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1E" w:rsidRPr="00297C9D" w:rsidRDefault="00AB101E" w:rsidP="00AB101E">
      <w:pPr>
        <w:numPr>
          <w:ilvl w:val="0"/>
          <w:numId w:val="1"/>
        </w:numPr>
        <w:ind w:left="454" w:hanging="454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هل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جميع الموادّ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على الكرة الأرضية مبنيّة من ذرّات؟</w:t>
      </w:r>
    </w:p>
    <w:p w:rsidR="00AB101E" w:rsidRPr="00297C9D" w:rsidRDefault="00AB101E" w:rsidP="00AB101E">
      <w:pPr>
        <w:numPr>
          <w:ilvl w:val="0"/>
          <w:numId w:val="2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نعم، جميع الموادّ على الكرة الأرضية مبنيّة من ذرّات.</w:t>
      </w:r>
    </w:p>
    <w:p w:rsidR="00AB101E" w:rsidRPr="00297C9D" w:rsidRDefault="00AB101E" w:rsidP="00AB101E">
      <w:pPr>
        <w:numPr>
          <w:ilvl w:val="0"/>
          <w:numId w:val="2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كلا، المخلوقات الحيّة فقط مبنيّة من ذرّات.</w:t>
      </w:r>
    </w:p>
    <w:p w:rsidR="00AB101E" w:rsidRDefault="00AB101E" w:rsidP="00AB101E">
      <w:pPr>
        <w:numPr>
          <w:ilvl w:val="0"/>
          <w:numId w:val="2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كلا، الموادّ الجامدة فقط مبنيّة من ذرّات.</w:t>
      </w:r>
    </w:p>
    <w:p w:rsidR="000336C8" w:rsidRPr="005C2065" w:rsidRDefault="00AB101E" w:rsidP="005C2065">
      <w:pPr>
        <w:numPr>
          <w:ilvl w:val="0"/>
          <w:numId w:val="2"/>
        </w:numPr>
        <w:ind w:right="720"/>
        <w:rPr>
          <w:rFonts w:ascii="Arial" w:hAnsi="Arial" w:cs="David"/>
          <w:sz w:val="24"/>
          <w:szCs w:val="24"/>
          <w:rtl/>
        </w:rPr>
      </w:pPr>
      <w:r w:rsidRPr="005C2065">
        <w:rPr>
          <w:rFonts w:cs="Traditional Arabic" w:hint="cs"/>
          <w:sz w:val="28"/>
          <w:szCs w:val="28"/>
          <w:rtl/>
          <w:lang w:bidi="ar-SA"/>
        </w:rPr>
        <w:t>كلا، الموادّ الصلبة فقط مبنيّة من ذرّات.</w:t>
      </w:r>
    </w:p>
    <w:p w:rsidR="00AB101E" w:rsidRPr="00297C9D" w:rsidRDefault="00AB101E" w:rsidP="00AB101E">
      <w:pPr>
        <w:numPr>
          <w:ilvl w:val="0"/>
          <w:numId w:val="1"/>
        </w:numPr>
        <w:spacing w:before="12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بماذا تختلف ذرّات النحاس عن ذرّات الكبريت؟</w:t>
      </w:r>
    </w:p>
    <w:p w:rsidR="00AB101E" w:rsidRPr="00297C9D" w:rsidRDefault="00AB101E" w:rsidP="00AB101E">
      <w:pPr>
        <w:numPr>
          <w:ilvl w:val="0"/>
          <w:numId w:val="3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البروتونات التي في نواة النحاس تختلف عن البروتونات التي في نواة الكبريت.</w:t>
      </w:r>
    </w:p>
    <w:p w:rsidR="00AB101E" w:rsidRPr="00297C9D" w:rsidRDefault="00AB101E" w:rsidP="00AB101E">
      <w:pPr>
        <w:numPr>
          <w:ilvl w:val="0"/>
          <w:numId w:val="3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في ذرّة النحاس، البروتونات والإلكترونات موجودة في النواة، وفي ذرّة الكبريت- خارج النواة.</w:t>
      </w:r>
    </w:p>
    <w:p w:rsidR="00AB101E" w:rsidRPr="005C2065" w:rsidRDefault="00AB101E" w:rsidP="00AB101E">
      <w:pPr>
        <w:numPr>
          <w:ilvl w:val="0"/>
          <w:numId w:val="3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عدد البروتونات التي في ذرّة النحاس تختلف عن عدد البروتونات التي في ذرّة الكبريت.</w:t>
      </w:r>
    </w:p>
    <w:p w:rsidR="00AB101E" w:rsidRPr="005C2065" w:rsidRDefault="00AB101E" w:rsidP="005C2065">
      <w:pPr>
        <w:numPr>
          <w:ilvl w:val="0"/>
          <w:numId w:val="3"/>
        </w:numPr>
        <w:ind w:right="720"/>
        <w:rPr>
          <w:rFonts w:ascii="Arial" w:hAnsi="Arial" w:cs="David"/>
          <w:sz w:val="24"/>
          <w:szCs w:val="24"/>
          <w:rtl/>
        </w:rPr>
      </w:pPr>
      <w:r w:rsidRPr="005C2065">
        <w:rPr>
          <w:rFonts w:cs="Traditional Arabic" w:hint="cs"/>
          <w:sz w:val="28"/>
          <w:szCs w:val="28"/>
          <w:rtl/>
          <w:lang w:bidi="ar-SA"/>
        </w:rPr>
        <w:t>في ذرّة الكبريت لا توجد إلكترونات، بينما في ذرّة النحاس توجد إلكترونات.</w:t>
      </w:r>
    </w:p>
    <w:p w:rsidR="00AB101E" w:rsidRDefault="00AB101E" w:rsidP="00AB101E">
      <w:pPr>
        <w:rPr>
          <w:rFonts w:cstheme="minorBidi"/>
          <w:rtl/>
        </w:rPr>
      </w:pPr>
    </w:p>
    <w:p w:rsidR="00AB101E" w:rsidRPr="00297C9D" w:rsidRDefault="00AB101E" w:rsidP="00AB101E">
      <w:pPr>
        <w:numPr>
          <w:ilvl w:val="0"/>
          <w:numId w:val="1"/>
        </w:numPr>
        <w:ind w:left="454" w:hanging="454"/>
        <w:rPr>
          <w:rFonts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معروف أنّ كلّ عنصر مبنيّ من ذرّات، وكلّ ذرّة مبنيّة من بروتونات وإلكترونات. </w:t>
      </w:r>
    </w:p>
    <w:p w:rsidR="00AB101E" w:rsidRDefault="00AB101E" w:rsidP="00AB101E">
      <w:pPr>
        <w:rPr>
          <w:rFonts w:cstheme="minorBidi"/>
          <w:rtl/>
          <w:lang w:bidi="ar-SA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ما هو إذًا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الفرق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بين ذرّات عنصر معيّن وذرّات عنصر آخر؟</w:t>
      </w:r>
      <w:r w:rsidR="005C2065">
        <w:rPr>
          <w:rFonts w:cs="Traditional Arabic" w:hint="cs"/>
          <w:sz w:val="28"/>
          <w:szCs w:val="28"/>
          <w:rtl/>
          <w:lang w:bidi="ar-SA"/>
        </w:rPr>
        <w:t xml:space="preserve"> _________________________</w:t>
      </w:r>
    </w:p>
    <w:p w:rsidR="00C84472" w:rsidRPr="00297C9D" w:rsidRDefault="00C84472" w:rsidP="00C84472">
      <w:pPr>
        <w:numPr>
          <w:ilvl w:val="0"/>
          <w:numId w:val="1"/>
        </w:numPr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أكملوا صفات العنصر أرجون الذي عدده الذرّي </w:t>
      </w:r>
      <w:r w:rsidRPr="00297C9D">
        <w:rPr>
          <w:rFonts w:cs="Times New Roman"/>
          <w:sz w:val="24"/>
          <w:szCs w:val="24"/>
          <w:rtl/>
          <w:lang w:bidi="ar-SA"/>
        </w:rPr>
        <w:t>18</w:t>
      </w:r>
      <w:r w:rsidRPr="00297C9D">
        <w:rPr>
          <w:rFonts w:cs="Traditional Arabic" w:hint="cs"/>
          <w:sz w:val="28"/>
          <w:szCs w:val="28"/>
          <w:rtl/>
          <w:lang w:bidi="ar-SA"/>
        </w:rPr>
        <w:t>:</w:t>
      </w:r>
    </w:p>
    <w:p w:rsidR="00C84472" w:rsidRPr="00297C9D" w:rsidRDefault="00C84472" w:rsidP="00C84472">
      <w:pPr>
        <w:numPr>
          <w:ilvl w:val="0"/>
          <w:numId w:val="4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توجد في ذرّة هذا العنصر </w:t>
      </w:r>
      <w:r w:rsidRPr="00297C9D">
        <w:rPr>
          <w:rFonts w:ascii="Arial" w:hAnsi="Arial" w:cs="David" w:hint="cs"/>
          <w:sz w:val="24"/>
          <w:szCs w:val="24"/>
          <w:rtl/>
        </w:rPr>
        <w:t xml:space="preserve">______ </w:t>
      </w:r>
      <w:r w:rsidRPr="00297C9D">
        <w:rPr>
          <w:rFonts w:cs="Traditional Arabic" w:hint="cs"/>
          <w:sz w:val="28"/>
          <w:szCs w:val="28"/>
          <w:rtl/>
          <w:lang w:bidi="ar-SA"/>
        </w:rPr>
        <w:t>بروتونًا.</w:t>
      </w:r>
    </w:p>
    <w:p w:rsidR="00C84472" w:rsidRPr="00297C9D" w:rsidRDefault="00C84472" w:rsidP="00C84472">
      <w:pPr>
        <w:numPr>
          <w:ilvl w:val="0"/>
          <w:numId w:val="4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توجد في ذرّة هذا العنصر </w:t>
      </w:r>
      <w:r w:rsidRPr="00297C9D">
        <w:rPr>
          <w:rFonts w:cs="David" w:hint="cs"/>
          <w:sz w:val="24"/>
          <w:szCs w:val="24"/>
          <w:rtl/>
        </w:rPr>
        <w:t xml:space="preserve">_______ </w:t>
      </w:r>
      <w:r w:rsidRPr="00297C9D">
        <w:rPr>
          <w:rFonts w:cs="Traditional Arabic" w:hint="cs"/>
          <w:sz w:val="28"/>
          <w:szCs w:val="28"/>
          <w:rtl/>
          <w:lang w:bidi="ar-SA"/>
        </w:rPr>
        <w:t>إلكترونًا.</w:t>
      </w:r>
      <w:r w:rsidRPr="00297C9D">
        <w:rPr>
          <w:rFonts w:cs="David" w:hint="cs"/>
          <w:sz w:val="24"/>
          <w:szCs w:val="24"/>
          <w:rtl/>
        </w:rPr>
        <w:t xml:space="preserve"> </w:t>
      </w:r>
    </w:p>
    <w:p w:rsidR="00C84472" w:rsidRPr="002B4DB9" w:rsidRDefault="00C84472" w:rsidP="002B4DB9">
      <w:pPr>
        <w:pStyle w:val="a3"/>
        <w:numPr>
          <w:ilvl w:val="0"/>
          <w:numId w:val="1"/>
        </w:numPr>
        <w:spacing w:before="240" w:after="120"/>
        <w:rPr>
          <w:rFonts w:cs="David"/>
          <w:sz w:val="24"/>
          <w:szCs w:val="24"/>
          <w:rtl/>
        </w:rPr>
      </w:pP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يدّعي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سامي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أنّ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العناصر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التي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تبني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المخلوقات الحيّة تختلف عن العناصر التي تبني الأجسام الجامدة على الكرة الأرضية. يدّعي رامي أنّ العناصر التي تبني المخلوقات الحيّة مطابقة للعناصر التي تبني الأجسام الجامدة.  </w:t>
      </w:r>
    </w:p>
    <w:p w:rsidR="00C84472" w:rsidRDefault="00C84472" w:rsidP="00C84472">
      <w:pPr>
        <w:ind w:left="454"/>
        <w:rPr>
          <w:rFonts w:ascii="Arial" w:hAnsi="Arial" w:cstheme="minorBidi"/>
          <w:sz w:val="24"/>
          <w:szCs w:val="24"/>
          <w:rtl/>
          <w:lang w:bidi="ar-SA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مَن منهما على حقّ؟</w:t>
      </w:r>
      <w:r w:rsidR="005C2065">
        <w:rPr>
          <w:rFonts w:ascii="Arial" w:hAnsi="Arial" w:cstheme="minorBidi" w:hint="cs"/>
          <w:sz w:val="24"/>
          <w:szCs w:val="24"/>
          <w:rtl/>
          <w:lang w:bidi="ar-SA"/>
        </w:rPr>
        <w:t xml:space="preserve"> (احط الإجابة الصحيحة)</w:t>
      </w:r>
    </w:p>
    <w:p w:rsidR="005C2065" w:rsidRDefault="00C84472" w:rsidP="005C2065">
      <w:pPr>
        <w:ind w:left="36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سامي</w:t>
      </w:r>
    </w:p>
    <w:p w:rsidR="00C84472" w:rsidRPr="00297C9D" w:rsidRDefault="00C84472" w:rsidP="005C2065">
      <w:pPr>
        <w:ind w:left="360"/>
        <w:rPr>
          <w:rFonts w:ascii="Arial" w:hAnsi="Arial" w:cs="David" w:hint="cs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رامي</w:t>
      </w:r>
    </w:p>
    <w:p w:rsidR="00C61629" w:rsidRDefault="00C84472" w:rsidP="00C61629">
      <w:pPr>
        <w:rPr>
          <w:rFonts w:ascii="Arial" w:hAnsi="Arial" w:cs="Traditional Arabic"/>
          <w:sz w:val="28"/>
          <w:szCs w:val="28"/>
          <w:rtl/>
          <w:lang w:bidi="ar-SA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علّلوا إجابتكم من خلال مثال واحد على الأقلّ:</w:t>
      </w:r>
      <w:r w:rsidRPr="00297C9D">
        <w:rPr>
          <w:rFonts w:cs="David" w:hint="cs"/>
          <w:sz w:val="24"/>
          <w:szCs w:val="24"/>
          <w:rtl/>
        </w:rPr>
        <w:t xml:space="preserve"> ______</w:t>
      </w:r>
      <w:r w:rsidR="005C2065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</w:p>
    <w:p w:rsidR="00C84472" w:rsidRDefault="002B4DB9" w:rsidP="00C61629">
      <w:pPr>
        <w:rPr>
          <w:rFonts w:cs="David"/>
          <w:sz w:val="24"/>
          <w:szCs w:val="24"/>
          <w:rtl/>
        </w:rPr>
      </w:pP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أيّ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من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الرسوم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التوضيحية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التالية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يبيّن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B4DB9">
        <w:rPr>
          <w:rFonts w:ascii="Arial" w:hAnsi="Arial" w:cs="Traditional Arabic" w:hint="cs"/>
          <w:sz w:val="28"/>
          <w:szCs w:val="28"/>
          <w:rtl/>
          <w:lang w:bidi="ar-SA"/>
        </w:rPr>
        <w:t>بأصحّ</w:t>
      </w:r>
      <w:r w:rsidRPr="002B4DB9">
        <w:rPr>
          <w:rFonts w:cs="David" w:hint="cs"/>
          <w:sz w:val="24"/>
          <w:szCs w:val="24"/>
          <w:rtl/>
        </w:rPr>
        <w:t xml:space="preserve"> </w:t>
      </w:r>
      <w:r w:rsidRPr="002B4DB9">
        <w:rPr>
          <w:rFonts w:cs="Traditional Arabic" w:hint="cs"/>
          <w:sz w:val="28"/>
          <w:szCs w:val="28"/>
          <w:rtl/>
          <w:lang w:bidi="ar-SA"/>
        </w:rPr>
        <w:t xml:space="preserve">صورة مكان البروتونات </w:t>
      </w:r>
      <w:r w:rsidRPr="002B4DB9">
        <w:rPr>
          <w:rFonts w:cs="Times New Roman"/>
          <w:sz w:val="24"/>
          <w:szCs w:val="24"/>
          <w:rtl/>
        </w:rPr>
        <w:t>(+</w:t>
      </w:r>
      <w:r w:rsidRPr="002B4DB9">
        <w:rPr>
          <w:rFonts w:cs="Times New Roman"/>
          <w:sz w:val="24"/>
          <w:szCs w:val="24"/>
        </w:rPr>
        <w:t>P</w:t>
      </w:r>
      <w:r w:rsidRPr="002B4DB9">
        <w:rPr>
          <w:rFonts w:cs="Times New Roman"/>
          <w:sz w:val="24"/>
          <w:szCs w:val="24"/>
          <w:rtl/>
        </w:rPr>
        <w:t>)</w:t>
      </w:r>
      <w:r w:rsidRPr="002B4DB9">
        <w:rPr>
          <w:rFonts w:cs="David" w:hint="cs"/>
          <w:sz w:val="24"/>
          <w:szCs w:val="24"/>
          <w:rtl/>
        </w:rPr>
        <w:t xml:space="preserve">  </w:t>
      </w:r>
      <w:r w:rsidRPr="002B4DB9">
        <w:rPr>
          <w:rFonts w:cs="Traditional Arabic" w:hint="cs"/>
          <w:sz w:val="28"/>
          <w:szCs w:val="28"/>
          <w:rtl/>
          <w:lang w:bidi="ar-SA"/>
        </w:rPr>
        <w:t>والإلكترونات</w:t>
      </w:r>
      <w:r w:rsidRPr="002B4DB9">
        <w:rPr>
          <w:rFonts w:cs="David" w:hint="cs"/>
          <w:sz w:val="24"/>
          <w:szCs w:val="24"/>
          <w:rtl/>
        </w:rPr>
        <w:t xml:space="preserve"> </w:t>
      </w:r>
      <w:r w:rsidRPr="002B4DB9">
        <w:rPr>
          <w:rFonts w:cs="Times New Roman"/>
          <w:sz w:val="24"/>
          <w:szCs w:val="24"/>
          <w:rtl/>
        </w:rPr>
        <w:t>(-</w:t>
      </w:r>
      <w:r w:rsidRPr="002B4DB9">
        <w:rPr>
          <w:rFonts w:cs="Times New Roman"/>
          <w:sz w:val="24"/>
          <w:szCs w:val="24"/>
        </w:rPr>
        <w:t>e</w:t>
      </w:r>
      <w:r w:rsidRPr="002B4DB9">
        <w:rPr>
          <w:rFonts w:cs="Times New Roman"/>
          <w:sz w:val="24"/>
          <w:szCs w:val="24"/>
          <w:rtl/>
        </w:rPr>
        <w:t>)</w:t>
      </w:r>
      <w:r w:rsidRPr="002B4DB9">
        <w:rPr>
          <w:rFonts w:cs="David" w:hint="cs"/>
          <w:sz w:val="24"/>
          <w:szCs w:val="24"/>
          <w:rtl/>
        </w:rPr>
        <w:t xml:space="preserve"> </w:t>
      </w:r>
      <w:r w:rsidRPr="002B4DB9">
        <w:rPr>
          <w:rFonts w:cs="Traditional Arabic" w:hint="cs"/>
          <w:sz w:val="28"/>
          <w:szCs w:val="28"/>
          <w:rtl/>
          <w:lang w:bidi="ar-SA"/>
        </w:rPr>
        <w:t>والنيوترونات</w:t>
      </w:r>
      <w:r w:rsidRPr="002B4DB9">
        <w:rPr>
          <w:rFonts w:cs="David" w:hint="cs"/>
          <w:sz w:val="24"/>
          <w:szCs w:val="24"/>
          <w:rtl/>
        </w:rPr>
        <w:t xml:space="preserve"> </w:t>
      </w:r>
      <w:r w:rsidRPr="002B4DB9">
        <w:rPr>
          <w:rFonts w:cs="Times New Roman"/>
          <w:sz w:val="24"/>
          <w:szCs w:val="24"/>
          <w:rtl/>
        </w:rPr>
        <w:t>(</w:t>
      </w:r>
      <w:r w:rsidRPr="002B4DB9">
        <w:rPr>
          <w:rFonts w:cs="Times New Roman"/>
          <w:sz w:val="24"/>
          <w:szCs w:val="24"/>
        </w:rPr>
        <w:t>n</w:t>
      </w:r>
      <w:r w:rsidRPr="002B4DB9">
        <w:rPr>
          <w:rFonts w:cs="Times New Roman"/>
          <w:sz w:val="24"/>
          <w:szCs w:val="24"/>
          <w:rtl/>
        </w:rPr>
        <w:t>)</w:t>
      </w:r>
      <w:r w:rsidRPr="002B4DB9">
        <w:rPr>
          <w:rFonts w:cs="David" w:hint="cs"/>
          <w:sz w:val="24"/>
          <w:szCs w:val="24"/>
          <w:rtl/>
        </w:rPr>
        <w:t xml:space="preserve"> </w:t>
      </w:r>
      <w:r w:rsidRPr="002B4DB9">
        <w:rPr>
          <w:rFonts w:cs="Traditional Arabic" w:hint="cs"/>
          <w:sz w:val="28"/>
          <w:szCs w:val="28"/>
          <w:rtl/>
          <w:lang w:bidi="ar-SA"/>
        </w:rPr>
        <w:t>في الذرّة؟</w:t>
      </w:r>
      <w:r w:rsidRPr="002B4DB9">
        <w:rPr>
          <w:rFonts w:cs="David" w:hint="cs"/>
          <w:sz w:val="24"/>
          <w:szCs w:val="24"/>
          <w:rtl/>
        </w:rPr>
        <w:t xml:space="preserve"> </w:t>
      </w:r>
    </w:p>
    <w:p w:rsidR="002B4DB9" w:rsidRDefault="002B4DB9" w:rsidP="00AB101E">
      <w:pPr>
        <w:rPr>
          <w:rFonts w:cstheme="minorBidi"/>
          <w:rtl/>
        </w:rPr>
      </w:pPr>
      <w:r w:rsidRPr="00396D12">
        <w:rPr>
          <w:rFonts w:cs="David"/>
          <w:sz w:val="24"/>
          <w:szCs w:val="24"/>
          <w:lang w:eastAsia="en-US"/>
        </w:rPr>
        <w:drawing>
          <wp:inline distT="0" distB="0" distL="0" distR="0" wp14:anchorId="122C030C" wp14:editId="3D7D9F61">
            <wp:extent cx="3543390" cy="1656272"/>
            <wp:effectExtent l="0" t="0" r="0" b="1270"/>
            <wp:docPr id="4" name="תמונה 4" descr="صورة تبين مكان البروتونات والالكترونات والنيترونات" title="صورة تبين مكان البروتونات والالكترونات والنيترون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6" b="7631"/>
                    <a:stretch/>
                  </pic:blipFill>
                  <pic:spPr bwMode="auto">
                    <a:xfrm>
                      <a:off x="0" y="0"/>
                      <a:ext cx="3787142" cy="17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DB9" w:rsidRPr="00297C9D" w:rsidRDefault="002B4DB9" w:rsidP="002B4DB9">
      <w:pPr>
        <w:numPr>
          <w:ilvl w:val="0"/>
          <w:numId w:val="1"/>
        </w:numPr>
        <w:ind w:left="454" w:hanging="454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lastRenderedPageBreak/>
        <w:t xml:space="preserve">أمامكم الرسوم التوضيحية </w:t>
      </w:r>
      <w:r w:rsidRPr="00297C9D">
        <w:rPr>
          <w:rFonts w:cs="Times New Roman"/>
          <w:sz w:val="24"/>
          <w:szCs w:val="24"/>
          <w:rtl/>
          <w:lang w:bidi="ar-SA"/>
        </w:rPr>
        <w:t>1</w:t>
      </w:r>
      <w:r w:rsidRPr="00297C9D">
        <w:rPr>
          <w:rFonts w:cs="Traditional Arabic" w:hint="cs"/>
          <w:sz w:val="28"/>
          <w:szCs w:val="28"/>
          <w:rtl/>
          <w:lang w:bidi="ar-SA"/>
        </w:rPr>
        <w:t>-</w:t>
      </w:r>
      <w:r w:rsidRPr="00297C9D">
        <w:rPr>
          <w:rFonts w:cs="Times New Roman"/>
          <w:sz w:val="24"/>
          <w:szCs w:val="24"/>
          <w:rtl/>
          <w:lang w:bidi="ar-SA"/>
        </w:rPr>
        <w:t>4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، التي تصف ذرّات عناصر مختلفة. أشيروا إلى الرسم التوضيحي الذي يصف ذرّة الكربون (العدد الذرّي للكربون هو </w:t>
      </w:r>
      <w:r w:rsidRPr="00297C9D">
        <w:rPr>
          <w:rFonts w:cs="Times New Roman"/>
          <w:sz w:val="24"/>
          <w:szCs w:val="24"/>
          <w:rtl/>
          <w:lang w:bidi="ar-SA"/>
        </w:rPr>
        <w:t>6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): </w:t>
      </w:r>
    </w:p>
    <w:p w:rsidR="00877175" w:rsidRDefault="002B4DB9" w:rsidP="002B4DB9">
      <w:pPr>
        <w:rPr>
          <w:rFonts w:cstheme="minorBidi"/>
          <w:rtl/>
        </w:rPr>
      </w:pPr>
      <w:r>
        <w:rPr>
          <w:rFonts w:ascii="Arial" w:hAnsi="Arial" w:cs="David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301625</wp:posOffset>
                </wp:positionV>
                <wp:extent cx="940135" cy="571500"/>
                <wp:effectExtent l="0" t="0" r="0" b="0"/>
                <wp:wrapNone/>
                <wp:docPr id="6" name="תיבת טקסט 6" descr="بروتونات نيوترونات والكترونات" title="بروتونات نيوترونات والكترونا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DB9" w:rsidRDefault="002B4DB9" w:rsidP="002B4DB9">
                            <w:pPr>
                              <w:spacing w:line="240" w:lineRule="exact"/>
                              <w:rPr>
                                <w:rFonts w:cs="Traditional Arabic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بروتونات</w:t>
                            </w:r>
                          </w:p>
                          <w:p w:rsidR="002B4DB9" w:rsidRDefault="002B4DB9" w:rsidP="002B4DB9">
                            <w:pPr>
                              <w:spacing w:line="240" w:lineRule="exact"/>
                              <w:rPr>
                                <w:rFonts w:cs="Traditional Arabic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نيوترونات</w:t>
                            </w:r>
                          </w:p>
                          <w:p w:rsidR="002B4DB9" w:rsidRPr="00861353" w:rsidRDefault="002B4DB9" w:rsidP="002B4DB9">
                            <w:pPr>
                              <w:spacing w:line="240" w:lineRule="exac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إلكترونات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alt="כותרת: بروتونات نيوترونات والكترونات - תיאור: بروتونات نيوترونات والكترونات" style="position:absolute;left:0;text-align:left;margin-left:224.4pt;margin-top:23.75pt;width:74.0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" stroked="f">
                <v:textbox>
                  <w:txbxContent>
                    <w:p w:rsidR="002B4DB9" w:rsidRDefault="002B4DB9" w:rsidP="002B4DB9">
                      <w:pPr>
                        <w:spacing w:line="240" w:lineRule="exact"/>
                        <w:rPr>
                          <w:rFonts w:cs="Traditional Arabic"/>
                          <w:rtl/>
                          <w:lang w:bidi="ar-SA"/>
                        </w:rPr>
                      </w:pPr>
                      <w:r>
                        <w:rPr>
                          <w:rFonts w:cs="Traditional Arabic" w:hint="cs"/>
                          <w:rtl/>
                          <w:lang w:bidi="ar-SA"/>
                        </w:rPr>
                        <w:t>بروتونات</w:t>
                      </w:r>
                    </w:p>
                    <w:p w:rsidR="002B4DB9" w:rsidRDefault="002B4DB9" w:rsidP="002B4DB9">
                      <w:pPr>
                        <w:spacing w:line="240" w:lineRule="exact"/>
                        <w:rPr>
                          <w:rFonts w:cs="Traditional Arabic"/>
                          <w:rtl/>
                          <w:lang w:bidi="ar-SA"/>
                        </w:rPr>
                      </w:pPr>
                      <w:r>
                        <w:rPr>
                          <w:rFonts w:cs="Traditional Arabic" w:hint="cs"/>
                          <w:rtl/>
                          <w:lang w:bidi="ar-SA"/>
                        </w:rPr>
                        <w:t>نيوترونات</w:t>
                      </w:r>
                    </w:p>
                    <w:p w:rsidR="002B4DB9" w:rsidRPr="00861353" w:rsidRDefault="002B4DB9" w:rsidP="002B4DB9">
                      <w:pPr>
                        <w:spacing w:line="240" w:lineRule="exact"/>
                        <w:rPr>
                          <w:rtl/>
                        </w:rPr>
                      </w:pPr>
                      <w:r>
                        <w:rPr>
                          <w:rFonts w:cs="Traditional Arabic" w:hint="cs"/>
                          <w:rtl/>
                          <w:lang w:bidi="ar-SA"/>
                        </w:rPr>
                        <w:t>إلكترونات</w:t>
                      </w:r>
                    </w:p>
                  </w:txbxContent>
                </v:textbox>
              </v:shape>
            </w:pict>
          </mc:Fallback>
        </mc:AlternateContent>
      </w:r>
      <w:r w:rsidRPr="00297C9D">
        <w:rPr>
          <w:rFonts w:ascii="Arial" w:hAnsi="Arial" w:cs="David" w:hint="cs"/>
          <w:sz w:val="24"/>
          <w:szCs w:val="24"/>
          <w:rtl/>
        </w:rPr>
        <w:br/>
      </w:r>
      <w:bookmarkStart w:id="0" w:name="_GoBack"/>
      <w:r w:rsidRPr="00396D12">
        <w:rPr>
          <w:rFonts w:ascii="Arial" w:hAnsi="Arial" w:cs="David"/>
          <w:sz w:val="24"/>
          <w:szCs w:val="24"/>
          <w:lang w:eastAsia="en-US"/>
        </w:rPr>
        <w:drawing>
          <wp:inline distT="0" distB="0" distL="0" distR="0">
            <wp:extent cx="4028440" cy="1802765"/>
            <wp:effectExtent l="0" t="0" r="0" b="6985"/>
            <wp:docPr id="5" name="תמונה 5" descr="رسومات تصف ذرات عناصر مختلفة" title="رسومات تصف ذرات عناصر مختلف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175" w:rsidRPr="00877175" w:rsidRDefault="00877175" w:rsidP="00877175">
      <w:pPr>
        <w:rPr>
          <w:rFonts w:cstheme="minorBidi"/>
          <w:rtl/>
        </w:rPr>
      </w:pPr>
    </w:p>
    <w:p w:rsidR="00877175" w:rsidRPr="00297C9D" w:rsidRDefault="00877175" w:rsidP="00877175">
      <w:pPr>
        <w:numPr>
          <w:ilvl w:val="0"/>
          <w:numId w:val="1"/>
        </w:numPr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شحنة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نواة الذرّة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هي: </w:t>
      </w:r>
    </w:p>
    <w:p w:rsidR="00877175" w:rsidRPr="00297C9D" w:rsidRDefault="00877175" w:rsidP="00877175">
      <w:pPr>
        <w:numPr>
          <w:ilvl w:val="0"/>
          <w:numId w:val="5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سالبة.</w:t>
      </w:r>
    </w:p>
    <w:p w:rsidR="00877175" w:rsidRPr="00297C9D" w:rsidRDefault="00877175" w:rsidP="00877175">
      <w:pPr>
        <w:numPr>
          <w:ilvl w:val="0"/>
          <w:numId w:val="5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موجبة.</w:t>
      </w:r>
    </w:p>
    <w:p w:rsidR="00877175" w:rsidRPr="00297C9D" w:rsidRDefault="00877175" w:rsidP="00877175">
      <w:pPr>
        <w:numPr>
          <w:ilvl w:val="0"/>
          <w:numId w:val="5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متعادلة.</w:t>
      </w:r>
    </w:p>
    <w:p w:rsidR="00877175" w:rsidRPr="00297C9D" w:rsidRDefault="00877175" w:rsidP="00877175">
      <w:pPr>
        <w:numPr>
          <w:ilvl w:val="0"/>
          <w:numId w:val="5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موجبة أو سالبة حسب العنصر.</w:t>
      </w:r>
    </w:p>
    <w:p w:rsidR="00877175" w:rsidRPr="00297C9D" w:rsidRDefault="00877175" w:rsidP="00877175">
      <w:pPr>
        <w:numPr>
          <w:ilvl w:val="0"/>
          <w:numId w:val="1"/>
        </w:numPr>
        <w:spacing w:before="24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البروتون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هو:</w:t>
      </w:r>
    </w:p>
    <w:p w:rsidR="00877175" w:rsidRPr="00297C9D" w:rsidRDefault="00877175" w:rsidP="00877175">
      <w:pPr>
        <w:numPr>
          <w:ilvl w:val="0"/>
          <w:numId w:val="6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جسيم عديم الشحنة الكهربائية موجود فقط في ذرّات اللافلزّات.</w:t>
      </w:r>
    </w:p>
    <w:p w:rsidR="00877175" w:rsidRPr="00297C9D" w:rsidRDefault="00877175" w:rsidP="00877175">
      <w:pPr>
        <w:numPr>
          <w:ilvl w:val="0"/>
          <w:numId w:val="6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جسيم ذو شحنة كهربائية موجبة موجود في جميع الذرّات.</w:t>
      </w:r>
    </w:p>
    <w:p w:rsidR="00877175" w:rsidRDefault="00877175" w:rsidP="00877175">
      <w:pPr>
        <w:numPr>
          <w:ilvl w:val="0"/>
          <w:numId w:val="6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 جسيم ذو شحنة كهربائية سالبة موجود في جميع الذرّات.</w:t>
      </w:r>
    </w:p>
    <w:p w:rsidR="00C84472" w:rsidRPr="005C2065" w:rsidRDefault="00877175" w:rsidP="005C2065">
      <w:pPr>
        <w:numPr>
          <w:ilvl w:val="0"/>
          <w:numId w:val="6"/>
        </w:numPr>
        <w:ind w:right="720"/>
        <w:rPr>
          <w:rFonts w:ascii="Arial" w:hAnsi="Arial" w:cs="David"/>
          <w:sz w:val="24"/>
          <w:szCs w:val="24"/>
          <w:rtl/>
        </w:rPr>
      </w:pPr>
      <w:r w:rsidRPr="005C2065">
        <w:rPr>
          <w:rFonts w:cs="Traditional Arabic" w:hint="cs"/>
          <w:sz w:val="28"/>
          <w:szCs w:val="28"/>
          <w:rtl/>
          <w:lang w:bidi="ar-SA"/>
        </w:rPr>
        <w:t>جسيم عديم الشحنة الكهربائية موجود فقط في ذرّات الفلزّات.</w:t>
      </w:r>
    </w:p>
    <w:p w:rsidR="00877175" w:rsidRPr="00297C9D" w:rsidRDefault="00877175" w:rsidP="00877175">
      <w:pPr>
        <w:numPr>
          <w:ilvl w:val="0"/>
          <w:numId w:val="1"/>
        </w:numPr>
        <w:spacing w:before="24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بين الإلكترون والبروتون:</w:t>
      </w:r>
    </w:p>
    <w:p w:rsidR="00877175" w:rsidRPr="00297C9D" w:rsidRDefault="00877175" w:rsidP="00877175">
      <w:pPr>
        <w:numPr>
          <w:ilvl w:val="0"/>
          <w:numId w:val="7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توجد قوّة تنافر كهربائية.</w:t>
      </w:r>
    </w:p>
    <w:p w:rsidR="00877175" w:rsidRPr="00297C9D" w:rsidRDefault="00877175" w:rsidP="00877175">
      <w:pPr>
        <w:numPr>
          <w:ilvl w:val="0"/>
          <w:numId w:val="7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توجد قوّة جذب كهربائية.</w:t>
      </w:r>
    </w:p>
    <w:p w:rsidR="00877175" w:rsidRPr="005C2065" w:rsidRDefault="00877175" w:rsidP="00877175">
      <w:pPr>
        <w:numPr>
          <w:ilvl w:val="0"/>
          <w:numId w:val="7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توجد قوّة تنافر كهربائية وقوّة جذب كهربائية.</w:t>
      </w:r>
    </w:p>
    <w:p w:rsidR="00877175" w:rsidRPr="005C2065" w:rsidRDefault="00877175" w:rsidP="005C2065">
      <w:pPr>
        <w:numPr>
          <w:ilvl w:val="0"/>
          <w:numId w:val="7"/>
        </w:numPr>
        <w:ind w:right="720"/>
        <w:rPr>
          <w:rFonts w:ascii="Arial" w:hAnsi="Arial" w:cs="David"/>
          <w:sz w:val="24"/>
          <w:szCs w:val="24"/>
          <w:rtl/>
        </w:rPr>
      </w:pPr>
      <w:r w:rsidRPr="005C2065">
        <w:rPr>
          <w:rFonts w:cs="Traditional Arabic" w:hint="cs"/>
          <w:sz w:val="28"/>
          <w:szCs w:val="28"/>
          <w:rtl/>
          <w:lang w:bidi="ar-SA"/>
        </w:rPr>
        <w:t>لا توجد قوى كهربائية بتاتًا.</w:t>
      </w:r>
    </w:p>
    <w:p w:rsidR="00877175" w:rsidRPr="00297C9D" w:rsidRDefault="005C2065" w:rsidP="00877175">
      <w:pPr>
        <w:numPr>
          <w:ilvl w:val="0"/>
          <w:numId w:val="1"/>
        </w:numPr>
        <w:spacing w:before="240" w:after="120" w:line="400" w:lineRule="exact"/>
        <w:ind w:left="454" w:hanging="454"/>
        <w:rPr>
          <w:rFonts w:cs="David"/>
          <w:sz w:val="24"/>
          <w:szCs w:val="24"/>
          <w:rtl/>
        </w:rPr>
      </w:pPr>
      <w:r>
        <w:rPr>
          <w:rFonts w:cstheme="minorBidi" w:hint="cs"/>
          <w:sz w:val="24"/>
          <w:szCs w:val="24"/>
          <w:rtl/>
          <w:lang w:bidi="ar-SA"/>
        </w:rPr>
        <w:t>بين الالكترون والبروتون</w:t>
      </w:r>
    </w:p>
    <w:p w:rsidR="00877175" w:rsidRPr="00297C9D" w:rsidRDefault="00877175" w:rsidP="00877175">
      <w:pPr>
        <w:numPr>
          <w:ilvl w:val="0"/>
          <w:numId w:val="8"/>
        </w:numPr>
        <w:spacing w:line="400" w:lineRule="exact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الإلكترونات والبروتونات موجودة في مركز الذرّة والنيوترونات تتحرّك حولها.</w:t>
      </w:r>
    </w:p>
    <w:p w:rsidR="00877175" w:rsidRPr="00297C9D" w:rsidRDefault="00877175" w:rsidP="00877175">
      <w:pPr>
        <w:numPr>
          <w:ilvl w:val="0"/>
          <w:numId w:val="8"/>
        </w:numPr>
        <w:spacing w:line="400" w:lineRule="exact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الإلكترونات والنيوترونات موجودة في مركز الذرّة والبروتونات تتحرّك حولها.</w:t>
      </w:r>
    </w:p>
    <w:p w:rsidR="00877175" w:rsidRPr="005C2065" w:rsidRDefault="00877175" w:rsidP="00877175">
      <w:pPr>
        <w:numPr>
          <w:ilvl w:val="0"/>
          <w:numId w:val="8"/>
        </w:numPr>
        <w:spacing w:line="400" w:lineRule="exact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 البروتونات والنيوترونات موجودة في مركز الذرّة والإلكترونات تتحرّك حولها.</w:t>
      </w:r>
    </w:p>
    <w:p w:rsidR="00877175" w:rsidRPr="005C2065" w:rsidRDefault="00877175" w:rsidP="005C2065">
      <w:pPr>
        <w:numPr>
          <w:ilvl w:val="0"/>
          <w:numId w:val="8"/>
        </w:numPr>
        <w:spacing w:line="400" w:lineRule="exact"/>
        <w:rPr>
          <w:rFonts w:ascii="Arial" w:hAnsi="Arial" w:cs="David"/>
          <w:sz w:val="24"/>
          <w:szCs w:val="24"/>
          <w:rtl/>
        </w:rPr>
      </w:pPr>
      <w:r w:rsidRPr="005C2065">
        <w:rPr>
          <w:rFonts w:cs="Traditional Arabic" w:hint="cs"/>
          <w:sz w:val="28"/>
          <w:szCs w:val="28"/>
          <w:rtl/>
          <w:lang w:bidi="ar-SA"/>
        </w:rPr>
        <w:t>البروتونات موجودة في مركز الذرّة والإلكترونات والنيوترونات موزّعة في الذرّة</w:t>
      </w:r>
    </w:p>
    <w:sectPr w:rsidR="00877175" w:rsidRPr="005C2065" w:rsidSect="00C61629">
      <w:headerReference w:type="default" r:id="rId11"/>
      <w:pgSz w:w="11906" w:h="16838"/>
      <w:pgMar w:top="1440" w:right="1797" w:bottom="85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99" w:rsidRDefault="00555599" w:rsidP="005D1C8C">
      <w:r>
        <w:separator/>
      </w:r>
    </w:p>
  </w:endnote>
  <w:endnote w:type="continuationSeparator" w:id="0">
    <w:p w:rsidR="00555599" w:rsidRDefault="00555599" w:rsidP="005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99" w:rsidRDefault="00555599" w:rsidP="005D1C8C">
      <w:r>
        <w:separator/>
      </w:r>
    </w:p>
  </w:footnote>
  <w:footnote w:type="continuationSeparator" w:id="0">
    <w:p w:rsidR="00555599" w:rsidRDefault="00555599" w:rsidP="005D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8C" w:rsidRDefault="005D1C8C">
    <w:pPr>
      <w:pStyle w:val="a4"/>
    </w:pPr>
    <w:r>
      <w:rPr>
        <w:lang w:eastAsia="en-US"/>
      </w:rPr>
      <w:drawing>
        <wp:inline distT="0" distB="0" distL="0" distR="0" wp14:anchorId="38BF3790" wp14:editId="1AC350CD">
          <wp:extent cx="5274310" cy="948055"/>
          <wp:effectExtent l="0" t="0" r="2540" b="4445"/>
          <wp:docPr id="7" name="Picture 3" descr="תמונת כותרת מכון ויצמן" title="תמונת כותר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2EDC"/>
    <w:multiLevelType w:val="hybridMultilevel"/>
    <w:tmpl w:val="D3BECE24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" w15:restartNumberingAfterBreak="0">
    <w:nsid w:val="22C10EAC"/>
    <w:multiLevelType w:val="hybridMultilevel"/>
    <w:tmpl w:val="32F2C9A4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2" w15:restartNumberingAfterBreak="0">
    <w:nsid w:val="2DEB4481"/>
    <w:multiLevelType w:val="hybridMultilevel"/>
    <w:tmpl w:val="ACD4C1E6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3" w15:restartNumberingAfterBreak="0">
    <w:nsid w:val="34F97396"/>
    <w:multiLevelType w:val="hybridMultilevel"/>
    <w:tmpl w:val="03F4E82A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4" w15:restartNumberingAfterBreak="0">
    <w:nsid w:val="509A7866"/>
    <w:multiLevelType w:val="hybridMultilevel"/>
    <w:tmpl w:val="6830702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5" w15:restartNumberingAfterBreak="0">
    <w:nsid w:val="567C2DB5"/>
    <w:multiLevelType w:val="hybridMultilevel"/>
    <w:tmpl w:val="DB5607E0"/>
    <w:lvl w:ilvl="0" w:tplc="7626E99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6" w15:restartNumberingAfterBreak="0">
    <w:nsid w:val="797F3FF7"/>
    <w:multiLevelType w:val="hybridMultilevel"/>
    <w:tmpl w:val="2A64BBB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7" w15:restartNumberingAfterBreak="0">
    <w:nsid w:val="7D6E3114"/>
    <w:multiLevelType w:val="hybridMultilevel"/>
    <w:tmpl w:val="81A03E8C"/>
    <w:lvl w:ilvl="0" w:tplc="CB6C9CB4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D42916A">
      <w:start w:val="1"/>
      <w:numFmt w:val="arabicAbjad"/>
      <w:lvlText w:val="%2."/>
      <w:lvlJc w:val="center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  <w:lang w:val="en-US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FD42916A">
      <w:start w:val="1"/>
      <w:numFmt w:val="arabicAbjad"/>
      <w:lvlText w:val="%4."/>
      <w:lvlJc w:val="center"/>
      <w:pPr>
        <w:tabs>
          <w:tab w:val="num" w:pos="2520"/>
        </w:tabs>
        <w:ind w:left="2520" w:hanging="360"/>
      </w:pPr>
      <w:rPr>
        <w:rFonts w:cs="Traditional Arabic" w:hint="default"/>
        <w:sz w:val="28"/>
        <w:szCs w:val="28"/>
        <w:lang w:val="en-US"/>
      </w:rPr>
    </w:lvl>
    <w:lvl w:ilvl="4" w:tplc="FD42916A">
      <w:start w:val="1"/>
      <w:numFmt w:val="arabicAbjad"/>
      <w:lvlText w:val="%5."/>
      <w:lvlJc w:val="center"/>
      <w:pPr>
        <w:ind w:left="3240" w:hanging="360"/>
      </w:pPr>
      <w:rPr>
        <w:rFonts w:cs="Traditional Arabic" w:hint="default"/>
        <w:sz w:val="28"/>
        <w:szCs w:val="28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1E"/>
    <w:rsid w:val="000336C8"/>
    <w:rsid w:val="002B4DB9"/>
    <w:rsid w:val="0039536A"/>
    <w:rsid w:val="00555599"/>
    <w:rsid w:val="005C2065"/>
    <w:rsid w:val="005D1C8C"/>
    <w:rsid w:val="00877175"/>
    <w:rsid w:val="00AB101E"/>
    <w:rsid w:val="00BE7490"/>
    <w:rsid w:val="00C61629"/>
    <w:rsid w:val="00C84472"/>
    <w:rsid w:val="00D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56B1-1740-4C16-86F6-059A9BFE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1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C8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D1C8C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5D1C8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D1C8C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6</cp:revision>
  <dcterms:created xsi:type="dcterms:W3CDTF">2016-09-26T06:07:00Z</dcterms:created>
  <dcterms:modified xsi:type="dcterms:W3CDTF">2017-10-14T19:20:00Z</dcterms:modified>
</cp:coreProperties>
</file>