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79CE" w14:textId="77777777" w:rsidR="00EF383D" w:rsidRPr="00775A31" w:rsidRDefault="00EF383D" w:rsidP="00775A31">
      <w:pPr>
        <w:jc w:val="center"/>
        <w:rPr>
          <w:rFonts w:ascii="Arial,Bold" w:hAnsi="Arial" w:cs="Arial,Bold"/>
          <w:b/>
          <w:bCs/>
          <w:color w:val="000000"/>
          <w:sz w:val="30"/>
          <w:szCs w:val="30"/>
          <w:rtl/>
        </w:rPr>
      </w:pPr>
      <w:r w:rsidRPr="00775A31">
        <w:rPr>
          <w:rFonts w:ascii="Arial,Bold" w:hAnsi="Arial" w:cs="Times New Roman"/>
          <w:b/>
          <w:bCs/>
          <w:color w:val="000000"/>
          <w:sz w:val="30"/>
          <w:szCs w:val="30"/>
          <w:rtl/>
          <w:lang w:bidi="ar-SA"/>
        </w:rPr>
        <w:t>قو</w:t>
      </w:r>
      <w:r w:rsidRPr="00775A31">
        <w:rPr>
          <w:rFonts w:ascii="Arial,Bold" w:hAnsi="Arial" w:cs="Times New Roman" w:hint="cs"/>
          <w:b/>
          <w:bCs/>
          <w:color w:val="000000"/>
          <w:sz w:val="30"/>
          <w:szCs w:val="30"/>
          <w:rtl/>
          <w:lang w:bidi="ar-SA"/>
        </w:rPr>
        <w:t xml:space="preserve">ى </w:t>
      </w:r>
      <w:r w:rsidRPr="00775A31">
        <w:rPr>
          <w:rFonts w:ascii="Arial,Bold" w:hAnsi="Arial" w:cs="Times New Roman"/>
          <w:b/>
          <w:bCs/>
          <w:color w:val="000000"/>
          <w:sz w:val="30"/>
          <w:szCs w:val="30"/>
          <w:rtl/>
          <w:lang w:bidi="ar-SA"/>
        </w:rPr>
        <w:t>في خدمة ال</w:t>
      </w:r>
      <w:r w:rsidRPr="00775A31">
        <w:rPr>
          <w:rFonts w:ascii="Arial,Bold" w:hAnsi="Arial" w:cs="Times New Roman" w:hint="cs"/>
          <w:b/>
          <w:bCs/>
          <w:color w:val="000000"/>
          <w:sz w:val="30"/>
          <w:szCs w:val="30"/>
          <w:rtl/>
          <w:lang w:bidi="ar-SA"/>
        </w:rPr>
        <w:t>نسان -</w:t>
      </w:r>
      <w:r w:rsidRPr="00775A31">
        <w:rPr>
          <w:rFonts w:ascii="Arial,Bold" w:hAnsi="Arial" w:cs="Times New Roman"/>
          <w:b/>
          <w:bCs/>
          <w:color w:val="000000"/>
          <w:sz w:val="30"/>
          <w:szCs w:val="30"/>
          <w:rtl/>
          <w:lang w:bidi="ar-SA"/>
        </w:rPr>
        <w:t xml:space="preserve"> ال</w:t>
      </w:r>
      <w:r w:rsidRPr="00775A31">
        <w:rPr>
          <w:rFonts w:ascii="Arial,Bold" w:hAnsi="Arial" w:cs="Times New Roman" w:hint="cs"/>
          <w:b/>
          <w:bCs/>
          <w:color w:val="000000"/>
          <w:sz w:val="30"/>
          <w:szCs w:val="30"/>
          <w:rtl/>
          <w:lang w:bidi="ar-SA"/>
        </w:rPr>
        <w:t>رافعات</w:t>
      </w:r>
    </w:p>
    <w:p w14:paraId="003D6F1E" w14:textId="77777777" w:rsidR="00EF383D" w:rsidRPr="00775A31" w:rsidRDefault="00EF383D" w:rsidP="00EF383D">
      <w:pPr>
        <w:rPr>
          <w:rFonts w:ascii="Arial,Bold" w:hAnsi="Arial" w:cs="Arial,Bold"/>
          <w:color w:val="000000"/>
          <w:sz w:val="24"/>
          <w:szCs w:val="24"/>
          <w:rtl/>
        </w:rPr>
      </w:pPr>
      <w:bookmarkStart w:id="0" w:name="_GoBack"/>
      <w:bookmarkEnd w:id="0"/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تبدأ الفعالية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بالسؤال: ما ه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ي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 الرافعة؟ ما هي ميزة استخدام 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الرافعة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؟ يطلب من الطلاب</w:t>
      </w:r>
    </w:p>
    <w:p w14:paraId="4FDC8599" w14:textId="77777777" w:rsidR="00EF383D" w:rsidRPr="00775A31" w:rsidRDefault="00EF383D" w:rsidP="00EF383D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م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ناقش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ة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 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الموضوع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في مهمتين والإجابة على عدد من الأسئلة الإضافية حول الموضوع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 في البيت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.</w:t>
      </w:r>
    </w:p>
    <w:p w14:paraId="59FE2529" w14:textId="77777777" w:rsidR="00EF383D" w:rsidRPr="00775A31" w:rsidRDefault="00EF383D" w:rsidP="00EF383D">
      <w:pPr>
        <w:rPr>
          <w:rFonts w:ascii="Arial,Bold" w:hAnsi="Arial" w:cs="Times New Roman" w:hint="cs"/>
          <w:color w:val="000000"/>
          <w:sz w:val="24"/>
          <w:szCs w:val="24"/>
          <w:rtl/>
        </w:rPr>
      </w:pPr>
      <w:r w:rsidRPr="00775A31">
        <w:rPr>
          <w:rFonts w:hint="cs"/>
          <w:rtl/>
        </w:rPr>
        <w:drawing>
          <wp:inline distT="0" distB="0" distL="0" distR="0" wp14:anchorId="4D7E1F0E" wp14:editId="1F65E192">
            <wp:extent cx="1377950" cy="1369479"/>
            <wp:effectExtent l="0" t="0" r="0" b="2540"/>
            <wp:docPr id="1" name="תמונה 1" descr="راف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68" cy="138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47150" w14:textId="77777777" w:rsidR="00EF383D" w:rsidRPr="00775A31" w:rsidRDefault="00EF383D" w:rsidP="00EF383D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من المعروف أن الآلات والأدوات تساعدنا على أداء الوظائف التي كنا سنواجه صعوبة في أدائها بدونها. ال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رافعة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هي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المبدأ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 من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 وراء العديد من الأدوات البسيطة مثل المقص، فتاحة 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ال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زجاجات، 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كسارة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الجوز، قارب</w:t>
      </w:r>
    </w:p>
    <w:p w14:paraId="27DBAE41" w14:textId="77777777" w:rsidR="00EF383D" w:rsidRPr="00775A31" w:rsidRDefault="00EF383D" w:rsidP="00EF383D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المجاذيف، 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الصنارة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، 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ال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عربة 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ال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يدوية.</w:t>
      </w:r>
    </w:p>
    <w:p w14:paraId="31B8C330" w14:textId="77777777" w:rsidR="00EF383D" w:rsidRPr="00775A31" w:rsidRDefault="00EF383D" w:rsidP="00EF383D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في هذا النشاط، سنركز على الرافعات، وسنعمل على اختبار الأدوات وال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آلات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 التي تعمل وفقًا لمبدأ الر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فع</w:t>
      </w: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ة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، وسوف نتعلم الاستفادة من قوتنا بشكل أفضل.</w:t>
      </w:r>
    </w:p>
    <w:p w14:paraId="1824DE88" w14:textId="77777777" w:rsidR="00EF383D" w:rsidRPr="00775A31" w:rsidRDefault="00EF383D" w:rsidP="00EF383D">
      <w:pPr>
        <w:rPr>
          <w:rFonts w:ascii="Arial,Bold" w:hAnsi="Arial" w:cs="Times New Roman"/>
          <w:color w:val="000000"/>
          <w:sz w:val="24"/>
          <w:szCs w:val="24"/>
          <w:rtl/>
          <w:lang w:bidi="ar-SA"/>
        </w:rPr>
      </w:pP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المهمة أ للطالب:</w:t>
      </w:r>
    </w:p>
    <w:p w14:paraId="5979D5EE" w14:textId="77777777" w:rsidR="00EF383D" w:rsidRPr="00775A31" w:rsidRDefault="00EF383D" w:rsidP="00EF383D">
      <w:pPr>
        <w:rPr>
          <w:rFonts w:ascii="Arial,Bold" w:hAnsi="Arial" w:cs="Arial,Bold" w:hint="cs"/>
          <w:color w:val="000000"/>
          <w:sz w:val="24"/>
          <w:szCs w:val="24"/>
          <w:rtl/>
        </w:rPr>
      </w:pPr>
      <w:r w:rsidRPr="00775A31">
        <w:rPr>
          <w:rFonts w:hint="cs"/>
          <w:rtl/>
        </w:rPr>
        <w:drawing>
          <wp:inline distT="0" distB="0" distL="0" distR="0" wp14:anchorId="4073143D" wp14:editId="4B579ABA">
            <wp:extent cx="2184400" cy="977900"/>
            <wp:effectExtent l="0" t="0" r="6350" b="0"/>
            <wp:docPr id="2" name="תמונה 2" descr="مركز ثق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0F317" w14:textId="6FBCC6CA" w:rsidR="00EF383D" w:rsidRPr="00775A31" w:rsidRDefault="00C81F10" w:rsidP="00EF383D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امامكم وزن موضوع على اقصى لوح</w:t>
      </w:r>
      <w:r w:rsidR="00EF383D"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 وضع على نقطة ارتكاز. يجب أن توازن القضيب باستخدام</w:t>
      </w:r>
    </w:p>
    <w:p w14:paraId="4F4A74D9" w14:textId="67DBD580" w:rsidR="00EF383D" w:rsidRPr="00775A31" w:rsidRDefault="00EF383D" w:rsidP="00EF383D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عدد من الأوزان المختلفة المتاحة لك.</w:t>
      </w:r>
    </w:p>
    <w:p w14:paraId="7CF68369" w14:textId="3F19B825" w:rsidR="00EF383D" w:rsidRPr="00775A31" w:rsidRDefault="00EF383D" w:rsidP="00C81F10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يجب عليك</w:t>
      </w:r>
      <w:r w:rsidR="00C81F10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م تسجيل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جميع الخيارات التي تمكن</w:t>
      </w:r>
      <w:r w:rsidR="00C81F10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كم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 من موازنة الوزن الثقيل. لهذا الغرض،</w:t>
      </w:r>
      <w:r w:rsidR="00C81F10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 استعينوا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في الجدول التالي: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81F10" w:rsidRPr="00775A31" w14:paraId="6FD22015" w14:textId="77777777" w:rsidTr="00C81F10">
        <w:tc>
          <w:tcPr>
            <w:tcW w:w="2074" w:type="dxa"/>
          </w:tcPr>
          <w:p w14:paraId="12C92989" w14:textId="77777777" w:rsidR="00C81F10" w:rsidRPr="00775A31" w:rsidRDefault="00C81F10" w:rsidP="00C81F10">
            <w:pPr>
              <w:rPr>
                <w:rFonts w:ascii="Arial,Bold" w:hAnsi="Arial" w:cs="Arial,Bold"/>
                <w:color w:val="000000"/>
                <w:sz w:val="24"/>
                <w:szCs w:val="24"/>
                <w:rtl/>
              </w:rPr>
            </w:pPr>
            <w:r w:rsidRPr="00775A31">
              <w:rPr>
                <w:rFonts w:ascii="Arial,Bold" w:hAnsi="Arial" w:cs="Times New Roman"/>
                <w:color w:val="000000"/>
                <w:sz w:val="24"/>
                <w:szCs w:val="24"/>
                <w:rtl/>
                <w:lang w:bidi="ar-SA"/>
              </w:rPr>
              <w:t>إمكانيه</w:t>
            </w:r>
          </w:p>
          <w:p w14:paraId="6EA8D378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5DC583ED" w14:textId="4A1468E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  <w:r w:rsidRPr="00775A31">
              <w:rPr>
                <w:rFonts w:ascii="Arial,Bold" w:hAnsi="Arial" w:cs="Times New Roman"/>
                <w:color w:val="000000"/>
                <w:sz w:val="24"/>
                <w:szCs w:val="24"/>
                <w:rtl/>
                <w:lang w:bidi="ar-SA"/>
              </w:rPr>
              <w:t xml:space="preserve">وزن </w:t>
            </w:r>
            <w:r w:rsidRPr="00775A31">
              <w:rPr>
                <w:rFonts w:ascii="Arial,Bold" w:hAnsi="Arial" w:cs="Times New Roman" w:hint="cs"/>
                <w:color w:val="000000"/>
                <w:sz w:val="24"/>
                <w:szCs w:val="24"/>
                <w:rtl/>
                <w:lang w:bidi="ar-SA"/>
              </w:rPr>
              <w:t>الاوزان</w:t>
            </w:r>
          </w:p>
        </w:tc>
        <w:tc>
          <w:tcPr>
            <w:tcW w:w="2074" w:type="dxa"/>
          </w:tcPr>
          <w:p w14:paraId="7D62F323" w14:textId="1E267151" w:rsidR="00C81F10" w:rsidRPr="00775A31" w:rsidRDefault="00C81F10" w:rsidP="00C81F10">
            <w:pPr>
              <w:rPr>
                <w:rFonts w:hint="cs"/>
                <w:color w:val="000000"/>
                <w:sz w:val="24"/>
                <w:szCs w:val="24"/>
                <w:rtl/>
                <w:lang w:bidi="ar-SA"/>
              </w:rPr>
            </w:pPr>
            <w:r w:rsidRPr="00775A31">
              <w:rPr>
                <w:rFonts w:hint="cs"/>
                <w:color w:val="000000"/>
                <w:sz w:val="24"/>
                <w:szCs w:val="24"/>
                <w:rtl/>
                <w:lang w:bidi="ar-SA"/>
              </w:rPr>
              <w:t>البعد عن نقطة الارتكاز</w:t>
            </w:r>
          </w:p>
        </w:tc>
        <w:tc>
          <w:tcPr>
            <w:tcW w:w="2074" w:type="dxa"/>
          </w:tcPr>
          <w:p w14:paraId="58166FF6" w14:textId="0951EF09" w:rsidR="00C81F10" w:rsidRPr="00775A31" w:rsidRDefault="00C81F10" w:rsidP="00C81F10">
            <w:pPr>
              <w:rPr>
                <w:rFonts w:hint="cs"/>
                <w:color w:val="000000"/>
                <w:sz w:val="24"/>
                <w:szCs w:val="24"/>
                <w:rtl/>
                <w:lang w:bidi="ar-SA"/>
              </w:rPr>
            </w:pPr>
            <w:r w:rsidRPr="00775A31">
              <w:rPr>
                <w:rFonts w:hint="cs"/>
                <w:color w:val="000000"/>
                <w:sz w:val="24"/>
                <w:szCs w:val="24"/>
                <w:rtl/>
                <w:lang w:bidi="ar-SA"/>
              </w:rPr>
              <w:t>وزن الاوزان ضرب البعد عن نقطة الارتكاز</w:t>
            </w:r>
          </w:p>
        </w:tc>
      </w:tr>
      <w:tr w:rsidR="00C81F10" w:rsidRPr="00775A31" w14:paraId="10D7AF0D" w14:textId="77777777" w:rsidTr="00C81F10">
        <w:tc>
          <w:tcPr>
            <w:tcW w:w="2074" w:type="dxa"/>
          </w:tcPr>
          <w:p w14:paraId="6B25BF29" w14:textId="274BF4CD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  <w:r w:rsidRPr="00775A31"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074" w:type="dxa"/>
          </w:tcPr>
          <w:p w14:paraId="222379B6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460111A9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320F525E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</w:tr>
      <w:tr w:rsidR="00C81F10" w:rsidRPr="00775A31" w14:paraId="3E4CC7F6" w14:textId="77777777" w:rsidTr="00C81F10">
        <w:tc>
          <w:tcPr>
            <w:tcW w:w="2074" w:type="dxa"/>
          </w:tcPr>
          <w:p w14:paraId="3D634377" w14:textId="27FB2FB8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  <w:r w:rsidRPr="00775A31"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74" w:type="dxa"/>
          </w:tcPr>
          <w:p w14:paraId="241FF97C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79B2C7EF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5AAD1D60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</w:tr>
      <w:tr w:rsidR="00C81F10" w:rsidRPr="00775A31" w14:paraId="4104FA6F" w14:textId="77777777" w:rsidTr="00C81F10">
        <w:tc>
          <w:tcPr>
            <w:tcW w:w="2074" w:type="dxa"/>
          </w:tcPr>
          <w:p w14:paraId="22A00B46" w14:textId="6A62781D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  <w:r w:rsidRPr="00775A31"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074" w:type="dxa"/>
          </w:tcPr>
          <w:p w14:paraId="70DD4D46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74EA7641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61C79751" w14:textId="77777777" w:rsidR="00C81F10" w:rsidRPr="00775A31" w:rsidRDefault="00C81F10" w:rsidP="00C81F10">
            <w:pPr>
              <w:rPr>
                <w:rFonts w:ascii="Arial,Bold" w:hAnsi="Arial" w:cs="Arial,Bold" w:hint="cs"/>
                <w:color w:val="000000"/>
                <w:sz w:val="24"/>
                <w:szCs w:val="24"/>
                <w:rtl/>
              </w:rPr>
            </w:pPr>
          </w:p>
        </w:tc>
      </w:tr>
    </w:tbl>
    <w:p w14:paraId="58BA4AD7" w14:textId="77777777" w:rsidR="00C81F10" w:rsidRPr="00775A31" w:rsidRDefault="00C81F10" w:rsidP="00C81F10">
      <w:pPr>
        <w:rPr>
          <w:rFonts w:ascii="Arial,Bold" w:hAnsi="Arial" w:cs="Arial,Bold" w:hint="cs"/>
          <w:color w:val="000000"/>
          <w:sz w:val="24"/>
          <w:szCs w:val="24"/>
          <w:rtl/>
        </w:rPr>
      </w:pPr>
    </w:p>
    <w:p w14:paraId="33317D7D" w14:textId="49F13DA3" w:rsidR="00EF383D" w:rsidRPr="00775A31" w:rsidRDefault="00EF383D" w:rsidP="00EF383D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اضرب وزن الوزن مع ال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بعد عن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نقطة 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ال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ارتكاز. هل 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حصلتم على مقدار ثابت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؟ 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شرح.</w:t>
      </w:r>
    </w:p>
    <w:p w14:paraId="0CA7E3F4" w14:textId="46D683E9" w:rsidR="00EF383D" w:rsidRPr="00775A31" w:rsidRDefault="00EF383D" w:rsidP="00EF383D">
      <w:pPr>
        <w:rPr>
          <w:rFonts w:ascii="Arial,Bold" w:hAnsi="Arial" w:cs="Arial,Bold" w:hint="cs"/>
          <w:color w:val="000000"/>
          <w:sz w:val="24"/>
          <w:szCs w:val="24"/>
          <w:rtl/>
        </w:rPr>
      </w:pPr>
    </w:p>
    <w:p w14:paraId="0BA53D81" w14:textId="57E93076" w:rsidR="00EF383D" w:rsidRPr="00775A31" w:rsidRDefault="00EF383D" w:rsidP="00FB3408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تلميح: من المهم الإشارة إلى القوة المبذولة وأبعادها، لكن ال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بعد عن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نقطة 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ال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ارتكاز ليست أقل أهمية.</w:t>
      </w:r>
    </w:p>
    <w:p w14:paraId="0017D9D7" w14:textId="77777777" w:rsidR="00FB3408" w:rsidRPr="00775A31" w:rsidRDefault="00FB3408" w:rsidP="00EF383D">
      <w:pPr>
        <w:rPr>
          <w:rFonts w:ascii="Arial,Bold" w:hAnsi="Arial" w:cs="Times New Roman"/>
          <w:color w:val="000000"/>
          <w:sz w:val="24"/>
          <w:szCs w:val="24"/>
          <w:rtl/>
        </w:rPr>
      </w:pPr>
    </w:p>
    <w:p w14:paraId="5D353BAD" w14:textId="38D5F836" w:rsidR="00EF383D" w:rsidRPr="00775A31" w:rsidRDefault="00EF383D" w:rsidP="00EF383D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المهمة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 الثانية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للطالب:</w:t>
      </w:r>
    </w:p>
    <w:p w14:paraId="5E3F566E" w14:textId="0477CF82" w:rsidR="00EF383D" w:rsidRPr="00775A31" w:rsidRDefault="00EF383D" w:rsidP="00EF383D">
      <w:pPr>
        <w:rPr>
          <w:rFonts w:ascii="Arial,Bold" w:hAnsi="Arial" w:cs="Arial,Bold"/>
          <w:color w:val="000000"/>
          <w:sz w:val="24"/>
          <w:szCs w:val="24"/>
          <w:rtl/>
          <w:lang w:bidi="ar-SA"/>
        </w:rPr>
      </w:pPr>
      <w:r w:rsidRPr="00775A31">
        <w:rPr>
          <w:rFonts w:ascii="Arial,Bold" w:hAnsi="Arial" w:cs="Arial,Bold"/>
          <w:color w:val="000000"/>
          <w:sz w:val="24"/>
          <w:szCs w:val="24"/>
          <w:rtl/>
        </w:rPr>
        <w:lastRenderedPageBreak/>
        <w:t xml:space="preserve">• 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امامكم صورة لأرجوحة</w:t>
      </w:r>
      <w:r w:rsidR="00FB3408" w:rsidRPr="00775A31">
        <w:rPr>
          <w:rFonts w:ascii="Arial,Bold" w:hAnsi="Arial" w:cs="Arial,Bold" w:hint="cs"/>
          <w:color w:val="000000"/>
          <w:sz w:val="24"/>
          <w:szCs w:val="24"/>
          <w:rtl/>
          <w:lang w:bidi="ar-SA"/>
        </w:rPr>
        <w:t xml:space="preserve"> (سي سو)</w:t>
      </w:r>
    </w:p>
    <w:p w14:paraId="036063F4" w14:textId="78F72828" w:rsidR="00FB3408" w:rsidRPr="00775A31" w:rsidRDefault="00FB3408" w:rsidP="00EF383D">
      <w:pPr>
        <w:rPr>
          <w:rFonts w:ascii="Arial,Bold" w:hAnsi="Arial" w:cs="Arial,Bold"/>
          <w:color w:val="000000"/>
          <w:sz w:val="24"/>
          <w:szCs w:val="24"/>
          <w:rtl/>
          <w:lang w:bidi="ar-SA"/>
        </w:rPr>
      </w:pPr>
      <w:r w:rsidRPr="00775A31">
        <w:rPr>
          <w:rFonts w:ascii="Arial,Bold" w:hAnsi="Arial" w:cs="Times New Roman"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60ACBBDE" wp14:editId="6C60EE64">
            <wp:extent cx="1123950" cy="1123950"/>
            <wp:effectExtent l="0" t="0" r="0" b="0"/>
            <wp:docPr id="3" name="תמונה 3" descr="ارجو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6648" w14:textId="071F1D2C" w:rsidR="00EF383D" w:rsidRPr="00775A31" w:rsidRDefault="00EF383D" w:rsidP="00FB3408">
      <w:pPr>
        <w:rPr>
          <w:rFonts w:ascii="Arial,Bold" w:hAnsi="Arial" w:cs="Arial,Bold"/>
          <w:color w:val="000000"/>
          <w:sz w:val="24"/>
          <w:szCs w:val="24"/>
          <w:rtl/>
        </w:rPr>
      </w:pPr>
      <w:r w:rsidRPr="00775A31">
        <w:rPr>
          <w:rFonts w:ascii="Arial,Bold" w:hAnsi="Arial" w:cs="Arial,Bold"/>
          <w:color w:val="000000"/>
          <w:sz w:val="24"/>
          <w:szCs w:val="24"/>
          <w:rtl/>
        </w:rPr>
        <w:t xml:space="preserve">• </w:t>
      </w:r>
      <w:r w:rsidR="00FB3408" w:rsidRPr="00775A31">
        <w:rPr>
          <w:rFonts w:hint="cs"/>
          <w:color w:val="000000"/>
          <w:sz w:val="24"/>
          <w:szCs w:val="24"/>
          <w:rtl/>
          <w:lang w:bidi="ar-SA"/>
        </w:rPr>
        <w:t>ا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رسم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وا بشكل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تخطيطي 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الارجوحة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ونقطة 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ال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ارتكاز، ذراع القوة، ذراع ال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حمل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، القو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ى المختلفة</w:t>
      </w:r>
    </w:p>
    <w:p w14:paraId="5F1897A3" w14:textId="34263378" w:rsidR="00A91DC5" w:rsidRPr="00775A31" w:rsidRDefault="00EF383D" w:rsidP="00FB3408">
      <w:pPr>
        <w:rPr>
          <w:rFonts w:ascii="Arial,Bold" w:hAnsi="Arial" w:cs="Arial,Bold"/>
          <w:color w:val="000000"/>
          <w:sz w:val="24"/>
          <w:szCs w:val="24"/>
        </w:rPr>
      </w:pPr>
      <w:r w:rsidRPr="00775A31">
        <w:rPr>
          <w:rFonts w:ascii="Arial,Bold" w:hAnsi="Arial" w:cs="Arial,Bold"/>
          <w:color w:val="000000"/>
          <w:sz w:val="24"/>
          <w:szCs w:val="24"/>
          <w:rtl/>
        </w:rPr>
        <w:t xml:space="preserve">•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كيف يمكن 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>ل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 xml:space="preserve">طفل صغير </w:t>
      </w:r>
      <w:r w:rsidR="00FB3408" w:rsidRPr="00775A31">
        <w:rPr>
          <w:rFonts w:ascii="Arial,Bold" w:hAnsi="Arial" w:cs="Times New Roman" w:hint="cs"/>
          <w:color w:val="000000"/>
          <w:sz w:val="24"/>
          <w:szCs w:val="24"/>
          <w:rtl/>
          <w:lang w:bidi="ar-SA"/>
        </w:rPr>
        <w:t xml:space="preserve">رفع </w:t>
      </w:r>
      <w:r w:rsidRPr="00775A31">
        <w:rPr>
          <w:rFonts w:ascii="Arial,Bold" w:hAnsi="Arial" w:cs="Times New Roman"/>
          <w:color w:val="000000"/>
          <w:sz w:val="24"/>
          <w:szCs w:val="24"/>
          <w:rtl/>
          <w:lang w:bidi="ar-SA"/>
        </w:rPr>
        <w:t>أم كبيرة؟</w:t>
      </w:r>
    </w:p>
    <w:sectPr w:rsidR="00A91DC5" w:rsidRPr="00775A31" w:rsidSect="00165F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D"/>
    <w:rsid w:val="00165F34"/>
    <w:rsid w:val="00541A3F"/>
    <w:rsid w:val="00620750"/>
    <w:rsid w:val="00775A31"/>
    <w:rsid w:val="00A91DC5"/>
    <w:rsid w:val="00C81F10"/>
    <w:rsid w:val="00EE75CC"/>
    <w:rsid w:val="00EF383D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86CA"/>
  <w15:chartTrackingRefBased/>
  <w15:docId w15:val="{7BBA32EF-7A58-4688-82FE-CF9BF723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Belal Mnsor</dc:creator>
  <cp:keywords/>
  <dc:description/>
  <cp:lastModifiedBy>Belal Mnsor</cp:lastModifiedBy>
  <cp:revision>6</cp:revision>
  <dcterms:created xsi:type="dcterms:W3CDTF">2019-03-03T16:34:00Z</dcterms:created>
  <dcterms:modified xsi:type="dcterms:W3CDTF">2019-03-03T17:03:00Z</dcterms:modified>
</cp:coreProperties>
</file>