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41F2" w14:textId="77777777" w:rsidR="008B31D9" w:rsidRDefault="008B31D9" w:rsidP="008B31D9">
      <w:pPr>
        <w:pStyle w:val="ListParagraph"/>
        <w:spacing w:before="240" w:after="0"/>
        <w:ind w:left="282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09B9AD5" w14:textId="77777777" w:rsidR="00551F6D" w:rsidRPr="00A1767F" w:rsidRDefault="00551F6D" w:rsidP="00A1767F">
      <w:pPr>
        <w:pStyle w:val="Heading1"/>
        <w:rPr>
          <w:rtl/>
        </w:rPr>
      </w:pPr>
      <w:r w:rsidRPr="00A1767F">
        <w:rPr>
          <w:rtl/>
        </w:rPr>
        <w:t>بحث مجموعة متنوعة من الطيور كنموذج لبحث البيئ</w:t>
      </w:r>
      <w:r w:rsidRPr="00A1767F">
        <w:rPr>
          <w:rFonts w:hint="cs"/>
          <w:rtl/>
        </w:rPr>
        <w:t>ة المحيطة</w:t>
      </w:r>
      <w:r w:rsidRPr="00A1767F">
        <w:rPr>
          <w:rtl/>
        </w:rPr>
        <w:t xml:space="preserve"> - خلفية أولية وتوجهات بحثية</w:t>
      </w:r>
    </w:p>
    <w:p w14:paraId="7C8FC6E0" w14:textId="77777777" w:rsidR="00551F6D" w:rsidRPr="00551F6D" w:rsidRDefault="00551F6D" w:rsidP="00551F6D">
      <w:pPr>
        <w:pStyle w:val="ListParagraph"/>
        <w:spacing w:before="240" w:after="0"/>
        <w:ind w:left="282"/>
        <w:jc w:val="center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(</w:t>
      </w:r>
      <w:r w:rsidRPr="00551F6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العلاقة بين التغيرات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في </w:t>
      </w:r>
      <w:r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البيئ</w:t>
      </w:r>
      <w:r w:rsidRPr="00551F6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ة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المحيطة</w:t>
      </w:r>
      <w:r w:rsidRPr="00551F6D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وتنوع الأنواع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)</w:t>
      </w:r>
    </w:p>
    <w:p w14:paraId="32CD75FD" w14:textId="77777777" w:rsidR="00455C3A" w:rsidRPr="00D472C0" w:rsidRDefault="00455C3A" w:rsidP="00551F6D">
      <w:pPr>
        <w:pStyle w:val="ListParagraph"/>
        <w:spacing w:before="240" w:after="0"/>
        <w:ind w:left="282"/>
        <w:jc w:val="center"/>
        <w:rPr>
          <w:rFonts w:asciiTheme="minorBidi" w:hAnsiTheme="minorBidi"/>
          <w:sz w:val="24"/>
          <w:szCs w:val="24"/>
          <w:rtl/>
        </w:rPr>
      </w:pPr>
    </w:p>
    <w:p w14:paraId="0F343312" w14:textId="77777777" w:rsidR="006230AF" w:rsidRDefault="00551F6D" w:rsidP="006230A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>"</w:t>
      </w:r>
      <w:r w:rsidRPr="00551F6D">
        <w:rPr>
          <w:rFonts w:ascii="Arial" w:hAnsi="Arial" w:cs="Arial"/>
          <w:b/>
          <w:bCs/>
          <w:rtl/>
          <w:lang w:bidi="ar-SA"/>
        </w:rPr>
        <w:t>من الشائع</w:t>
      </w:r>
      <w:r>
        <w:rPr>
          <w:rFonts w:ascii="Arial" w:hAnsi="Arial" w:cs="Arial"/>
          <w:b/>
          <w:bCs/>
          <w:rtl/>
          <w:lang w:bidi="ar-SA"/>
        </w:rPr>
        <w:t xml:space="preserve"> الاعتقاد أن</w:t>
      </w:r>
      <w:r w:rsidR="00D06314">
        <w:rPr>
          <w:rFonts w:ascii="Arial" w:hAnsi="Arial" w:cs="Arial" w:hint="cs"/>
          <w:b/>
          <w:bCs/>
          <w:rtl/>
          <w:lang w:bidi="ar-SA"/>
        </w:rPr>
        <w:t>ّ</w:t>
      </w:r>
      <w:r>
        <w:rPr>
          <w:rFonts w:ascii="Arial" w:hAnsi="Arial" w:cs="Arial"/>
          <w:b/>
          <w:bCs/>
          <w:rtl/>
          <w:lang w:bidi="ar-SA"/>
        </w:rPr>
        <w:t xml:space="preserve"> هناك صراعًا جوهري</w:t>
      </w:r>
      <w:r>
        <w:rPr>
          <w:rFonts w:ascii="Arial" w:hAnsi="Arial" w:cs="Arial" w:hint="cs"/>
          <w:b/>
          <w:bCs/>
          <w:rtl/>
          <w:lang w:bidi="ar-SA"/>
        </w:rPr>
        <w:t>ًّ</w:t>
      </w:r>
      <w:r w:rsidRPr="00551F6D">
        <w:rPr>
          <w:rFonts w:ascii="Arial" w:hAnsi="Arial" w:cs="Arial"/>
          <w:b/>
          <w:bCs/>
          <w:rtl/>
          <w:lang w:bidi="ar-SA"/>
        </w:rPr>
        <w:t>ا بين الإنسان وبيئته</w:t>
      </w:r>
      <w:r>
        <w:rPr>
          <w:rFonts w:ascii="Arial" w:hAnsi="Arial" w:cs="Arial" w:hint="cs"/>
          <w:b/>
          <w:bCs/>
          <w:rtl/>
          <w:lang w:bidi="ar-SA"/>
        </w:rPr>
        <w:t xml:space="preserve"> المحيطة</w:t>
      </w:r>
      <w:r w:rsidRPr="00551F6D">
        <w:rPr>
          <w:rFonts w:ascii="Arial" w:hAnsi="Arial" w:cs="Arial"/>
          <w:b/>
          <w:bCs/>
          <w:rtl/>
          <w:lang w:bidi="ar-SA"/>
        </w:rPr>
        <w:t xml:space="preserve">، وأنه </w:t>
      </w:r>
      <w:r>
        <w:rPr>
          <w:rFonts w:ascii="Arial" w:hAnsi="Arial" w:cs="Arial" w:hint="cs"/>
          <w:b/>
          <w:bCs/>
          <w:rtl/>
          <w:lang w:bidi="ar-SA"/>
        </w:rPr>
        <w:t>مع</w:t>
      </w:r>
      <w:r w:rsidRPr="00551F6D">
        <w:rPr>
          <w:rFonts w:ascii="Arial" w:hAnsi="Arial" w:cs="Arial"/>
          <w:b/>
          <w:bCs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ازدياد</w:t>
      </w:r>
      <w:r>
        <w:rPr>
          <w:rFonts w:ascii="Arial" w:hAnsi="Arial" w:cs="Arial"/>
          <w:b/>
          <w:bCs/>
          <w:rtl/>
          <w:lang w:bidi="ar-SA"/>
        </w:rPr>
        <w:t xml:space="preserve"> </w:t>
      </w:r>
      <w:r w:rsidRPr="00551F6D">
        <w:rPr>
          <w:rFonts w:ascii="Arial" w:hAnsi="Arial" w:cs="Arial"/>
          <w:b/>
          <w:bCs/>
          <w:rtl/>
          <w:lang w:bidi="ar-SA"/>
        </w:rPr>
        <w:t xml:space="preserve">تكاثر </w:t>
      </w:r>
      <w:r>
        <w:rPr>
          <w:rFonts w:ascii="Arial" w:hAnsi="Arial" w:cs="Arial" w:hint="cs"/>
          <w:b/>
          <w:bCs/>
          <w:rtl/>
          <w:lang w:bidi="ar-SA"/>
        </w:rPr>
        <w:t>الإنسان</w:t>
      </w:r>
      <w:r w:rsidRPr="00551F6D">
        <w:rPr>
          <w:rFonts w:ascii="Arial" w:hAnsi="Arial" w:cs="Arial"/>
          <w:b/>
          <w:bCs/>
          <w:rtl/>
          <w:lang w:bidi="ar-SA"/>
        </w:rPr>
        <w:t xml:space="preserve"> كان هناك انخفاض في عدد الحيوانات. في الواقع</w:t>
      </w:r>
      <w:r>
        <w:rPr>
          <w:rFonts w:ascii="Arial" w:hAnsi="Arial" w:cs="Arial" w:hint="cs"/>
          <w:b/>
          <w:bCs/>
          <w:rtl/>
          <w:lang w:bidi="ar-SA"/>
        </w:rPr>
        <w:t>،</w:t>
      </w:r>
      <w:r>
        <w:rPr>
          <w:rFonts w:ascii="Arial" w:hAnsi="Arial" w:cs="Arial"/>
          <w:b/>
          <w:bCs/>
          <w:rtl/>
          <w:lang w:bidi="ar-SA"/>
        </w:rPr>
        <w:t xml:space="preserve"> العديد من الحيوانات، بما في ذلك الطيور</w:t>
      </w:r>
      <w:r w:rsidRPr="00551F6D">
        <w:rPr>
          <w:rFonts w:ascii="Arial" w:hAnsi="Arial" w:cs="Arial"/>
          <w:b/>
          <w:bCs/>
          <w:rtl/>
          <w:lang w:bidi="ar-SA"/>
        </w:rPr>
        <w:t xml:space="preserve"> تضررت نتيجة</w:t>
      </w:r>
      <w:r>
        <w:rPr>
          <w:rFonts w:ascii="Arial" w:hAnsi="Arial" w:cs="Arial" w:hint="cs"/>
          <w:b/>
          <w:bCs/>
          <w:rtl/>
          <w:lang w:bidi="ar-SA"/>
        </w:rPr>
        <w:t xml:space="preserve"> لحدوث</w:t>
      </w:r>
      <w:r w:rsidRPr="00551F6D">
        <w:rPr>
          <w:rFonts w:ascii="Arial" w:hAnsi="Arial" w:cs="Arial"/>
          <w:b/>
          <w:bCs/>
          <w:rtl/>
          <w:lang w:bidi="ar-SA"/>
        </w:rPr>
        <w:t xml:space="preserve"> هذه العمليات.</w:t>
      </w:r>
      <w:r w:rsidR="006230AF">
        <w:rPr>
          <w:rFonts w:ascii="Arial" w:hAnsi="Arial" w:cs="Arial" w:hint="cs"/>
          <w:b/>
          <w:bCs/>
          <w:rtl/>
          <w:lang w:bidi="ar-SA"/>
        </w:rPr>
        <w:t xml:space="preserve"> انخفض تعداد بعض الأنواع</w:t>
      </w:r>
      <w:r w:rsidR="006230AF" w:rsidRPr="006230AF">
        <w:rPr>
          <w:rFonts w:ascii="Arial" w:hAnsi="Arial" w:cs="Arial"/>
          <w:b/>
          <w:bCs/>
          <w:rtl/>
          <w:lang w:bidi="ar-SA"/>
        </w:rPr>
        <w:t xml:space="preserve"> وانقرضت أنواع أخرى</w:t>
      </w:r>
      <w:r w:rsidR="006230AF">
        <w:rPr>
          <w:rFonts w:ascii="Arial" w:hAnsi="Arial" w:cs="Arial" w:hint="cs"/>
          <w:b/>
          <w:bCs/>
          <w:rtl/>
          <w:lang w:bidi="ar-SA"/>
        </w:rPr>
        <w:t>.</w:t>
      </w:r>
      <w:r w:rsidR="006230AF" w:rsidRPr="006230AF">
        <w:rPr>
          <w:rFonts w:ascii="Arial" w:hAnsi="Arial" w:cs="Arial" w:hint="cs"/>
          <w:b/>
          <w:bCs/>
          <w:rtl/>
          <w:lang w:bidi="ar-SA"/>
        </w:rPr>
        <w:t xml:space="preserve"> </w:t>
      </w:r>
    </w:p>
    <w:p w14:paraId="6097E9F1" w14:textId="77777777" w:rsidR="00551F6D" w:rsidRPr="00551F6D" w:rsidRDefault="006230AF" w:rsidP="006230AF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  <w:lang w:bidi="ar-SA"/>
        </w:rPr>
        <w:t xml:space="preserve"> كان للإنسان، في بعض الأحيان</w:t>
      </w:r>
      <w:r w:rsidR="00551F6D" w:rsidRPr="00551F6D">
        <w:rPr>
          <w:rFonts w:ascii="Arial" w:hAnsi="Arial" w:cs="Arial"/>
          <w:b/>
          <w:bCs/>
          <w:rtl/>
          <w:lang w:bidi="ar-SA"/>
        </w:rPr>
        <w:t xml:space="preserve">، تأثير مفيد بالفعل. </w:t>
      </w:r>
      <w:r>
        <w:rPr>
          <w:rFonts w:ascii="Arial" w:hAnsi="Arial" w:cs="Arial" w:hint="cs"/>
          <w:b/>
          <w:bCs/>
          <w:rtl/>
          <w:lang w:bidi="ar-SA"/>
        </w:rPr>
        <w:t>تكاثرت</w:t>
      </w:r>
      <w:r w:rsidR="00551F6D" w:rsidRPr="00551F6D">
        <w:rPr>
          <w:rFonts w:ascii="Arial" w:hAnsi="Arial" w:cs="Arial"/>
          <w:b/>
          <w:bCs/>
          <w:rtl/>
          <w:lang w:bidi="ar-SA"/>
        </w:rPr>
        <w:t xml:space="preserve"> بعض أنواع الطيور وانتشرت. في بعض الأحيان قاموا بتغيير أنماط حياتهم وسلوكهم في كل من المكان والزمان</w:t>
      </w:r>
      <w:r>
        <w:rPr>
          <w:rFonts w:ascii="Arial" w:hAnsi="Arial" w:cs="Arial" w:hint="cs"/>
          <w:b/>
          <w:bCs/>
          <w:rtl/>
          <w:lang w:bidi="ar-SA"/>
        </w:rPr>
        <w:t>.</w:t>
      </w:r>
      <w:r w:rsidRPr="00551F6D">
        <w:rPr>
          <w:rFonts w:ascii="Arial" w:hAnsi="Arial" w:cs="Arial"/>
          <w:b/>
          <w:bCs/>
          <w:lang w:bidi="ar-SA"/>
        </w:rPr>
        <w:t xml:space="preserve"> </w:t>
      </w:r>
      <w:r w:rsidR="00551F6D" w:rsidRPr="00551F6D">
        <w:rPr>
          <w:rFonts w:ascii="Arial" w:hAnsi="Arial" w:cs="Arial"/>
          <w:b/>
          <w:bCs/>
          <w:lang w:bidi="ar-SA"/>
        </w:rPr>
        <w:t>"</w:t>
      </w:r>
    </w:p>
    <w:p w14:paraId="3EF6A96D" w14:textId="77777777" w:rsidR="00D472C0" w:rsidRPr="00004DD6" w:rsidRDefault="00D472C0" w:rsidP="00154304">
      <w:pPr>
        <w:pStyle w:val="ListParagraph"/>
        <w:spacing w:after="0"/>
        <w:ind w:left="282"/>
        <w:jc w:val="center"/>
        <w:rPr>
          <w:rFonts w:asciiTheme="minorBidi" w:hAnsiTheme="minorBidi"/>
          <w:sz w:val="24"/>
          <w:szCs w:val="24"/>
        </w:rPr>
      </w:pPr>
      <w:r w:rsidRPr="00004DD6">
        <w:rPr>
          <w:rFonts w:asciiTheme="minorBidi" w:hAnsiTheme="minorBidi" w:hint="cs"/>
          <w:sz w:val="24"/>
          <w:szCs w:val="24"/>
          <w:rtl/>
        </w:rPr>
        <w:t>(</w:t>
      </w:r>
      <w:hyperlink r:id="rId7" w:history="1">
        <w:r w:rsidR="006230AF" w:rsidRPr="006230AF">
          <w:rPr>
            <w:rStyle w:val="Hyperlink"/>
            <w:rFonts w:ascii="Arial" w:hAnsi="Arial" w:cs="Arial"/>
            <w:b/>
            <w:bCs/>
            <w:rtl/>
            <w:lang w:bidi="ar-SA"/>
          </w:rPr>
          <w:t>عوزي باز، تغي</w:t>
        </w:r>
        <w:r w:rsidR="00D06314">
          <w:rPr>
            <w:rStyle w:val="Hyperlink"/>
            <w:rFonts w:ascii="Arial" w:hAnsi="Arial" w:cs="Arial" w:hint="cs"/>
            <w:b/>
            <w:bCs/>
            <w:rtl/>
            <w:lang w:bidi="ar-SA"/>
          </w:rPr>
          <w:t>ّ</w:t>
        </w:r>
        <w:r w:rsidR="006230AF" w:rsidRPr="006230AF">
          <w:rPr>
            <w:rStyle w:val="Hyperlink"/>
            <w:rFonts w:ascii="Arial" w:hAnsi="Arial" w:cs="Arial"/>
            <w:b/>
            <w:bCs/>
            <w:rtl/>
            <w:lang w:bidi="ar-SA"/>
          </w:rPr>
          <w:t xml:space="preserve">رات وتحولات في عالم </w:t>
        </w:r>
        <w:r w:rsidR="006230AF" w:rsidRPr="006230AF">
          <w:rPr>
            <w:rStyle w:val="Hyperlink"/>
            <w:rFonts w:ascii="Arial" w:hAnsi="Arial" w:cs="Arial" w:hint="cs"/>
            <w:b/>
            <w:bCs/>
            <w:rtl/>
            <w:lang w:bidi="ar-SA"/>
          </w:rPr>
          <w:t>الطيور</w:t>
        </w:r>
        <w:r w:rsidR="006230AF" w:rsidRPr="006230AF">
          <w:rPr>
            <w:rStyle w:val="Hyperlink"/>
            <w:rFonts w:ascii="Arial" w:hAnsi="Arial" w:cs="Arial"/>
            <w:b/>
            <w:bCs/>
            <w:rtl/>
            <w:lang w:bidi="ar-SA"/>
          </w:rPr>
          <w:t xml:space="preserve"> خلال القرن العشرين</w:t>
        </w:r>
      </w:hyperlink>
      <w:r w:rsidR="006230AF">
        <w:t xml:space="preserve"> </w:t>
      </w:r>
      <w:hyperlink r:id="rId8" w:history="1">
        <w:r w:rsidRPr="00004DD6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עוזי פז, </w:t>
        </w:r>
        <w:r w:rsidR="00B31D2C" w:rsidRPr="00004DD6">
          <w:rPr>
            <w:rStyle w:val="Hyperlink"/>
            <w:rFonts w:asciiTheme="minorBidi" w:hAnsiTheme="minorBidi" w:hint="cs"/>
            <w:sz w:val="24"/>
            <w:szCs w:val="24"/>
            <w:rtl/>
          </w:rPr>
          <w:t>שינויים ותמורות בעולם ה</w:t>
        </w:r>
        <w:r w:rsidRPr="00004DD6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עופות במהלך המאה </w:t>
        </w:r>
        <w:r w:rsidR="00B31D2C" w:rsidRPr="00004DD6">
          <w:rPr>
            <w:rStyle w:val="Hyperlink"/>
            <w:rFonts w:asciiTheme="minorBidi" w:hAnsiTheme="minorBidi" w:hint="cs"/>
            <w:sz w:val="24"/>
            <w:szCs w:val="24"/>
            <w:rtl/>
          </w:rPr>
          <w:t>ה-20</w:t>
        </w:r>
      </w:hyperlink>
      <w:r w:rsidRPr="00004DD6">
        <w:rPr>
          <w:rFonts w:asciiTheme="minorBidi" w:hAnsiTheme="minorBidi" w:hint="cs"/>
          <w:sz w:val="24"/>
          <w:szCs w:val="24"/>
          <w:rtl/>
        </w:rPr>
        <w:t>)</w:t>
      </w:r>
    </w:p>
    <w:p w14:paraId="17CEA380" w14:textId="77777777" w:rsidR="006230AF" w:rsidRDefault="00D472C0" w:rsidP="009E1B01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مشكلة تقلص المساحات المفتوحة تحتل مكانة مركزية في جدول الأعمال البيئي. </w:t>
      </w:r>
      <w:r w:rsidR="009E1B01">
        <w:rPr>
          <w:rFonts w:asciiTheme="minorBidi" w:hAnsiTheme="minorBidi" w:cs="Arial" w:hint="cs"/>
          <w:sz w:val="24"/>
          <w:szCs w:val="24"/>
          <w:rtl/>
          <w:lang w:bidi="ar-SA"/>
        </w:rPr>
        <w:t>البديل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>تقل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ص هذه 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المساحات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 ه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230AF" w:rsidRPr="006230A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</w:t>
      </w:r>
      <w:r w:rsidR="006230AF" w:rsidRPr="006230A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لأنظمة البيئية </w:t>
      </w:r>
      <w:r w:rsidR="006230AF" w:rsidRPr="006230A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المدنية (الحضرية)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 ا</w:t>
      </w:r>
      <w:bookmarkStart w:id="0" w:name="_GoBack"/>
      <w:bookmarkEnd w:id="0"/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>لتي تشمل تن</w:t>
      </w:r>
      <w:r w:rsidR="006230AF">
        <w:rPr>
          <w:rFonts w:asciiTheme="minorBidi" w:hAnsiTheme="minorBidi" w:cs="Arial"/>
          <w:sz w:val="24"/>
          <w:szCs w:val="24"/>
          <w:rtl/>
          <w:lang w:bidi="ar-SA"/>
        </w:rPr>
        <w:t>وعًا مختلفًا لكن</w:t>
      </w:r>
      <w:r w:rsidR="009E1B01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غني</w:t>
      </w:r>
      <w:r w:rsidR="009E1B01">
        <w:rPr>
          <w:rFonts w:asciiTheme="minorBidi" w:hAnsiTheme="minorBidi" w:cs="Arial" w:hint="cs"/>
          <w:sz w:val="24"/>
          <w:szCs w:val="24"/>
          <w:rtl/>
          <w:lang w:bidi="ar-SA"/>
        </w:rPr>
        <w:t>ًّ</w:t>
      </w:r>
      <w:r w:rsid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ا </w:t>
      </w:r>
      <w:r w:rsidR="009E1B01">
        <w:rPr>
          <w:rFonts w:asciiTheme="minorBidi" w:hAnsiTheme="minorBidi" w:cs="Arial" w:hint="cs"/>
          <w:sz w:val="24"/>
          <w:szCs w:val="24"/>
          <w:rtl/>
          <w:lang w:bidi="ar-SA"/>
        </w:rPr>
        <w:t>با</w:t>
      </w:r>
      <w:r w:rsidR="006230AF">
        <w:rPr>
          <w:rFonts w:asciiTheme="minorBidi" w:hAnsiTheme="minorBidi" w:cs="Arial"/>
          <w:sz w:val="24"/>
          <w:szCs w:val="24"/>
          <w:rtl/>
          <w:lang w:bidi="ar-SA"/>
        </w:rPr>
        <w:t>لأنواع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>، و</w:t>
      </w:r>
      <w:r w:rsidR="009E1B0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هي 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>قادرة على تلبية الاحتياجات الوجودية ل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 xml:space="preserve">حيوانات </w:t>
      </w:r>
      <w:r w:rsidR="006230AF">
        <w:rPr>
          <w:rFonts w:asciiTheme="minorBidi" w:hAnsiTheme="minorBidi" w:cs="Arial" w:hint="cs"/>
          <w:sz w:val="24"/>
          <w:szCs w:val="24"/>
          <w:rtl/>
          <w:lang w:bidi="ar-SA"/>
        </w:rPr>
        <w:t>التي تعيش فيها</w:t>
      </w:r>
      <w:r w:rsid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(التغذية، الحماية</w:t>
      </w:r>
      <w:r w:rsidR="006230AF" w:rsidRPr="006230AF">
        <w:rPr>
          <w:rFonts w:asciiTheme="minorBidi" w:hAnsiTheme="minorBidi" w:cs="Arial"/>
          <w:sz w:val="24"/>
          <w:szCs w:val="24"/>
          <w:rtl/>
          <w:lang w:bidi="ar-SA"/>
        </w:rPr>
        <w:t>، التكاثر).</w:t>
      </w:r>
    </w:p>
    <w:p w14:paraId="6D63245D" w14:textId="77777777" w:rsidR="00DF0437" w:rsidRPr="003446A9" w:rsidRDefault="009E1B01" w:rsidP="00614366">
      <w:pPr>
        <w:spacing w:after="0" w:line="360" w:lineRule="auto"/>
        <w:rPr>
          <w:rFonts w:asciiTheme="minorBidi" w:hAnsiTheme="minorBidi"/>
          <w:sz w:val="18"/>
          <w:szCs w:val="24"/>
          <w:rtl/>
        </w:rPr>
      </w:pP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411A0" wp14:editId="2054F700">
                <wp:simplePos x="0" y="0"/>
                <wp:positionH relativeFrom="column">
                  <wp:posOffset>-167217</wp:posOffset>
                </wp:positionH>
                <wp:positionV relativeFrom="paragraph">
                  <wp:posOffset>61807</wp:posOffset>
                </wp:positionV>
                <wp:extent cx="1419225" cy="1037166"/>
                <wp:effectExtent l="0" t="0" r="28575" b="1079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3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4FCAC" w14:textId="77777777" w:rsidR="009E1B01" w:rsidRDefault="009E1B01" w:rsidP="009E1B01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 </w:instrText>
                            </w:r>
                            <w:r>
                              <w:rPr>
                                <w:rFonts w:cs="Arial"/>
                                <w:lang w:bidi="ar-SA"/>
                              </w:rPr>
                              <w:instrText>HYPERLINK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 "</w:instrText>
                            </w:r>
                            <w:r>
                              <w:rPr>
                                <w:rFonts w:cs="Arial"/>
                                <w:lang w:bidi="ar-SA"/>
                              </w:rPr>
                              <w:instrText>https://www.youtube.com/watch?v=pJS7Sl0bl08&amp;t=40s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instrText xml:space="preserve">" </w:instrTex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separate"/>
                            </w:r>
                            <w:r w:rsidRPr="009E1B01">
                              <w:rPr>
                                <w:rStyle w:val="Hyperlink"/>
                                <w:rFonts w:cs="Arial"/>
                                <w:rtl/>
                                <w:lang w:bidi="ar-SA"/>
                              </w:rPr>
                              <w:t>البرية في المدينة</w: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fldChar w:fldCharType="end"/>
                            </w:r>
                          </w:p>
                          <w:p w14:paraId="5FAE06A2" w14:textId="77777777" w:rsidR="009E1B01" w:rsidRDefault="009E1B01" w:rsidP="009E1B0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t xml:space="preserve">أمير </w:t>
                            </w:r>
                            <w:r>
                              <w:rPr>
                                <w:rFonts w:cs="Arial" w:hint="cs"/>
                                <w:rtl/>
                                <w:lang w:bidi="ar-SA"/>
                              </w:rPr>
                              <w:t>بلبن</w:t>
                            </w:r>
                            <w:r>
                              <w:rPr>
                                <w:rFonts w:cs="Arial"/>
                                <w:rtl/>
                                <w:lang w:bidi="ar-S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32415EE0" w14:textId="77777777" w:rsidR="00DA13F0" w:rsidRDefault="0008268A" w:rsidP="009E1B01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A13F0" w:rsidRPr="00380C8F"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פרא בעיר</w:t>
                              </w:r>
                            </w:hyperlink>
                            <w:r w:rsidR="00862C3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62C3C">
                              <w:rPr>
                                <w:rtl/>
                              </w:rPr>
                              <w:br/>
                            </w:r>
                            <w:r w:rsidR="00862C3C">
                              <w:rPr>
                                <w:rFonts w:hint="cs"/>
                                <w:rtl/>
                              </w:rPr>
                              <w:t>(אמיר בלבן)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411A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3.15pt;margin-top:4.85pt;width:111.75pt;height:81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" fillcolor="white [3201]" strokeweight=".5pt">
                <v:textbox>
                  <w:txbxContent>
                    <w:p w14:paraId="2594FCAC" w14:textId="77777777" w:rsidR="009E1B01" w:rsidRDefault="009E1B01" w:rsidP="009E1B01">
                      <w:pP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begin"/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 </w:instrText>
                      </w:r>
                      <w:r>
                        <w:rPr>
                          <w:rFonts w:cs="Arial"/>
                          <w:lang w:bidi="ar-SA"/>
                        </w:rPr>
                        <w:instrText>HYPERLINK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 "</w:instrText>
                      </w:r>
                      <w:r>
                        <w:rPr>
                          <w:rFonts w:cs="Arial"/>
                          <w:lang w:bidi="ar-SA"/>
                        </w:rPr>
                        <w:instrText>https://www.youtube.com/watch?v=pJS7Sl0bl08&amp;t=40s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instrText xml:space="preserve">" </w:instrTex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separate"/>
                      </w:r>
                      <w:r w:rsidRPr="009E1B01">
                        <w:rPr>
                          <w:rStyle w:val="Hyperlink"/>
                          <w:rFonts w:cs="Arial"/>
                          <w:rtl/>
                          <w:lang w:bidi="ar-SA"/>
                        </w:rPr>
                        <w:t>البرية في المدينة</w: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fldChar w:fldCharType="end"/>
                      </w:r>
                    </w:p>
                    <w:p w14:paraId="5FAE06A2" w14:textId="77777777" w:rsidR="009E1B01" w:rsidRDefault="009E1B01" w:rsidP="009E1B01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rtl/>
                        </w:rPr>
                        <w:t>(</w: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t xml:space="preserve">أمير </w:t>
                      </w:r>
                      <w:r>
                        <w:rPr>
                          <w:rFonts w:cs="Arial" w:hint="cs"/>
                          <w:rtl/>
                          <w:lang w:bidi="ar-SA"/>
                        </w:rPr>
                        <w:t>بلبن</w:t>
                      </w:r>
                      <w:r>
                        <w:rPr>
                          <w:rFonts w:cs="Arial"/>
                          <w:rtl/>
                          <w:lang w:bidi="ar-SA"/>
                        </w:rPr>
                        <w:t>)</w:t>
                      </w:r>
                      <w:r>
                        <w:t xml:space="preserve"> </w:t>
                      </w:r>
                    </w:p>
                    <w:p w14:paraId="32415EE0" w14:textId="77777777" w:rsidR="00DA13F0" w:rsidRDefault="0008268A" w:rsidP="009E1B01">
                      <w:pPr>
                        <w:spacing w:after="0"/>
                        <w:jc w:val="center"/>
                      </w:pPr>
                      <w:hyperlink r:id="rId10" w:history="1">
                        <w:r w:rsidR="00DA13F0" w:rsidRPr="00380C8F"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פרא בעיר</w:t>
                        </w:r>
                      </w:hyperlink>
                      <w:r w:rsidR="00862C3C">
                        <w:rPr>
                          <w:rFonts w:hint="cs"/>
                          <w:rtl/>
                        </w:rPr>
                        <w:t xml:space="preserve"> </w:t>
                      </w:r>
                      <w:r w:rsidR="00862C3C">
                        <w:rPr>
                          <w:rtl/>
                        </w:rPr>
                        <w:br/>
                      </w:r>
                      <w:r w:rsidR="00862C3C">
                        <w:rPr>
                          <w:rFonts w:hint="cs"/>
                          <w:rtl/>
                        </w:rPr>
                        <w:t>(אמיר בלבן)</w:t>
                      </w:r>
                    </w:p>
                  </w:txbxContent>
                </v:textbox>
              </v:shape>
            </w:pict>
          </mc:Fallback>
        </mc:AlternateContent>
      </w: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0F9619" wp14:editId="26FE16C6">
                <wp:simplePos x="0" y="0"/>
                <wp:positionH relativeFrom="column">
                  <wp:posOffset>3616748</wp:posOffset>
                </wp:positionH>
                <wp:positionV relativeFrom="paragraph">
                  <wp:posOffset>57785</wp:posOffset>
                </wp:positionV>
                <wp:extent cx="1616710" cy="1028700"/>
                <wp:effectExtent l="0" t="0" r="21590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47BE8" w14:textId="7E60E2BB" w:rsidR="00862C3C" w:rsidRPr="00862C3C" w:rsidRDefault="0008268A" w:rsidP="00056E0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056E01" w:rsidRPr="00056E01">
                                <w:rPr>
                                  <w:rStyle w:val="Hyperlink"/>
                                  <w:rFonts w:cs="Arial"/>
                                  <w:rtl/>
                                  <w:lang w:bidi="ar-SA"/>
                                </w:rPr>
                                <w:t xml:space="preserve">عام التنوع </w:t>
                              </w:r>
                              <w:proofErr w:type="spellStart"/>
                              <w:r w:rsidR="00056E01" w:rsidRPr="00056E01">
                                <w:rPr>
                                  <w:rStyle w:val="Hyperlink"/>
                                  <w:rFonts w:cs="Arial"/>
                                  <w:rtl/>
                                  <w:lang w:bidi="ar-SA"/>
                                </w:rPr>
                                <w:t>البيلوجي</w:t>
                              </w:r>
                              <w:proofErr w:type="spellEnd"/>
                            </w:hyperlink>
                            <w:r w:rsidR="00056E01" w:rsidRPr="00056E01">
                              <w:rPr>
                                <w:rFonts w:cs="Arial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56E01">
                              <w:rPr>
                                <w:rFonts w:cs="Arial"/>
                                <w:rtl/>
                                <w:lang w:bidi="ar-SA"/>
                              </w:rPr>
                              <w:br/>
                            </w:r>
                            <w:r w:rsidR="00056E01" w:rsidRPr="00056E01">
                              <w:rPr>
                                <w:rFonts w:cs="Arial"/>
                                <w:rtl/>
                                <w:lang w:bidi="ar-SA"/>
                              </w:rPr>
                              <w:t>(جمعية حماية الطبيعة)</w:t>
                            </w:r>
                            <w:r w:rsidR="00056E01">
                              <w:rPr>
                                <w:rtl/>
                              </w:rPr>
                              <w:br/>
                            </w:r>
                            <w:hyperlink r:id="rId12" w:history="1">
                              <w:r w:rsidR="00056E01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שנת</w:t>
                              </w:r>
                              <w:r w:rsidR="00862C3C" w:rsidRPr="00862C3C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המגוון הביולוגי</w:t>
                              </w:r>
                            </w:hyperlink>
                            <w:r w:rsidR="00862C3C" w:rsidRPr="00862C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2C3C" w:rsidRPr="00F8428E">
                              <w:rPr>
                                <w:rFonts w:hint="cs"/>
                                <w:rtl/>
                              </w:rPr>
                              <w:t>(ה</w:t>
                            </w:r>
                            <w:r w:rsidR="00056E01">
                              <w:rPr>
                                <w:rFonts w:hint="cs"/>
                                <w:rtl/>
                              </w:rPr>
                              <w:t>חברה להגנת הטבע</w:t>
                            </w:r>
                            <w:r w:rsidR="00862C3C" w:rsidRPr="00F8428E"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9619" id="תיבת טקסט 3" o:spid="_x0000_s1027" type="#_x0000_t202" style="position:absolute;left:0;text-align:left;margin-left:284.8pt;margin-top:4.55pt;width:127.3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" fillcolor="white [3201]" strokeweight=".5pt">
                <v:textbox>
                  <w:txbxContent>
                    <w:p w14:paraId="4CA47BE8" w14:textId="7E60E2BB" w:rsidR="00862C3C" w:rsidRPr="00862C3C" w:rsidRDefault="0008268A" w:rsidP="00056E0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3" w:history="1">
                        <w:r w:rsidR="00056E01" w:rsidRPr="00056E01">
                          <w:rPr>
                            <w:rStyle w:val="Hyperlink"/>
                            <w:rFonts w:cs="Arial"/>
                            <w:rtl/>
                            <w:lang w:bidi="ar-SA"/>
                          </w:rPr>
                          <w:t xml:space="preserve">عام التنوع </w:t>
                        </w:r>
                        <w:proofErr w:type="spellStart"/>
                        <w:r w:rsidR="00056E01" w:rsidRPr="00056E01">
                          <w:rPr>
                            <w:rStyle w:val="Hyperlink"/>
                            <w:rFonts w:cs="Arial"/>
                            <w:rtl/>
                            <w:lang w:bidi="ar-SA"/>
                          </w:rPr>
                          <w:t>البيلوجي</w:t>
                        </w:r>
                        <w:proofErr w:type="spellEnd"/>
                      </w:hyperlink>
                      <w:r w:rsidR="00056E01" w:rsidRPr="00056E01">
                        <w:rPr>
                          <w:rFonts w:cs="Arial"/>
                          <w:rtl/>
                          <w:lang w:bidi="ar-SA"/>
                        </w:rPr>
                        <w:t xml:space="preserve"> </w:t>
                      </w:r>
                      <w:r w:rsidR="00056E01">
                        <w:rPr>
                          <w:rFonts w:cs="Arial"/>
                          <w:rtl/>
                          <w:lang w:bidi="ar-SA"/>
                        </w:rPr>
                        <w:br/>
                      </w:r>
                      <w:r w:rsidR="00056E01" w:rsidRPr="00056E01">
                        <w:rPr>
                          <w:rFonts w:cs="Arial"/>
                          <w:rtl/>
                          <w:lang w:bidi="ar-SA"/>
                        </w:rPr>
                        <w:t>(جمعية حماية الطبيعة)</w:t>
                      </w:r>
                      <w:r w:rsidR="00056E01">
                        <w:rPr>
                          <w:rtl/>
                        </w:rPr>
                        <w:br/>
                      </w:r>
                      <w:hyperlink r:id="rId14" w:history="1">
                        <w:r w:rsidR="00056E01">
                          <w:rPr>
                            <w:rStyle w:val="Hyperlink"/>
                            <w:rFonts w:hint="cs"/>
                            <w:sz w:val="24"/>
                            <w:szCs w:val="24"/>
                            <w:rtl/>
                          </w:rPr>
                          <w:t>שנת</w:t>
                        </w:r>
                        <w:r w:rsidR="00862C3C" w:rsidRPr="00862C3C">
                          <w:rPr>
                            <w:rStyle w:val="Hyperlink"/>
                            <w:rFonts w:hint="cs"/>
                            <w:sz w:val="24"/>
                            <w:szCs w:val="24"/>
                            <w:rtl/>
                          </w:rPr>
                          <w:t xml:space="preserve"> המגוון הביולוגי</w:t>
                        </w:r>
                      </w:hyperlink>
                      <w:r w:rsidR="00862C3C" w:rsidRPr="00862C3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62C3C" w:rsidRPr="00F8428E">
                        <w:rPr>
                          <w:rFonts w:hint="cs"/>
                          <w:rtl/>
                        </w:rPr>
                        <w:t>(ה</w:t>
                      </w:r>
                      <w:r w:rsidR="00056E01">
                        <w:rPr>
                          <w:rFonts w:hint="cs"/>
                          <w:rtl/>
                        </w:rPr>
                        <w:t>חברה להגנת הטבע</w:t>
                      </w:r>
                      <w:r w:rsidR="00862C3C" w:rsidRPr="00F8428E"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225A29" wp14:editId="5CE9BFB8">
                <wp:simplePos x="0" y="0"/>
                <wp:positionH relativeFrom="column">
                  <wp:posOffset>1669838</wp:posOffset>
                </wp:positionH>
                <wp:positionV relativeFrom="paragraph">
                  <wp:posOffset>53552</wp:posOffset>
                </wp:positionV>
                <wp:extent cx="1718310" cy="1016000"/>
                <wp:effectExtent l="0" t="0" r="15240" b="1270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E2851" w14:textId="77777777" w:rsidR="009E1B01" w:rsidRDefault="0008268A" w:rsidP="009E1B01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rtl/>
                                <w:lang w:bidi="ar-SA"/>
                              </w:rPr>
                            </w:pPr>
                            <w:hyperlink r:id="rId15" w:history="1">
                              <w:r w:rsidR="009E1B01" w:rsidRPr="009E1B01">
                                <w:rPr>
                                  <w:rStyle w:val="Hyperlink"/>
                                  <w:rFonts w:cs="Arial"/>
                                  <w:rtl/>
                                  <w:lang w:bidi="ar-SA"/>
                                </w:rPr>
                                <w:t>التنوع البيولوجي في إسرائيل</w:t>
                              </w:r>
                            </w:hyperlink>
                          </w:p>
                          <w:p w14:paraId="7C6D7E11" w14:textId="77777777" w:rsidR="009E1B01" w:rsidRDefault="009E1B01" w:rsidP="009E1B01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rtl/>
                                <w:lang w:bidi="ar-SA"/>
                              </w:rPr>
                            </w:pPr>
                            <w:r w:rsidRPr="009E1B01">
                              <w:rPr>
                                <w:rFonts w:cs="Arial"/>
                                <w:rtl/>
                                <w:lang w:bidi="ar-SA"/>
                              </w:rPr>
                              <w:t xml:space="preserve">(إيال </w:t>
                            </w:r>
                            <w:proofErr w:type="spellStart"/>
                            <w:r w:rsidRPr="009E1B01">
                              <w:rPr>
                                <w:rFonts w:cs="Arial"/>
                                <w:rtl/>
                                <w:lang w:bidi="ar-SA"/>
                              </w:rPr>
                              <w:t>بارتوف</w:t>
                            </w:r>
                            <w:proofErr w:type="spellEnd"/>
                            <w:r w:rsidRPr="009E1B01">
                              <w:rPr>
                                <w:rFonts w:cs="Arial"/>
                                <w:rtl/>
                                <w:lang w:bidi="ar-SA"/>
                              </w:rPr>
                              <w:t>)</w:t>
                            </w:r>
                            <w:r>
                              <w:rPr>
                                <w:rFonts w:cs="Arial" w:hint="cs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0F8A5FCB" w14:textId="77777777" w:rsidR="00DA13F0" w:rsidRPr="00862C3C" w:rsidRDefault="0008268A" w:rsidP="009E1B01">
                            <w:pPr>
                              <w:spacing w:after="0" w:line="360" w:lineRule="auto"/>
                              <w:jc w:val="center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hyperlink r:id="rId16" w:history="1">
                              <w:r w:rsidR="00DA13F0" w:rsidRPr="00380C8F"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המגוון הביולוגי בישראל</w:t>
                              </w:r>
                            </w:hyperlink>
                            <w:r w:rsidR="00862C3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2C3C" w:rsidRPr="00862C3C">
                              <w:rPr>
                                <w:rFonts w:asciiTheme="minorBidi" w:hAnsiTheme="minorBidi" w:hint="cs"/>
                                <w:rtl/>
                              </w:rPr>
                              <w:t>(אייל ברטוב)</w:t>
                            </w:r>
                          </w:p>
                          <w:p w14:paraId="4A89ADE9" w14:textId="77777777" w:rsidR="00DA13F0" w:rsidRDefault="00DA1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5A29" id="תיבת טקסט 1" o:spid="_x0000_s1028" type="#_x0000_t202" style="position:absolute;left:0;text-align:left;margin-left:131.5pt;margin-top:4.2pt;width:135.3pt;height:8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" fillcolor="white [3201]" strokeweight=".5pt">
                <v:textbox>
                  <w:txbxContent>
                    <w:p w14:paraId="274E2851" w14:textId="77777777" w:rsidR="009E1B01" w:rsidRDefault="0008268A" w:rsidP="009E1B01">
                      <w:pPr>
                        <w:spacing w:after="0" w:line="360" w:lineRule="auto"/>
                        <w:jc w:val="center"/>
                        <w:rPr>
                          <w:rFonts w:cs="Arial"/>
                          <w:rtl/>
                          <w:lang w:bidi="ar-SA"/>
                        </w:rPr>
                      </w:pPr>
                      <w:hyperlink r:id="rId17" w:history="1">
                        <w:r w:rsidR="009E1B01" w:rsidRPr="009E1B01">
                          <w:rPr>
                            <w:rStyle w:val="Hyperlink"/>
                            <w:rFonts w:cs="Arial"/>
                            <w:rtl/>
                            <w:lang w:bidi="ar-SA"/>
                          </w:rPr>
                          <w:t>التنوع البيولوجي في إسرائيل</w:t>
                        </w:r>
                      </w:hyperlink>
                    </w:p>
                    <w:p w14:paraId="7C6D7E11" w14:textId="77777777" w:rsidR="009E1B01" w:rsidRDefault="009E1B01" w:rsidP="009E1B01">
                      <w:pPr>
                        <w:spacing w:after="0" w:line="360" w:lineRule="auto"/>
                        <w:jc w:val="center"/>
                        <w:rPr>
                          <w:rFonts w:cs="Arial"/>
                          <w:rtl/>
                          <w:lang w:bidi="ar-SA"/>
                        </w:rPr>
                      </w:pPr>
                      <w:r w:rsidRPr="009E1B01">
                        <w:rPr>
                          <w:rFonts w:cs="Arial"/>
                          <w:rtl/>
                          <w:lang w:bidi="ar-SA"/>
                        </w:rPr>
                        <w:t xml:space="preserve">(إيال </w:t>
                      </w:r>
                      <w:proofErr w:type="spellStart"/>
                      <w:r w:rsidRPr="009E1B01">
                        <w:rPr>
                          <w:rFonts w:cs="Arial"/>
                          <w:rtl/>
                          <w:lang w:bidi="ar-SA"/>
                        </w:rPr>
                        <w:t>بارتوف</w:t>
                      </w:r>
                      <w:proofErr w:type="spellEnd"/>
                      <w:r w:rsidRPr="009E1B01">
                        <w:rPr>
                          <w:rFonts w:cs="Arial"/>
                          <w:rtl/>
                          <w:lang w:bidi="ar-SA"/>
                        </w:rPr>
                        <w:t>)</w:t>
                      </w:r>
                      <w:r>
                        <w:rPr>
                          <w:rFonts w:cs="Arial" w:hint="cs"/>
                          <w:rtl/>
                          <w:lang w:bidi="ar-SA"/>
                        </w:rPr>
                        <w:t xml:space="preserve"> </w:t>
                      </w:r>
                    </w:p>
                    <w:p w14:paraId="0F8A5FCB" w14:textId="77777777" w:rsidR="00DA13F0" w:rsidRPr="00862C3C" w:rsidRDefault="0008268A" w:rsidP="009E1B01">
                      <w:pPr>
                        <w:spacing w:after="0" w:line="360" w:lineRule="auto"/>
                        <w:jc w:val="center"/>
                        <w:rPr>
                          <w:rFonts w:asciiTheme="minorBidi" w:hAnsiTheme="minorBidi"/>
                          <w:rtl/>
                        </w:rPr>
                      </w:pPr>
                      <w:hyperlink r:id="rId18" w:history="1">
                        <w:r w:rsidR="00DA13F0" w:rsidRPr="00380C8F"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המגוון הביולוגי בישראל</w:t>
                        </w:r>
                      </w:hyperlink>
                      <w:r w:rsidR="00862C3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62C3C" w:rsidRPr="00862C3C">
                        <w:rPr>
                          <w:rFonts w:asciiTheme="minorBidi" w:hAnsiTheme="minorBidi" w:hint="cs"/>
                          <w:rtl/>
                        </w:rPr>
                        <w:t>(אייל ברטוב)</w:t>
                      </w:r>
                    </w:p>
                    <w:p w14:paraId="4A89ADE9" w14:textId="77777777" w:rsidR="00DA13F0" w:rsidRDefault="00DA13F0"/>
                  </w:txbxContent>
                </v:textbox>
              </v:shape>
            </w:pict>
          </mc:Fallback>
        </mc:AlternateContent>
      </w:r>
      <w:r w:rsidR="00DF0437">
        <w:rPr>
          <w:rFonts w:asciiTheme="minorBidi" w:hAnsiTheme="minorBidi" w:hint="cs"/>
          <w:sz w:val="24"/>
          <w:szCs w:val="24"/>
          <w:rtl/>
        </w:rPr>
        <w:br/>
      </w:r>
    </w:p>
    <w:p w14:paraId="1EE1A235" w14:textId="77777777" w:rsidR="009E1B01" w:rsidRDefault="005730E0" w:rsidP="00C21CF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/>
      </w:r>
    </w:p>
    <w:p w14:paraId="51188792" w14:textId="77777777" w:rsidR="009E1B01" w:rsidRDefault="009E1B01" w:rsidP="00C21CFC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3515CE59" w14:textId="77777777" w:rsidR="009E1B01" w:rsidRDefault="009E1B01" w:rsidP="00843359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>من أجل تحديد التغييرات التي تحدث في هذه البيئات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، من الضروري </w:t>
      </w:r>
      <w:r w:rsidRPr="0084335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رصد</w:t>
      </w:r>
      <w:r w:rsidRPr="0084335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النظام البيئي</w:t>
      </w:r>
      <w:r w:rsidR="0084335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مع </w:t>
      </w:r>
      <w:r w:rsidR="00843359">
        <w:rPr>
          <w:rFonts w:asciiTheme="minorBidi" w:hAnsiTheme="minorBidi" w:cs="Arial"/>
          <w:sz w:val="24"/>
          <w:szCs w:val="24"/>
          <w:rtl/>
          <w:lang w:bidi="ar-SA"/>
        </w:rPr>
        <w:t>مرور الوقت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>، لجم</w:t>
      </w:r>
      <w:r w:rsidR="00843359">
        <w:rPr>
          <w:rFonts w:asciiTheme="minorBidi" w:hAnsiTheme="minorBidi" w:cs="Arial"/>
          <w:sz w:val="24"/>
          <w:szCs w:val="24"/>
          <w:rtl/>
          <w:lang w:bidi="ar-SA"/>
        </w:rPr>
        <w:t>يع مكوناته الحيوية وغير الحيوية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كي نتمكن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فحص التغييرات التي حدثت في التنوع البيولوجي. 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يُنْتِج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الرصد</w:t>
      </w:r>
      <w:r w:rsidR="00843359">
        <w:rPr>
          <w:rFonts w:asciiTheme="minorBidi" w:hAnsiTheme="minorBidi" w:cs="Arial"/>
          <w:sz w:val="24"/>
          <w:szCs w:val="24"/>
          <w:rtl/>
          <w:lang w:bidi="ar-SA"/>
        </w:rPr>
        <w:t xml:space="preserve"> طويل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المدى قاعدة بيانات كبيرة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، حيث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يمكن استخدامها للبحث المقارن </w:t>
      </w:r>
      <w:r w:rsidR="00843359">
        <w:rPr>
          <w:rFonts w:asciiTheme="minorBidi" w:hAnsiTheme="minorBidi" w:cs="Arial" w:hint="cs"/>
          <w:sz w:val="24"/>
          <w:szCs w:val="24"/>
          <w:rtl/>
          <w:lang w:bidi="ar-SA"/>
        </w:rPr>
        <w:t>واستخراج</w:t>
      </w:r>
      <w:r w:rsidRPr="009E1B01">
        <w:rPr>
          <w:rFonts w:asciiTheme="minorBidi" w:hAnsiTheme="minorBidi" w:cs="Arial"/>
          <w:sz w:val="24"/>
          <w:szCs w:val="24"/>
          <w:rtl/>
          <w:lang w:bidi="ar-SA"/>
        </w:rPr>
        <w:t xml:space="preserve"> معاني جديدة.</w:t>
      </w:r>
    </w:p>
    <w:p w14:paraId="2099EBCC" w14:textId="55628281" w:rsidR="00BB7E46" w:rsidRDefault="00BB7E46" w:rsidP="004B53CD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 xml:space="preserve">من أجل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رصد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التنوع البيولوجي، من المعتاد استخدام مؤشر</w:t>
      </w:r>
      <w:r w:rsidR="004B53CD">
        <w:rPr>
          <w:rFonts w:asciiTheme="minorBidi" w:hAnsiTheme="minorBidi" w:cs="Arial"/>
          <w:sz w:val="24"/>
          <w:szCs w:val="24"/>
          <w:rtl/>
          <w:lang w:bidi="ar-SA"/>
        </w:rPr>
        <w:t xml:space="preserve">ات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حيوية - علامات 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بيولوجية للتغييرات التي تحدث في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. المؤشرات الحيوية الجيدة هي الأنواع التي يسهل التعر</w:t>
      </w:r>
      <w:r w:rsidR="00D06314">
        <w:rPr>
          <w:rFonts w:asciiTheme="minorBidi" w:hAnsiTheme="minorBidi" w:cs="Arial" w:hint="cs"/>
          <w:sz w:val="24"/>
          <w:szCs w:val="24"/>
          <w:rtl/>
          <w:lang w:bidi="ar-SA"/>
        </w:rPr>
        <w:t>ُّ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ف عليها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 xml:space="preserve"> وقد تكون 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>دلالات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 xml:space="preserve"> على صحة النظام</w:t>
      </w:r>
      <w:r w:rsidR="004B53CD">
        <w:rPr>
          <w:rFonts w:asciiTheme="minorBidi" w:hAnsiTheme="minorBidi" w:cs="Arial"/>
          <w:sz w:val="24"/>
          <w:szCs w:val="24"/>
          <w:rtl/>
          <w:lang w:bidi="ar-SA"/>
        </w:rPr>
        <w:t xml:space="preserve"> البيئي والتغيرات التي تحد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="004B53CD">
        <w:rPr>
          <w:rFonts w:asciiTheme="minorBidi" w:hAnsiTheme="minorBidi" w:cs="Arial"/>
          <w:sz w:val="24"/>
          <w:szCs w:val="24"/>
          <w:rtl/>
          <w:lang w:bidi="ar-SA"/>
        </w:rPr>
        <w:t>ث فيه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، وفي نفس الوقت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4B53CD" w:rsidRPr="00BB7E46">
        <w:rPr>
          <w:rFonts w:asciiTheme="minorBidi" w:hAnsiTheme="minorBidi" w:cs="Arial"/>
          <w:sz w:val="24"/>
          <w:szCs w:val="24"/>
          <w:rtl/>
          <w:lang w:bidi="ar-SA"/>
        </w:rPr>
        <w:t xml:space="preserve">قد تكون 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>دلالات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4B53CD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وجود العديد من الأنواع الأخرى التي يصعب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التعرف عليها</w:t>
      </w:r>
      <w:r w:rsidRPr="00BB7E4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4BF7C52E" w14:textId="395BAAFC" w:rsidR="00F42A79" w:rsidRDefault="00F42A79" w:rsidP="00F42A79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تتوا</w:t>
      </w:r>
      <w:r>
        <w:rPr>
          <w:rFonts w:asciiTheme="minorBidi" w:hAnsiTheme="minorBidi" w:cs="Arial"/>
          <w:sz w:val="24"/>
          <w:szCs w:val="24"/>
          <w:rtl/>
          <w:lang w:bidi="ar-SA"/>
        </w:rPr>
        <w:t>فق الطيور البرية مع هذا التعريف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، وهي حساسة للتغيرات البيئية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المحيطة،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وتتأثر بهذه التغي</w:t>
      </w:r>
      <w:r>
        <w:rPr>
          <w:rFonts w:asciiTheme="minorBidi" w:hAnsiTheme="minorBidi" w:cs="Arial"/>
          <w:sz w:val="24"/>
          <w:szCs w:val="24"/>
          <w:rtl/>
          <w:lang w:bidi="ar-SA"/>
        </w:rPr>
        <w:t>يرات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، وبالتالي فهي مؤشرات بيولوجية ممتازة للتغيرات في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مبنى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وتعقيد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بيوت التنمية،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ولتوتر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الأنظمة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البيئية ال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مدنية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.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للحصول على صورة للتغ</w:t>
      </w:r>
      <w:r>
        <w:rPr>
          <w:rFonts w:asciiTheme="minorBidi" w:hAnsiTheme="minorBidi" w:cs="Arial"/>
          <w:sz w:val="24"/>
          <w:szCs w:val="24"/>
          <w:rtl/>
          <w:lang w:bidi="ar-SA"/>
        </w:rPr>
        <w:t>يرات في حالة التنوع البيولوجي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 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منطقة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معينة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>، يمكنك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</w:t>
      </w:r>
      <w:r w:rsidRPr="00F42A79">
        <w:rPr>
          <w:rFonts w:asciiTheme="minorBidi" w:hAnsiTheme="minorBidi" w:cs="Arial"/>
          <w:sz w:val="24"/>
          <w:szCs w:val="24"/>
          <w:rtl/>
          <w:lang w:bidi="ar-SA"/>
        </w:rPr>
        <w:t xml:space="preserve"> استخدام تصنيف أنواع الطيور الحضرية إلى ثلاث مجموعات:</w:t>
      </w:r>
    </w:p>
    <w:p w14:paraId="7B5447E7" w14:textId="53BC7217" w:rsidR="00F42A79" w:rsidRPr="00A1767F" w:rsidRDefault="00F42A79" w:rsidP="00A1767F">
      <w:pPr>
        <w:pStyle w:val="ListParagraph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"المستغلون ا</w:t>
      </w:r>
      <w:r w:rsidR="00AD09CB" w:rsidRPr="00A1767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لمدنيون</w:t>
      </w: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 xml:space="preserve"> - يعتمدون كلي</w:t>
      </w:r>
      <w:r w:rsidRPr="00A1767F">
        <w:rPr>
          <w:rFonts w:asciiTheme="minorBidi" w:hAnsiTheme="minorBidi" w:cs="Arial" w:hint="cs"/>
          <w:sz w:val="24"/>
          <w:szCs w:val="24"/>
          <w:rtl/>
          <w:lang w:bidi="ar-SA"/>
        </w:rPr>
        <w:t>ًّ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>ا على الموارد البشرية</w:t>
      </w:r>
      <w:r w:rsidRPr="00A1767F">
        <w:rPr>
          <w:rFonts w:asciiTheme="minorBidi" w:hAnsiTheme="minorBidi" w:hint="cs"/>
          <w:sz w:val="24"/>
          <w:szCs w:val="24"/>
          <w:rtl/>
        </w:rPr>
        <w:t>.</w:t>
      </w:r>
    </w:p>
    <w:p w14:paraId="6B577315" w14:textId="01882BEE" w:rsidR="00F42A79" w:rsidRPr="00A1767F" w:rsidRDefault="00F42A79" w:rsidP="00A1767F">
      <w:pPr>
        <w:pStyle w:val="ListParagraph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</w:t>
      </w:r>
      <w:r w:rsidRPr="00A1767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المتكيفات</w:t>
      </w: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</w:t>
      </w:r>
      <w:r w:rsidR="00AD09CB" w:rsidRPr="00A1767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مدن</w:t>
      </w: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ية"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A1767F">
        <w:rPr>
          <w:rFonts w:asciiTheme="minorBidi" w:hAnsiTheme="minorBidi" w:cs="Arial" w:hint="cs"/>
          <w:sz w:val="24"/>
          <w:szCs w:val="24"/>
          <w:rtl/>
          <w:lang w:bidi="ar-SA"/>
        </w:rPr>
        <w:t>تستغل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 xml:space="preserve"> الموارد الطبيعية جنبًا إلى جنب مع الموارد البشرية</w:t>
      </w:r>
      <w:r w:rsidR="002B6FCA" w:rsidRPr="00A1767F">
        <w:rPr>
          <w:rFonts w:asciiTheme="minorBidi" w:hAnsiTheme="minorBidi" w:hint="cs"/>
          <w:sz w:val="24"/>
          <w:szCs w:val="24"/>
          <w:rtl/>
        </w:rPr>
        <w:t>.</w:t>
      </w:r>
    </w:p>
    <w:p w14:paraId="14E6EABC" w14:textId="65AEF70E" w:rsidR="00F42A79" w:rsidRPr="00A1767F" w:rsidRDefault="00F42A79" w:rsidP="00A1767F">
      <w:pPr>
        <w:pStyle w:val="ListParagraph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"التجنب ال</w:t>
      </w:r>
      <w:r w:rsidR="00AD09CB" w:rsidRPr="00A1767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مدني</w:t>
      </w:r>
      <w:r w:rsidRPr="00A1767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="002B6FCA" w:rsidRPr="00A1767F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>عتمد على الموارد الطبيعية</w:t>
      </w:r>
      <w:r w:rsidR="002B6FCA" w:rsidRPr="00A1767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2B6FCA" w:rsidRPr="00A1767F">
        <w:rPr>
          <w:rFonts w:asciiTheme="minorBidi" w:hAnsiTheme="minorBidi" w:cs="Arial"/>
          <w:sz w:val="24"/>
          <w:szCs w:val="24"/>
          <w:rtl/>
          <w:lang w:bidi="ar-SA"/>
        </w:rPr>
        <w:t>فقط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B6FCA" w:rsidRPr="00A1767F">
        <w:rPr>
          <w:rFonts w:asciiTheme="minorBidi" w:hAnsiTheme="minorBidi" w:cs="Arial" w:hint="cs"/>
          <w:sz w:val="24"/>
          <w:szCs w:val="24"/>
          <w:rtl/>
          <w:lang w:bidi="ar-SA"/>
        </w:rPr>
        <w:t>لبقائها</w:t>
      </w:r>
      <w:r w:rsidRPr="00A1767F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79C7FCBE" w14:textId="77777777" w:rsidR="002B6FCA" w:rsidRDefault="002B6FCA" w:rsidP="002B6FCA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</w:p>
    <w:p w14:paraId="08380C0C" w14:textId="77777777" w:rsidR="002B6FCA" w:rsidRDefault="002B6FCA" w:rsidP="002B6FCA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</w:p>
    <w:p w14:paraId="6932E81F" w14:textId="77777777" w:rsidR="002B6FCA" w:rsidRDefault="002B6FCA" w:rsidP="002B6FCA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</w:p>
    <w:p w14:paraId="60FFDD34" w14:textId="77777777" w:rsidR="0088663C" w:rsidRDefault="0088663C" w:rsidP="002B6FCA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</w:p>
    <w:p w14:paraId="52D5FBF7" w14:textId="51A8A944" w:rsidR="002B6FCA" w:rsidRDefault="002B6FCA" w:rsidP="0088663C">
      <w:pPr>
        <w:spacing w:after="0" w:line="360" w:lineRule="auto"/>
        <w:rPr>
          <w:rFonts w:asciiTheme="minorBidi" w:hAnsiTheme="minorBidi" w:cs="Arial"/>
          <w:sz w:val="24"/>
          <w:szCs w:val="24"/>
          <w:rtl/>
          <w:lang w:bidi="ar-SA"/>
        </w:rPr>
      </w:pPr>
      <w:r>
        <w:rPr>
          <w:rFonts w:asciiTheme="minorBidi" w:hAnsiTheme="minorBidi" w:cs="Arial"/>
          <w:sz w:val="24"/>
          <w:szCs w:val="24"/>
          <w:rtl/>
          <w:lang w:bidi="ar-SA"/>
        </w:rPr>
        <w:t>على سبيل المثال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في البحث الذي أُجري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متنزه اليركون، 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في المناطق التي يوجد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ها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 بستنة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قليلة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 وُجد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تنوع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كبير من الطيور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، معظمها 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متكيفات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مدنية</w:t>
      </w:r>
      <w:r>
        <w:rPr>
          <w:rFonts w:asciiTheme="minorBidi" w:hAnsiTheme="minorBidi" w:cs="Arial"/>
          <w:sz w:val="24"/>
          <w:szCs w:val="24"/>
          <w:rtl/>
          <w:lang w:bidi="ar-SA"/>
        </w:rPr>
        <w:t>" (</w:t>
      </w:r>
      <w:r w:rsidR="00D06314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>
        <w:rPr>
          <w:rFonts w:asciiTheme="minorBidi" w:hAnsiTheme="minorBidi" w:cs="Arial"/>
          <w:sz w:val="24"/>
          <w:szCs w:val="24"/>
          <w:rtl/>
          <w:lang w:bidi="ar-SA"/>
        </w:rPr>
        <w:t>بلبل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الطنان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الشحرور</w:t>
      </w:r>
      <w:r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cs="Arial"/>
          <w:sz w:val="24"/>
          <w:szCs w:val="24"/>
          <w:rtl/>
          <w:lang w:bidi="ar-SA"/>
        </w:rPr>
        <w:t>مقارنة بمجموعة منخفضة من الطيور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معظمها " 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مستغلون 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مدنيون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" 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(الحمام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88663C">
        <w:rPr>
          <w:rFonts w:asciiTheme="minorBidi" w:hAnsiTheme="minorBidi" w:cs="Arial"/>
          <w:sz w:val="24"/>
          <w:szCs w:val="24"/>
          <w:rtl/>
          <w:lang w:bidi="ar-SA"/>
        </w:rPr>
        <w:t>لغراب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</w:t>
      </w:r>
      <w:r w:rsidR="00D06314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مينة،</w:t>
      </w:r>
      <w:r w:rsidR="0088663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الحمام الدبسي</w:t>
      </w:r>
      <w:r w:rsidR="0088663C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والدوري</w:t>
      </w:r>
      <w:r w:rsidR="0088663C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، في مناطق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فيها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بستنة 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مكثفة. في المناطق ال</w:t>
      </w:r>
      <w:r>
        <w:rPr>
          <w:rFonts w:asciiTheme="minorBidi" w:hAnsiTheme="minorBidi" w:cs="Arial"/>
          <w:sz w:val="24"/>
          <w:szCs w:val="24"/>
          <w:rtl/>
          <w:lang w:bidi="ar-SA"/>
        </w:rPr>
        <w:t>تي لا تحتوي على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أي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بستنة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، كان هناك عدد أقل من الأنواع</w:t>
      </w:r>
      <w:r w:rsidR="00D0631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 وينتمي معظمها إلى "</w:t>
      </w:r>
      <w:r w:rsidR="0088663C">
        <w:rPr>
          <w:rFonts w:asciiTheme="minorBidi" w:hAnsiTheme="minorBidi" w:cs="Arial" w:hint="cs"/>
          <w:sz w:val="24"/>
          <w:szCs w:val="24"/>
          <w:rtl/>
          <w:lang w:bidi="ar-SA"/>
        </w:rPr>
        <w:t>متكيفات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مدنية</w:t>
      </w:r>
      <w:r w:rsidRPr="002B6FCA">
        <w:rPr>
          <w:rFonts w:asciiTheme="minorBidi" w:hAnsiTheme="minorBidi" w:cs="Arial"/>
          <w:sz w:val="24"/>
          <w:szCs w:val="24"/>
          <w:rtl/>
          <w:lang w:bidi="ar-SA"/>
        </w:rPr>
        <w:t>".</w:t>
      </w:r>
    </w:p>
    <w:p w14:paraId="76301808" w14:textId="77777777" w:rsidR="00F611E6" w:rsidRDefault="00F611E6" w:rsidP="00F611E6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في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أبحاث</w:t>
      </w:r>
      <w:r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</w:t>
      </w: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لطلاب حول التغييرات في تنوع الأنواع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 أعقاب</w:t>
      </w: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التأثيرات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على</w:t>
      </w: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البيئية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المحيطة</w:t>
      </w: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، من المثير للاهتمام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بحث المواضيع التالية، </w:t>
      </w:r>
      <w:r w:rsidRPr="00F611E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على سبيل المثال:</w:t>
      </w:r>
      <w:r w:rsidRPr="00F611E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</w:p>
    <w:p w14:paraId="2E16DAED" w14:textId="77777777" w:rsidR="00F611E6" w:rsidRPr="00F611E6" w:rsidRDefault="00F611E6" w:rsidP="00F611E6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تأثير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وجود النفايات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 على تنوع الغربان وموقعها.</w:t>
      </w:r>
    </w:p>
    <w:p w14:paraId="3DD97EDA" w14:textId="77777777" w:rsidR="00F611E6" w:rsidRPr="00F611E6" w:rsidRDefault="00F611E6" w:rsidP="00F611E6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 التطور الحضري (زيادة تغطية المساحة المبنية) على مجموعة متنوعة من الطيور مقارنة بالمناطق الطبيعية أو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مناطق فيها بستنة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5BE45958" w14:textId="35265931" w:rsidR="00F611E6" w:rsidRPr="00F611E6" w:rsidRDefault="00F611E6" w:rsidP="00F611E6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تأثير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تطوير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حديقة</w:t>
      </w:r>
      <w:r w:rsidR="009E1E7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لجذب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>
        <w:rPr>
          <w:rFonts w:asciiTheme="minorBidi" w:hAnsiTheme="minorBidi" w:cs="Arial"/>
          <w:sz w:val="24"/>
          <w:szCs w:val="24"/>
          <w:rtl/>
          <w:lang w:bidi="ar-SA"/>
        </w:rPr>
        <w:t>طيور و</w:t>
      </w:r>
      <w:r w:rsidR="00AD09CB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>حشرات</w:t>
      </w:r>
      <w:r w:rsidR="009E1E7C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 xml:space="preserve"> تنوع الأنواع.</w:t>
      </w:r>
    </w:p>
    <w:p w14:paraId="6244713D" w14:textId="77777777" w:rsidR="00F611E6" w:rsidRPr="00F611E6" w:rsidRDefault="00F611E6" w:rsidP="00F611E6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>تأثير الحريق على تنوع الأنواع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76B91D0E" w14:textId="77777777" w:rsidR="00F611E6" w:rsidRPr="00F611E6" w:rsidRDefault="00F611E6" w:rsidP="00F611E6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F611E6">
        <w:rPr>
          <w:rFonts w:asciiTheme="minorBidi" w:hAnsiTheme="minorBidi" w:cs="Arial"/>
          <w:sz w:val="24"/>
          <w:szCs w:val="24"/>
          <w:rtl/>
          <w:lang w:bidi="ar-SA"/>
        </w:rPr>
        <w:t>تأثير تقليص المساحات الزراعية على تنوع الأنواع</w:t>
      </w:r>
      <w:r>
        <w:rPr>
          <w:rFonts w:asciiTheme="minorBidi" w:hAnsiTheme="minorBidi" w:hint="cs"/>
          <w:sz w:val="24"/>
          <w:szCs w:val="24"/>
          <w:rtl/>
          <w:lang w:bidi="ar-SA"/>
        </w:rPr>
        <w:t>.</w:t>
      </w:r>
    </w:p>
    <w:sectPr w:rsidR="00F611E6" w:rsidRPr="00F611E6" w:rsidSect="00D472C0">
      <w:headerReference w:type="default" r:id="rId19"/>
      <w:footerReference w:type="default" r:id="rId20"/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7F04" w14:textId="77777777" w:rsidR="0008268A" w:rsidRDefault="0008268A" w:rsidP="008B31D9">
      <w:pPr>
        <w:spacing w:after="0" w:line="240" w:lineRule="auto"/>
      </w:pPr>
      <w:r>
        <w:separator/>
      </w:r>
    </w:p>
  </w:endnote>
  <w:endnote w:type="continuationSeparator" w:id="0">
    <w:p w14:paraId="65CA6897" w14:textId="77777777" w:rsidR="0008268A" w:rsidRDefault="0008268A" w:rsidP="008B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7385" w14:textId="77777777" w:rsidR="000D2BB0" w:rsidRDefault="000D2BB0" w:rsidP="000D2BB0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14:paraId="505070A9" w14:textId="77777777" w:rsidR="008613EE" w:rsidRPr="000D2BB0" w:rsidRDefault="008613EE" w:rsidP="008613EE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DA2F1" w14:textId="77777777" w:rsidR="0008268A" w:rsidRDefault="0008268A" w:rsidP="008B31D9">
      <w:pPr>
        <w:spacing w:after="0" w:line="240" w:lineRule="auto"/>
      </w:pPr>
      <w:r>
        <w:separator/>
      </w:r>
    </w:p>
  </w:footnote>
  <w:footnote w:type="continuationSeparator" w:id="0">
    <w:p w14:paraId="2F5308C4" w14:textId="77777777" w:rsidR="0008268A" w:rsidRDefault="0008268A" w:rsidP="008B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6DF9A" w14:textId="77777777" w:rsidR="008B31D9" w:rsidRDefault="008B31D9" w:rsidP="008B31D9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B387136" wp14:editId="6FB89DAA">
          <wp:simplePos x="0" y="0"/>
          <wp:positionH relativeFrom="column">
            <wp:posOffset>1154430</wp:posOffset>
          </wp:positionH>
          <wp:positionV relativeFrom="paragraph">
            <wp:posOffset>-251460</wp:posOffset>
          </wp:positionV>
          <wp:extent cx="2876550" cy="743585"/>
          <wp:effectExtent l="0" t="0" r="0" b="0"/>
          <wp:wrapTight wrapText="bothSides">
            <wp:wrapPolygon edited="0">
              <wp:start x="0" y="0"/>
              <wp:lineTo x="0" y="21028"/>
              <wp:lineTo x="21457" y="21028"/>
              <wp:lineTo x="21457" y="0"/>
              <wp:lineTo x="0" y="0"/>
            </wp:wrapPolygon>
          </wp:wrapTight>
          <wp:docPr id="11" name="תמונה 1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369"/>
    <w:multiLevelType w:val="hybridMultilevel"/>
    <w:tmpl w:val="8D9C3D5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341"/>
    <w:multiLevelType w:val="hybridMultilevel"/>
    <w:tmpl w:val="90AE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248"/>
    <w:multiLevelType w:val="hybridMultilevel"/>
    <w:tmpl w:val="3036E638"/>
    <w:lvl w:ilvl="0" w:tplc="844AA64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A63FB"/>
    <w:multiLevelType w:val="hybridMultilevel"/>
    <w:tmpl w:val="4C26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4A49"/>
    <w:multiLevelType w:val="hybridMultilevel"/>
    <w:tmpl w:val="A99EA724"/>
    <w:lvl w:ilvl="0" w:tplc="63A2DA3C">
      <w:start w:val="1"/>
      <w:numFmt w:val="arabicAlpha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A"/>
    <w:rsid w:val="00004DD6"/>
    <w:rsid w:val="000320E4"/>
    <w:rsid w:val="00044D0E"/>
    <w:rsid w:val="00056E01"/>
    <w:rsid w:val="0008268A"/>
    <w:rsid w:val="000D2BB0"/>
    <w:rsid w:val="001213EA"/>
    <w:rsid w:val="0012639C"/>
    <w:rsid w:val="00154304"/>
    <w:rsid w:val="001B4507"/>
    <w:rsid w:val="00242751"/>
    <w:rsid w:val="00257757"/>
    <w:rsid w:val="00264344"/>
    <w:rsid w:val="002B6FCA"/>
    <w:rsid w:val="0030573D"/>
    <w:rsid w:val="00307F85"/>
    <w:rsid w:val="003446A9"/>
    <w:rsid w:val="00346576"/>
    <w:rsid w:val="00380C8F"/>
    <w:rsid w:val="003A28A6"/>
    <w:rsid w:val="00455C3A"/>
    <w:rsid w:val="00476817"/>
    <w:rsid w:val="00480490"/>
    <w:rsid w:val="004A4AE8"/>
    <w:rsid w:val="004B53CD"/>
    <w:rsid w:val="004E61C0"/>
    <w:rsid w:val="00551F6D"/>
    <w:rsid w:val="005543BA"/>
    <w:rsid w:val="005730E0"/>
    <w:rsid w:val="00573C15"/>
    <w:rsid w:val="005B131B"/>
    <w:rsid w:val="005E4C5A"/>
    <w:rsid w:val="00600DB3"/>
    <w:rsid w:val="00612119"/>
    <w:rsid w:val="00614366"/>
    <w:rsid w:val="006230AF"/>
    <w:rsid w:val="0066084E"/>
    <w:rsid w:val="006B28E4"/>
    <w:rsid w:val="007B26B4"/>
    <w:rsid w:val="00843359"/>
    <w:rsid w:val="008613EE"/>
    <w:rsid w:val="00862C3C"/>
    <w:rsid w:val="0088663C"/>
    <w:rsid w:val="008B31D9"/>
    <w:rsid w:val="009145F0"/>
    <w:rsid w:val="009605B4"/>
    <w:rsid w:val="009E1B01"/>
    <w:rsid w:val="009E1E7C"/>
    <w:rsid w:val="00A1767F"/>
    <w:rsid w:val="00AC0876"/>
    <w:rsid w:val="00AD09CB"/>
    <w:rsid w:val="00B03EA2"/>
    <w:rsid w:val="00B31D2C"/>
    <w:rsid w:val="00BB7E46"/>
    <w:rsid w:val="00C20465"/>
    <w:rsid w:val="00C21CFC"/>
    <w:rsid w:val="00CD37ED"/>
    <w:rsid w:val="00D04115"/>
    <w:rsid w:val="00D06314"/>
    <w:rsid w:val="00D472C0"/>
    <w:rsid w:val="00D966EB"/>
    <w:rsid w:val="00DA13F0"/>
    <w:rsid w:val="00DA168A"/>
    <w:rsid w:val="00DF0437"/>
    <w:rsid w:val="00ED4505"/>
    <w:rsid w:val="00EF65B2"/>
    <w:rsid w:val="00F24B57"/>
    <w:rsid w:val="00F4293E"/>
    <w:rsid w:val="00F42A79"/>
    <w:rsid w:val="00F611E6"/>
    <w:rsid w:val="00F776B9"/>
    <w:rsid w:val="00F8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AFF7"/>
  <w15:docId w15:val="{67BF9F55-102D-4CA7-8842-FFE2DBE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3A"/>
    <w:pPr>
      <w:bidi/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A1767F"/>
    <w:pPr>
      <w:spacing w:before="240" w:after="0"/>
      <w:ind w:left="282"/>
      <w:jc w:val="center"/>
      <w:outlineLvl w:val="0"/>
    </w:pPr>
    <w:rPr>
      <w:rFonts w:asciiTheme="minorBidi" w:hAnsiTheme="minorBidi" w:cs="Arial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0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3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D9"/>
  </w:style>
  <w:style w:type="paragraph" w:styleId="Footer">
    <w:name w:val="footer"/>
    <w:basedOn w:val="Normal"/>
    <w:link w:val="FooterChar"/>
    <w:unhideWhenUsed/>
    <w:rsid w:val="008B3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1D9"/>
  </w:style>
  <w:style w:type="paragraph" w:styleId="BalloonText">
    <w:name w:val="Balloon Text"/>
    <w:basedOn w:val="Normal"/>
    <w:link w:val="BalloonTextChar"/>
    <w:uiPriority w:val="99"/>
    <w:semiHidden/>
    <w:unhideWhenUsed/>
    <w:rsid w:val="008B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767F"/>
    <w:rPr>
      <w:rFonts w:asciiTheme="minorBidi" w:hAnsiTheme="minorBidi" w:cs="Arial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ds.org.il/he/article-page.aspx?articleId=186" TargetMode="External"/><Relationship Id="rId13" Type="http://schemas.openxmlformats.org/officeDocument/2006/relationships/hyperlink" Target="https://www.youtube.com/watch?time_continue=29&amp;v=SmorsIBoXcA" TargetMode="External"/><Relationship Id="rId18" Type="http://schemas.openxmlformats.org/officeDocument/2006/relationships/hyperlink" Target="https://www.youtube.com/watch?v=3yzrIhgJQs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rds.org.il/he/article-page.aspx?articleId=186" TargetMode="External"/><Relationship Id="rId12" Type="http://schemas.openxmlformats.org/officeDocument/2006/relationships/hyperlink" Target="https://www.youtube.com/watch?time_continue=29&amp;v=SmorsIBoXcA" TargetMode="External"/><Relationship Id="rId17" Type="http://schemas.openxmlformats.org/officeDocument/2006/relationships/hyperlink" Target="https://www.youtube.com/watch?v=3yzrIhgJQ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yzrIhgJQs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29&amp;v=SmorsIBoX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yzrIhgJQss" TargetMode="External"/><Relationship Id="rId10" Type="http://schemas.openxmlformats.org/officeDocument/2006/relationships/hyperlink" Target="https://www.youtube.com/watch?v=pJS7Sl0bl08&amp;t=40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S7Sl0bl08&amp;t=40s" TargetMode="External"/><Relationship Id="rId14" Type="http://schemas.openxmlformats.org/officeDocument/2006/relationships/hyperlink" Target="https://www.youtube.com/watch?time_continue=29&amp;v=SmorsIBoX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2022-10-02T09:03:00Z</dcterms:created>
  <dcterms:modified xsi:type="dcterms:W3CDTF">2022-10-02T09:03:00Z</dcterms:modified>
</cp:coreProperties>
</file>