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765D" w14:textId="77777777" w:rsidR="00AB4C02" w:rsidRPr="00D74582" w:rsidRDefault="00815D58" w:rsidP="00D74582">
      <w:pPr>
        <w:pStyle w:val="Heading1"/>
        <w:rPr>
          <w:rtl/>
        </w:rPr>
      </w:pPr>
      <w:r w:rsidRPr="00815D58">
        <w:rPr>
          <w:sz w:val="18"/>
          <w:szCs w:val="18"/>
          <w:rtl/>
        </w:rPr>
        <w:br/>
      </w:r>
      <w:r w:rsidR="00AB4C02" w:rsidRPr="00D74582">
        <w:rPr>
          <w:rFonts w:hint="cs"/>
          <w:rtl/>
        </w:rPr>
        <w:t>بحث</w:t>
      </w:r>
      <w:r w:rsidR="00AB4C02" w:rsidRPr="00D74582">
        <w:rPr>
          <w:rtl/>
        </w:rPr>
        <w:t xml:space="preserve"> سلوك الطيور </w:t>
      </w:r>
      <w:r w:rsidR="00156147" w:rsidRPr="00D74582">
        <w:rPr>
          <w:rFonts w:hint="cs"/>
          <w:rtl/>
        </w:rPr>
        <w:t>بواسطة</w:t>
      </w:r>
      <w:r w:rsidR="00AB4C02" w:rsidRPr="00D74582">
        <w:rPr>
          <w:rtl/>
        </w:rPr>
        <w:t xml:space="preserve"> كاميرات</w:t>
      </w:r>
      <w:r w:rsidR="00AB4C02" w:rsidRPr="00D74582">
        <w:rPr>
          <w:rFonts w:hint="cs"/>
          <w:rtl/>
        </w:rPr>
        <w:t xml:space="preserve"> عبر</w:t>
      </w:r>
      <w:r w:rsidR="00AB4C02" w:rsidRPr="00D74582">
        <w:rPr>
          <w:rtl/>
        </w:rPr>
        <w:t xml:space="preserve"> الإنترنت - تعشيش النسر</w:t>
      </w:r>
    </w:p>
    <w:p w14:paraId="3DF391E5" w14:textId="77777777" w:rsidR="00815D58" w:rsidRPr="007A38C2" w:rsidRDefault="00AB4C02" w:rsidP="00AB4C02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  <w:lang w:bidi="ar-SA"/>
        </w:rPr>
        <w:t xml:space="preserve">نشاط </w:t>
      </w:r>
      <w:r>
        <w:rPr>
          <w:rFonts w:cs="Arial" w:hint="cs"/>
          <w:b/>
          <w:bCs/>
          <w:sz w:val="24"/>
          <w:szCs w:val="24"/>
          <w:rtl/>
          <w:lang w:bidi="ar-SA"/>
        </w:rPr>
        <w:t>ل</w:t>
      </w:r>
      <w:r w:rsidRPr="00AB4C02">
        <w:rPr>
          <w:rFonts w:cs="Arial"/>
          <w:b/>
          <w:bCs/>
          <w:sz w:val="24"/>
          <w:szCs w:val="24"/>
          <w:rtl/>
          <w:lang w:bidi="ar-SA"/>
        </w:rPr>
        <w:t>لطالب</w:t>
      </w:r>
      <w:r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14:paraId="4430DC4D" w14:textId="77777777" w:rsidR="00AB4C02" w:rsidRDefault="00AB4C02" w:rsidP="00AB4C02">
      <w:pPr>
        <w:spacing w:line="360" w:lineRule="auto"/>
        <w:ind w:left="-58"/>
        <w:rPr>
          <w:sz w:val="24"/>
          <w:szCs w:val="24"/>
          <w:rtl/>
          <w:lang w:bidi="ar-SA"/>
        </w:rPr>
      </w:pPr>
      <w:r w:rsidRPr="00AB4C02">
        <w:rPr>
          <w:rFonts w:cs="Arial"/>
          <w:sz w:val="24"/>
          <w:szCs w:val="24"/>
          <w:rtl/>
          <w:lang w:bidi="ar-SA"/>
        </w:rPr>
        <w:t>لمراقبة نمط حياة الطيور، وضع الباحثون كاميرات</w:t>
      </w:r>
      <w:r>
        <w:rPr>
          <w:rFonts w:cs="Arial" w:hint="cs"/>
          <w:sz w:val="24"/>
          <w:szCs w:val="24"/>
          <w:rtl/>
          <w:lang w:bidi="ar-SA"/>
        </w:rPr>
        <w:t>،</w:t>
      </w:r>
      <w:r w:rsidRPr="00AB4C02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عبر</w:t>
      </w:r>
      <w:r w:rsidRPr="00AB4C02">
        <w:rPr>
          <w:rFonts w:cs="Arial"/>
          <w:sz w:val="24"/>
          <w:szCs w:val="24"/>
          <w:rtl/>
          <w:lang w:bidi="ar-SA"/>
        </w:rPr>
        <w:t xml:space="preserve"> الإنترنت</w:t>
      </w:r>
      <w:r>
        <w:rPr>
          <w:rFonts w:cs="Arial" w:hint="cs"/>
          <w:sz w:val="24"/>
          <w:szCs w:val="24"/>
          <w:rtl/>
          <w:lang w:bidi="ar-SA"/>
        </w:rPr>
        <w:t>،</w:t>
      </w:r>
      <w:r w:rsidRPr="00AB4C02">
        <w:rPr>
          <w:rFonts w:cs="Arial"/>
          <w:sz w:val="24"/>
          <w:szCs w:val="24"/>
          <w:rtl/>
          <w:lang w:bidi="ar-SA"/>
        </w:rPr>
        <w:t xml:space="preserve"> في العش. تبث الكاميرات بحيث يمكنك</w:t>
      </w:r>
      <w:r>
        <w:rPr>
          <w:rFonts w:cs="Arial" w:hint="cs"/>
          <w:sz w:val="24"/>
          <w:szCs w:val="24"/>
          <w:rtl/>
          <w:lang w:bidi="ar-SA"/>
        </w:rPr>
        <w:t>م</w:t>
      </w:r>
      <w:r w:rsidRPr="00AB4C02">
        <w:rPr>
          <w:rFonts w:cs="Arial"/>
          <w:sz w:val="24"/>
          <w:szCs w:val="24"/>
          <w:rtl/>
          <w:lang w:bidi="ar-SA"/>
        </w:rPr>
        <w:t xml:space="preserve"> مشاهدة ما يحدث في العش على مدار الساعة.</w:t>
      </w:r>
    </w:p>
    <w:p w14:paraId="21805535" w14:textId="77777777" w:rsidR="00815D58" w:rsidRPr="002A0C87" w:rsidRDefault="00A169BA" w:rsidP="00A169BA">
      <w:pPr>
        <w:spacing w:line="360" w:lineRule="auto"/>
        <w:ind w:left="-58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ar-SA"/>
        </w:rPr>
        <w:drawing>
          <wp:inline distT="0" distB="0" distL="0" distR="0" wp14:anchorId="5E349FBF" wp14:editId="53181923">
            <wp:extent cx="4583430" cy="2523156"/>
            <wp:effectExtent l="0" t="0" r="7620" b="0"/>
            <wp:docPr id="2" name="תמונה 2" title="&quot;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צילם נש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613" cy="25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1A6EC" w14:textId="62A546C3" w:rsidR="005272FD" w:rsidRDefault="00BF5CAA" w:rsidP="00AB4C02">
      <w:pPr>
        <w:spacing w:after="0" w:line="360" w:lineRule="auto"/>
        <w:ind w:left="-58"/>
        <w:jc w:val="both"/>
        <w:rPr>
          <w:sz w:val="24"/>
          <w:szCs w:val="24"/>
          <w:rtl/>
        </w:rPr>
      </w:pPr>
      <w:hyperlink r:id="rId9" w:history="1">
        <w:r w:rsidR="00AB4C02" w:rsidRPr="007435AF">
          <w:rPr>
            <w:rStyle w:val="Hyperlink"/>
            <w:rFonts w:cs="Arial"/>
            <w:sz w:val="24"/>
            <w:szCs w:val="24"/>
            <w:rtl/>
            <w:lang w:bidi="ar-SA"/>
          </w:rPr>
          <w:t xml:space="preserve">رابط </w:t>
        </w:r>
        <w:r w:rsidR="00AB4C02" w:rsidRPr="007435AF">
          <w:rPr>
            <w:rStyle w:val="Hyperlink"/>
            <w:rFonts w:cs="Arial" w:hint="cs"/>
            <w:sz w:val="24"/>
            <w:szCs w:val="24"/>
            <w:rtl/>
            <w:lang w:bidi="ar-SA"/>
          </w:rPr>
          <w:t>ل</w:t>
        </w:r>
        <w:r w:rsidR="00AB4C02" w:rsidRPr="007435AF">
          <w:rPr>
            <w:rStyle w:val="Hyperlink"/>
            <w:rFonts w:cs="Arial"/>
            <w:sz w:val="24"/>
            <w:szCs w:val="24"/>
            <w:rtl/>
            <w:lang w:bidi="ar-SA"/>
          </w:rPr>
          <w:t>لكاميرا</w:t>
        </w:r>
        <w:r w:rsidR="00AB4C02" w:rsidRPr="007435AF">
          <w:rPr>
            <w:rStyle w:val="Hyperlink"/>
            <w:rFonts w:cs="Arial" w:hint="cs"/>
            <w:sz w:val="24"/>
            <w:szCs w:val="24"/>
            <w:rtl/>
            <w:lang w:bidi="ar-SA"/>
          </w:rPr>
          <w:t xml:space="preserve"> </w:t>
        </w:r>
      </w:hyperlink>
      <w:r w:rsidR="00815D58">
        <w:rPr>
          <w:rFonts w:hint="cs"/>
          <w:sz w:val="24"/>
          <w:szCs w:val="24"/>
          <w:rtl/>
        </w:rPr>
        <w:t xml:space="preserve"> </w:t>
      </w:r>
      <w:hyperlink r:id="rId10" w:history="1">
        <w:r w:rsidR="00D74582">
          <w:rPr>
            <w:rStyle w:val="Hyperlink"/>
            <w:sz w:val="24"/>
            <w:szCs w:val="24"/>
            <w:rtl/>
            <w:lang w:bidi="ar-SA"/>
          </w:rPr>
          <w:t>كاميرا التعشيش</w:t>
        </w:r>
      </w:hyperlink>
    </w:p>
    <w:p w14:paraId="7E7D8F50" w14:textId="77777777" w:rsidR="002814D2" w:rsidRDefault="00AB4C02" w:rsidP="00637088">
      <w:pPr>
        <w:spacing w:line="360" w:lineRule="auto"/>
        <w:ind w:left="-58"/>
        <w:jc w:val="both"/>
        <w:rPr>
          <w:rFonts w:cs="Arial"/>
          <w:sz w:val="24"/>
          <w:szCs w:val="24"/>
          <w:rtl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>تبث</w:t>
      </w:r>
      <w:r w:rsidRPr="00AB4C02">
        <w:rPr>
          <w:rFonts w:cs="Arial"/>
          <w:sz w:val="24"/>
          <w:szCs w:val="24"/>
          <w:rtl/>
          <w:lang w:bidi="ar-SA"/>
        </w:rPr>
        <w:t xml:space="preserve"> الكاميرا من عش </w:t>
      </w:r>
      <w:r w:rsidR="00156147">
        <w:rPr>
          <w:rFonts w:cs="Arial" w:hint="cs"/>
          <w:sz w:val="24"/>
          <w:szCs w:val="24"/>
          <w:rtl/>
          <w:lang w:bidi="ar-SA"/>
        </w:rPr>
        <w:t>ال</w:t>
      </w:r>
      <w:r>
        <w:rPr>
          <w:rFonts w:cs="Arial" w:hint="cs"/>
          <w:sz w:val="24"/>
          <w:szCs w:val="24"/>
          <w:rtl/>
          <w:lang w:bidi="ar-SA"/>
        </w:rPr>
        <w:t>نسر</w:t>
      </w:r>
      <w:r w:rsidRPr="00AB4C02">
        <w:rPr>
          <w:rFonts w:cs="Arial"/>
          <w:sz w:val="24"/>
          <w:szCs w:val="24"/>
          <w:rtl/>
          <w:lang w:bidi="ar-SA"/>
        </w:rPr>
        <w:t xml:space="preserve"> في إسرائيل. تم</w:t>
      </w:r>
      <w:r>
        <w:rPr>
          <w:rFonts w:cs="Arial" w:hint="cs"/>
          <w:sz w:val="24"/>
          <w:szCs w:val="24"/>
          <w:rtl/>
          <w:lang w:bidi="ar-SA"/>
        </w:rPr>
        <w:t>ّ</w:t>
      </w:r>
      <w:r w:rsidRPr="00AB4C02">
        <w:rPr>
          <w:rFonts w:cs="Arial"/>
          <w:sz w:val="24"/>
          <w:szCs w:val="24"/>
          <w:rtl/>
          <w:lang w:bidi="ar-SA"/>
        </w:rPr>
        <w:t xml:space="preserve"> وضع الكاميرا من قبل</w:t>
      </w:r>
      <w:r>
        <w:rPr>
          <w:rFonts w:cs="Arial"/>
          <w:sz w:val="24"/>
          <w:szCs w:val="24"/>
          <w:rtl/>
          <w:lang w:bidi="ar-SA"/>
        </w:rPr>
        <w:t xml:space="preserve"> مركز الطيور الإسرائيلي من أجل </w:t>
      </w:r>
      <w:r w:rsidR="00156147">
        <w:rPr>
          <w:rFonts w:cs="Arial" w:hint="cs"/>
          <w:sz w:val="24"/>
          <w:szCs w:val="24"/>
          <w:rtl/>
          <w:lang w:bidi="ar-SA"/>
        </w:rPr>
        <w:t>ال</w:t>
      </w:r>
      <w:r>
        <w:rPr>
          <w:rFonts w:cs="Arial"/>
          <w:sz w:val="24"/>
          <w:szCs w:val="24"/>
          <w:rtl/>
          <w:lang w:bidi="ar-SA"/>
        </w:rPr>
        <w:t>مراقبة والتعر</w:t>
      </w:r>
      <w:r>
        <w:rPr>
          <w:rFonts w:cs="Arial" w:hint="cs"/>
          <w:sz w:val="24"/>
          <w:szCs w:val="24"/>
          <w:rtl/>
          <w:lang w:bidi="ar-SA"/>
        </w:rPr>
        <w:t>ُّ</w:t>
      </w:r>
      <w:r>
        <w:rPr>
          <w:rFonts w:cs="Arial"/>
          <w:sz w:val="24"/>
          <w:szCs w:val="24"/>
          <w:rtl/>
          <w:lang w:bidi="ar-SA"/>
        </w:rPr>
        <w:t>ف على تعشيش النسر</w:t>
      </w:r>
      <w:r w:rsidRPr="00AB4C02">
        <w:rPr>
          <w:rFonts w:cs="Arial"/>
          <w:sz w:val="24"/>
          <w:szCs w:val="24"/>
          <w:rtl/>
          <w:lang w:bidi="ar-SA"/>
        </w:rPr>
        <w:t xml:space="preserve">، وهو </w:t>
      </w:r>
      <w:r>
        <w:rPr>
          <w:rFonts w:cs="Arial" w:hint="cs"/>
          <w:sz w:val="24"/>
          <w:szCs w:val="24"/>
          <w:rtl/>
          <w:lang w:bidi="ar-SA"/>
        </w:rPr>
        <w:t>من الطيور</w:t>
      </w:r>
      <w:r w:rsidRPr="00AB4C02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</w:t>
      </w:r>
      <w:r w:rsidRPr="00AB4C02">
        <w:rPr>
          <w:rFonts w:cs="Arial"/>
          <w:sz w:val="24"/>
          <w:szCs w:val="24"/>
          <w:rtl/>
          <w:lang w:bidi="ar-SA"/>
        </w:rPr>
        <w:t>مهددة ب</w:t>
      </w:r>
      <w:r>
        <w:rPr>
          <w:rFonts w:cs="Arial" w:hint="cs"/>
          <w:sz w:val="24"/>
          <w:szCs w:val="24"/>
          <w:rtl/>
          <w:lang w:bidi="ar-SA"/>
        </w:rPr>
        <w:t xml:space="preserve">خطر </w:t>
      </w:r>
      <w:r w:rsidRPr="00AB4C02">
        <w:rPr>
          <w:rFonts w:cs="Arial"/>
          <w:sz w:val="24"/>
          <w:szCs w:val="24"/>
          <w:rtl/>
          <w:lang w:bidi="ar-SA"/>
        </w:rPr>
        <w:t>الانقراض في إسرائيل.</w:t>
      </w:r>
      <w:r w:rsidR="00637088">
        <w:rPr>
          <w:rFonts w:hint="cs"/>
          <w:sz w:val="24"/>
          <w:szCs w:val="24"/>
          <w:rtl/>
          <w:lang w:bidi="ar-SA"/>
        </w:rPr>
        <w:t xml:space="preserve"> </w:t>
      </w:r>
      <w:r w:rsidRPr="00AB4C02">
        <w:rPr>
          <w:rFonts w:cs="Arial"/>
          <w:sz w:val="24"/>
          <w:szCs w:val="24"/>
          <w:rtl/>
          <w:lang w:bidi="ar-SA"/>
        </w:rPr>
        <w:t>الباحث الذي يراقب الكاميرا - الدكتور جلعاد فريدمان ي</w:t>
      </w:r>
      <w:r w:rsidR="002814D2">
        <w:rPr>
          <w:rFonts w:cs="Arial" w:hint="cs"/>
          <w:sz w:val="24"/>
          <w:szCs w:val="24"/>
          <w:rtl/>
          <w:lang w:bidi="ar-SA"/>
        </w:rPr>
        <w:t>ُ</w:t>
      </w:r>
      <w:r w:rsidRPr="00AB4C02">
        <w:rPr>
          <w:rFonts w:cs="Arial"/>
          <w:sz w:val="24"/>
          <w:szCs w:val="24"/>
          <w:rtl/>
          <w:lang w:bidi="ar-SA"/>
        </w:rPr>
        <w:t xml:space="preserve">حمّل مقاطع فيديو شيقة إلى موقع </w:t>
      </w:r>
      <w:r w:rsidRPr="00AB4C02">
        <w:rPr>
          <w:sz w:val="24"/>
          <w:szCs w:val="24"/>
        </w:rPr>
        <w:t>YouTube</w:t>
      </w:r>
      <w:r w:rsidRPr="00AB4C02">
        <w:rPr>
          <w:rFonts w:cs="Arial"/>
          <w:sz w:val="24"/>
          <w:szCs w:val="24"/>
          <w:rtl/>
          <w:lang w:bidi="ar-SA"/>
        </w:rPr>
        <w:t xml:space="preserve"> كل شهر. إذا قمت</w:t>
      </w:r>
      <w:r>
        <w:rPr>
          <w:rFonts w:cs="Arial" w:hint="cs"/>
          <w:sz w:val="24"/>
          <w:szCs w:val="24"/>
          <w:rtl/>
          <w:lang w:bidi="ar-SA"/>
        </w:rPr>
        <w:t>م</w:t>
      </w:r>
      <w:r w:rsidRPr="00AB4C02">
        <w:rPr>
          <w:rFonts w:cs="Arial"/>
          <w:sz w:val="24"/>
          <w:szCs w:val="24"/>
          <w:rtl/>
          <w:lang w:bidi="ar-SA"/>
        </w:rPr>
        <w:t xml:space="preserve"> بالتمرير</w:t>
      </w:r>
      <w:r>
        <w:rPr>
          <w:rFonts w:cs="Arial" w:hint="cs"/>
          <w:sz w:val="24"/>
          <w:szCs w:val="24"/>
          <w:rtl/>
          <w:lang w:bidi="ar-SA"/>
        </w:rPr>
        <w:t xml:space="preserve"> إلى</w:t>
      </w:r>
      <w:r>
        <w:rPr>
          <w:rFonts w:cs="Arial"/>
          <w:sz w:val="24"/>
          <w:szCs w:val="24"/>
          <w:rtl/>
          <w:lang w:bidi="ar-SA"/>
        </w:rPr>
        <w:t xml:space="preserve"> أسفل الشاشة</w:t>
      </w:r>
      <w:r>
        <w:rPr>
          <w:rFonts w:cs="Arial" w:hint="cs"/>
          <w:sz w:val="24"/>
          <w:szCs w:val="24"/>
          <w:rtl/>
          <w:lang w:bidi="ar-SA"/>
        </w:rPr>
        <w:t>،</w:t>
      </w:r>
      <w:r>
        <w:rPr>
          <w:rFonts w:cs="Arial"/>
          <w:sz w:val="24"/>
          <w:szCs w:val="24"/>
          <w:rtl/>
          <w:lang w:bidi="ar-SA"/>
        </w:rPr>
        <w:t xml:space="preserve"> </w:t>
      </w:r>
      <w:r w:rsidRPr="00AB4C02">
        <w:rPr>
          <w:rFonts w:cs="Arial"/>
          <w:sz w:val="24"/>
          <w:szCs w:val="24"/>
          <w:rtl/>
          <w:lang w:bidi="ar-SA"/>
        </w:rPr>
        <w:t>تجد</w:t>
      </w:r>
      <w:r>
        <w:rPr>
          <w:rFonts w:cs="Arial" w:hint="cs"/>
          <w:sz w:val="24"/>
          <w:szCs w:val="24"/>
          <w:rtl/>
          <w:lang w:bidi="ar-SA"/>
        </w:rPr>
        <w:t>ون في</w:t>
      </w:r>
      <w:r w:rsidRPr="00AB4C02">
        <w:rPr>
          <w:rFonts w:cs="Arial"/>
          <w:sz w:val="24"/>
          <w:szCs w:val="24"/>
          <w:rtl/>
          <w:lang w:bidi="ar-SA"/>
        </w:rPr>
        <w:t xml:space="preserve"> الجانب الأيمن </w:t>
      </w:r>
      <w:r>
        <w:rPr>
          <w:rFonts w:cs="Arial" w:hint="cs"/>
          <w:sz w:val="24"/>
          <w:szCs w:val="24"/>
          <w:rtl/>
          <w:lang w:bidi="ar-SA"/>
        </w:rPr>
        <w:t>توثيق يومي</w:t>
      </w:r>
      <w:r w:rsidRPr="00AB4C02">
        <w:rPr>
          <w:rFonts w:cs="Arial"/>
          <w:sz w:val="24"/>
          <w:szCs w:val="24"/>
          <w:rtl/>
          <w:lang w:bidi="ar-SA"/>
        </w:rPr>
        <w:t xml:space="preserve"> حسب الشهر.</w:t>
      </w:r>
      <w:r w:rsidR="002814D2">
        <w:rPr>
          <w:rFonts w:cs="Arial" w:hint="cs"/>
          <w:sz w:val="24"/>
          <w:szCs w:val="24"/>
          <w:rtl/>
          <w:lang w:bidi="ar-SA"/>
        </w:rPr>
        <w:t xml:space="preserve"> في </w:t>
      </w:r>
      <w:r w:rsidR="002814D2" w:rsidRPr="002814D2">
        <w:rPr>
          <w:rFonts w:cs="Arial"/>
          <w:sz w:val="24"/>
          <w:szCs w:val="24"/>
          <w:rtl/>
          <w:lang w:bidi="ar-SA"/>
        </w:rPr>
        <w:t xml:space="preserve">كل شهر توجد روابط </w:t>
      </w:r>
      <w:r w:rsidR="002814D2">
        <w:rPr>
          <w:rFonts w:cs="Arial" w:hint="cs"/>
          <w:sz w:val="24"/>
          <w:szCs w:val="24"/>
          <w:rtl/>
          <w:lang w:bidi="ar-SA"/>
        </w:rPr>
        <w:t>لعدة أفلام قصيرة</w:t>
      </w:r>
      <w:r w:rsidR="002814D2" w:rsidRPr="002814D2">
        <w:rPr>
          <w:rFonts w:cs="Arial"/>
          <w:sz w:val="24"/>
          <w:szCs w:val="24"/>
          <w:rtl/>
          <w:lang w:bidi="ar-SA"/>
        </w:rPr>
        <w:t xml:space="preserve"> توثق تع</w:t>
      </w:r>
      <w:r w:rsidR="002814D2">
        <w:rPr>
          <w:rFonts w:cs="Arial"/>
          <w:sz w:val="24"/>
          <w:szCs w:val="24"/>
          <w:rtl/>
          <w:lang w:bidi="ar-SA"/>
        </w:rPr>
        <w:t>شيش زوج من النسور خلال عام 2021</w:t>
      </w:r>
      <w:r w:rsidR="002814D2" w:rsidRPr="002814D2">
        <w:rPr>
          <w:rFonts w:cs="Arial"/>
          <w:sz w:val="24"/>
          <w:szCs w:val="24"/>
          <w:rtl/>
          <w:lang w:bidi="ar-SA"/>
        </w:rPr>
        <w:t xml:space="preserve">، مع شرح توضيحي موجز بجوار كل </w:t>
      </w:r>
      <w:r w:rsidR="002814D2">
        <w:rPr>
          <w:rFonts w:cs="Arial" w:hint="cs"/>
          <w:sz w:val="24"/>
          <w:szCs w:val="24"/>
          <w:rtl/>
          <w:lang w:bidi="ar-SA"/>
        </w:rPr>
        <w:t>فيلم قصير</w:t>
      </w:r>
      <w:r w:rsidR="002814D2">
        <w:rPr>
          <w:rFonts w:cs="Arial"/>
          <w:sz w:val="24"/>
          <w:szCs w:val="24"/>
          <w:rtl/>
          <w:lang w:bidi="ar-SA"/>
        </w:rPr>
        <w:t xml:space="preserve"> (لا يزال </w:t>
      </w:r>
      <w:r w:rsidR="002814D2" w:rsidRPr="002814D2">
        <w:rPr>
          <w:rFonts w:cs="Arial"/>
          <w:sz w:val="24"/>
          <w:szCs w:val="24"/>
          <w:rtl/>
          <w:lang w:bidi="ar-SA"/>
        </w:rPr>
        <w:t>تعشيش</w:t>
      </w:r>
      <w:r w:rsidR="00156147">
        <w:rPr>
          <w:rFonts w:cs="Arial" w:hint="cs"/>
          <w:sz w:val="24"/>
          <w:szCs w:val="24"/>
          <w:rtl/>
          <w:lang w:bidi="ar-SA"/>
        </w:rPr>
        <w:t xml:space="preserve"> في</w:t>
      </w:r>
      <w:r w:rsidR="002814D2">
        <w:rPr>
          <w:rFonts w:cs="Arial" w:hint="cs"/>
          <w:sz w:val="24"/>
          <w:szCs w:val="24"/>
          <w:rtl/>
          <w:lang w:bidi="ar-SA"/>
        </w:rPr>
        <w:t xml:space="preserve"> سنة</w:t>
      </w:r>
      <w:r w:rsidR="002814D2" w:rsidRPr="002814D2">
        <w:rPr>
          <w:rFonts w:cs="Arial"/>
          <w:sz w:val="24"/>
          <w:szCs w:val="24"/>
          <w:rtl/>
          <w:lang w:bidi="ar-SA"/>
        </w:rPr>
        <w:t xml:space="preserve"> 2021 مستمرًا حتى وقت كتابة هذا التقرير)</w:t>
      </w:r>
      <w:r w:rsidR="002814D2">
        <w:rPr>
          <w:rFonts w:cs="Arial" w:hint="cs"/>
          <w:sz w:val="24"/>
          <w:szCs w:val="24"/>
          <w:rtl/>
          <w:lang w:bidi="ar-SA"/>
        </w:rPr>
        <w:t>،</w:t>
      </w:r>
      <w:r w:rsidR="002814D2">
        <w:rPr>
          <w:rFonts w:cs="Arial"/>
          <w:sz w:val="24"/>
          <w:szCs w:val="24"/>
          <w:rtl/>
          <w:lang w:bidi="ar-SA"/>
        </w:rPr>
        <w:t xml:space="preserve"> بالإضافة إلى روابط مقاطع </w:t>
      </w:r>
      <w:r w:rsidR="002814D2" w:rsidRPr="002814D2">
        <w:rPr>
          <w:rFonts w:cs="Arial"/>
          <w:sz w:val="24"/>
          <w:szCs w:val="24"/>
          <w:rtl/>
          <w:lang w:bidi="ar-SA"/>
        </w:rPr>
        <w:t xml:space="preserve">فيديو </w:t>
      </w:r>
      <w:r w:rsidR="002814D2">
        <w:rPr>
          <w:rFonts w:cs="Arial" w:hint="cs"/>
          <w:sz w:val="24"/>
          <w:szCs w:val="24"/>
          <w:rtl/>
          <w:lang w:bidi="ar-SA"/>
        </w:rPr>
        <w:t>تابعت</w:t>
      </w:r>
      <w:r w:rsidR="002814D2" w:rsidRPr="002814D2">
        <w:rPr>
          <w:rFonts w:cs="Arial"/>
          <w:sz w:val="24"/>
          <w:szCs w:val="24"/>
          <w:rtl/>
          <w:lang w:bidi="ar-SA"/>
        </w:rPr>
        <w:t xml:space="preserve"> تعشيش النسور الثلاثة خلال عام 2020.</w:t>
      </w:r>
    </w:p>
    <w:p w14:paraId="31EFD943" w14:textId="77324001" w:rsidR="002814D2" w:rsidRDefault="002814D2" w:rsidP="002814D2">
      <w:pPr>
        <w:spacing w:after="0" w:line="360" w:lineRule="auto"/>
        <w:ind w:left="8"/>
        <w:jc w:val="both"/>
        <w:rPr>
          <w:rFonts w:cs="Arial"/>
          <w:b/>
          <w:bCs/>
          <w:sz w:val="24"/>
          <w:szCs w:val="24"/>
          <w:rtl/>
          <w:lang w:bidi="ar-SA"/>
        </w:rPr>
      </w:pPr>
      <w:r>
        <w:rPr>
          <w:rFonts w:cs="Arial" w:hint="cs"/>
          <w:b/>
          <w:bCs/>
          <w:sz w:val="24"/>
          <w:szCs w:val="24"/>
          <w:rtl/>
          <w:lang w:bidi="ar-SA"/>
        </w:rPr>
        <w:t>توزعوا</w:t>
      </w:r>
      <w:r w:rsidRPr="002814D2">
        <w:rPr>
          <w:rFonts w:cs="Arial"/>
          <w:b/>
          <w:bCs/>
          <w:sz w:val="24"/>
          <w:szCs w:val="24"/>
          <w:rtl/>
          <w:lang w:bidi="ar-SA"/>
        </w:rPr>
        <w:t xml:space="preserve"> إلى</w:t>
      </w:r>
      <w:r w:rsidR="00F653EA">
        <w:rPr>
          <w:rFonts w:cs="Arial" w:hint="cs"/>
          <w:b/>
          <w:bCs/>
          <w:sz w:val="24"/>
          <w:szCs w:val="24"/>
          <w:rtl/>
          <w:lang w:bidi="ar-SA"/>
        </w:rPr>
        <w:t xml:space="preserve"> عدة</w:t>
      </w:r>
      <w:r w:rsidRPr="002814D2">
        <w:rPr>
          <w:rFonts w:cs="Arial"/>
          <w:b/>
          <w:bCs/>
          <w:sz w:val="24"/>
          <w:szCs w:val="24"/>
          <w:rtl/>
          <w:lang w:bidi="ar-SA"/>
        </w:rPr>
        <w:t xml:space="preserve"> مجموعات وشاهد</w:t>
      </w:r>
      <w:r>
        <w:rPr>
          <w:rFonts w:cs="Arial" w:hint="cs"/>
          <w:b/>
          <w:bCs/>
          <w:sz w:val="24"/>
          <w:szCs w:val="24"/>
          <w:rtl/>
          <w:lang w:bidi="ar-SA"/>
        </w:rPr>
        <w:t>وا</w:t>
      </w:r>
      <w:r w:rsidRPr="002814D2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SA"/>
        </w:rPr>
        <w:t>فيلمين قصيرين</w:t>
      </w:r>
      <w:r w:rsidRPr="002814D2">
        <w:rPr>
          <w:rFonts w:cs="Arial"/>
          <w:b/>
          <w:bCs/>
          <w:sz w:val="24"/>
          <w:szCs w:val="24"/>
          <w:rtl/>
          <w:lang w:bidi="ar-SA"/>
        </w:rPr>
        <w:t xml:space="preserve"> من القائمة الموجودة على الرابط حسب تعليمات المعلم:</w:t>
      </w:r>
    </w:p>
    <w:p w14:paraId="596EBA14" w14:textId="4DFFDFA4" w:rsidR="002814D2" w:rsidRPr="00D74582" w:rsidRDefault="002814D2" w:rsidP="00D7458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4"/>
          <w:szCs w:val="24"/>
          <w:rtl/>
          <w:lang w:bidi="ar-SA"/>
        </w:rPr>
      </w:pPr>
      <w:r w:rsidRPr="00D74582">
        <w:rPr>
          <w:rFonts w:cs="Arial"/>
          <w:sz w:val="24"/>
          <w:szCs w:val="24"/>
          <w:rtl/>
          <w:lang w:bidi="ar-SA"/>
        </w:rPr>
        <w:t>في العمود الأيمن من الجدول - اكتب</w:t>
      </w:r>
      <w:r w:rsidRPr="00D74582">
        <w:rPr>
          <w:rFonts w:cs="Arial" w:hint="cs"/>
          <w:sz w:val="24"/>
          <w:szCs w:val="24"/>
          <w:rtl/>
          <w:lang w:bidi="ar-SA"/>
        </w:rPr>
        <w:t>وا</w:t>
      </w:r>
      <w:r w:rsidRPr="00D74582">
        <w:rPr>
          <w:rFonts w:cs="Arial"/>
          <w:sz w:val="24"/>
          <w:szCs w:val="24"/>
          <w:rtl/>
          <w:lang w:bidi="ar-SA"/>
        </w:rPr>
        <w:t xml:space="preserve"> عنوان كل </w:t>
      </w:r>
      <w:r w:rsidRPr="00D74582">
        <w:rPr>
          <w:rFonts w:cs="Arial" w:hint="cs"/>
          <w:sz w:val="24"/>
          <w:szCs w:val="24"/>
          <w:rtl/>
          <w:lang w:bidi="ar-SA"/>
        </w:rPr>
        <w:t>فيلم قصير.</w:t>
      </w:r>
    </w:p>
    <w:p w14:paraId="07E569D6" w14:textId="7BB59E7B" w:rsidR="002814D2" w:rsidRPr="00D74582" w:rsidRDefault="002814D2" w:rsidP="00D7458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4"/>
          <w:szCs w:val="24"/>
          <w:rtl/>
          <w:lang w:bidi="ar-SA"/>
        </w:rPr>
      </w:pPr>
      <w:r w:rsidRPr="00D74582">
        <w:rPr>
          <w:rFonts w:cs="Arial"/>
          <w:sz w:val="24"/>
          <w:szCs w:val="24"/>
          <w:rtl/>
          <w:lang w:bidi="ar-SA"/>
        </w:rPr>
        <w:t>شاهد</w:t>
      </w:r>
      <w:r w:rsidRPr="00D74582">
        <w:rPr>
          <w:rFonts w:cs="Arial" w:hint="cs"/>
          <w:sz w:val="24"/>
          <w:szCs w:val="24"/>
          <w:rtl/>
          <w:lang w:bidi="ar-SA"/>
        </w:rPr>
        <w:t>وا</w:t>
      </w:r>
      <w:r w:rsidRPr="00D74582">
        <w:rPr>
          <w:rFonts w:cs="Arial"/>
          <w:sz w:val="24"/>
          <w:szCs w:val="24"/>
          <w:rtl/>
          <w:lang w:bidi="ar-SA"/>
        </w:rPr>
        <w:t xml:space="preserve"> </w:t>
      </w:r>
      <w:r w:rsidRPr="00D74582">
        <w:rPr>
          <w:rFonts w:cs="Arial" w:hint="cs"/>
          <w:sz w:val="24"/>
          <w:szCs w:val="24"/>
          <w:rtl/>
          <w:lang w:bidi="ar-SA"/>
        </w:rPr>
        <w:t>الفيلم القصير،</w:t>
      </w:r>
      <w:r w:rsidRPr="00D74582">
        <w:rPr>
          <w:rFonts w:cs="Arial"/>
          <w:sz w:val="24"/>
          <w:szCs w:val="24"/>
          <w:rtl/>
          <w:lang w:bidi="ar-SA"/>
        </w:rPr>
        <w:t xml:space="preserve"> ووثق</w:t>
      </w:r>
      <w:r w:rsidRPr="00D74582">
        <w:rPr>
          <w:rFonts w:cs="Arial" w:hint="cs"/>
          <w:sz w:val="24"/>
          <w:szCs w:val="24"/>
          <w:rtl/>
          <w:lang w:bidi="ar-SA"/>
        </w:rPr>
        <w:t>وا</w:t>
      </w:r>
      <w:r w:rsidRPr="00D74582">
        <w:rPr>
          <w:rFonts w:cs="Arial"/>
          <w:sz w:val="24"/>
          <w:szCs w:val="24"/>
          <w:rtl/>
          <w:lang w:bidi="ar-SA"/>
        </w:rPr>
        <w:t xml:space="preserve"> </w:t>
      </w:r>
      <w:r w:rsidRPr="00D74582">
        <w:rPr>
          <w:rFonts w:cs="Arial" w:hint="cs"/>
          <w:sz w:val="24"/>
          <w:szCs w:val="24"/>
          <w:rtl/>
          <w:lang w:bidi="ar-SA"/>
        </w:rPr>
        <w:t>المشاهدة</w:t>
      </w:r>
      <w:r w:rsidRPr="00D74582">
        <w:rPr>
          <w:rFonts w:cs="Arial"/>
          <w:sz w:val="24"/>
          <w:szCs w:val="24"/>
          <w:rtl/>
          <w:lang w:bidi="ar-SA"/>
        </w:rPr>
        <w:t xml:space="preserve"> حسب النموذج الموجود في الصفحة التالية.</w:t>
      </w:r>
    </w:p>
    <w:p w14:paraId="0719DEAF" w14:textId="51E25D3E" w:rsidR="002814D2" w:rsidRPr="00D74582" w:rsidRDefault="00637088" w:rsidP="00D7458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4"/>
          <w:szCs w:val="24"/>
          <w:rtl/>
          <w:lang w:bidi="ar-SA"/>
        </w:rPr>
      </w:pPr>
      <w:r w:rsidRPr="00D74582">
        <w:rPr>
          <w:rFonts w:cs="Arial"/>
          <w:sz w:val="24"/>
          <w:szCs w:val="24"/>
          <w:rtl/>
          <w:lang w:bidi="ar-SA"/>
        </w:rPr>
        <w:t>بعد التوثيق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، </w:t>
      </w:r>
      <w:r w:rsidRPr="00D74582">
        <w:rPr>
          <w:rFonts w:cs="Arial" w:hint="cs"/>
          <w:sz w:val="24"/>
          <w:szCs w:val="24"/>
          <w:rtl/>
          <w:lang w:bidi="ar-SA"/>
        </w:rPr>
        <w:t>ي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عرض </w:t>
      </w:r>
      <w:r w:rsidRPr="00D74582">
        <w:rPr>
          <w:rFonts w:cs="Arial" w:hint="cs"/>
          <w:sz w:val="24"/>
          <w:szCs w:val="24"/>
          <w:rtl/>
          <w:lang w:bidi="ar-SA"/>
        </w:rPr>
        <w:t>الطلاب مشاهداتهم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 في </w:t>
      </w:r>
      <w:r w:rsidRPr="00D74582">
        <w:rPr>
          <w:rFonts w:cs="Arial" w:hint="cs"/>
          <w:sz w:val="24"/>
          <w:szCs w:val="24"/>
          <w:rtl/>
          <w:lang w:bidi="ar-SA"/>
        </w:rPr>
        <w:t>الصف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: </w:t>
      </w:r>
      <w:r w:rsidRPr="00D74582">
        <w:rPr>
          <w:rFonts w:cs="Arial" w:hint="cs"/>
          <w:sz w:val="24"/>
          <w:szCs w:val="24"/>
          <w:rtl/>
          <w:lang w:bidi="ar-SA"/>
        </w:rPr>
        <w:t>يشرح</w:t>
      </w:r>
      <w:r w:rsidRPr="00D74582">
        <w:rPr>
          <w:rFonts w:cs="Arial"/>
          <w:sz w:val="24"/>
          <w:szCs w:val="24"/>
          <w:rtl/>
          <w:lang w:bidi="ar-SA"/>
        </w:rPr>
        <w:t xml:space="preserve"> كل زوج</w:t>
      </w:r>
      <w:r w:rsidRPr="00D74582">
        <w:rPr>
          <w:rFonts w:cs="Arial" w:hint="cs"/>
          <w:sz w:val="24"/>
          <w:szCs w:val="24"/>
          <w:rtl/>
          <w:lang w:bidi="ar-SA"/>
        </w:rPr>
        <w:t xml:space="preserve"> من التلاميذ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 ما تعلموه عن تعشيش النسر في </w:t>
      </w:r>
      <w:r w:rsidRPr="00D74582">
        <w:rPr>
          <w:rFonts w:cs="Arial" w:hint="cs"/>
          <w:sz w:val="24"/>
          <w:szCs w:val="24"/>
          <w:rtl/>
          <w:lang w:bidi="ar-SA"/>
        </w:rPr>
        <w:t>المشاهدة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 التي </w:t>
      </w:r>
      <w:r w:rsidRPr="00D74582">
        <w:rPr>
          <w:rFonts w:cs="Arial" w:hint="cs"/>
          <w:sz w:val="24"/>
          <w:szCs w:val="24"/>
          <w:rtl/>
          <w:lang w:bidi="ar-SA"/>
        </w:rPr>
        <w:t>وثقها</w:t>
      </w:r>
      <w:r w:rsidR="002814D2" w:rsidRPr="00D74582">
        <w:rPr>
          <w:rFonts w:cs="Arial"/>
          <w:sz w:val="24"/>
          <w:szCs w:val="24"/>
          <w:rtl/>
          <w:lang w:bidi="ar-SA"/>
        </w:rPr>
        <w:t>.</w:t>
      </w:r>
    </w:p>
    <w:p w14:paraId="06808BF0" w14:textId="0EDFDAE0" w:rsidR="002814D2" w:rsidRPr="00D74582" w:rsidRDefault="00637088" w:rsidP="00D7458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4"/>
          <w:szCs w:val="24"/>
          <w:rtl/>
          <w:lang w:bidi="ar-SA"/>
        </w:rPr>
      </w:pPr>
      <w:r w:rsidRPr="00D74582">
        <w:rPr>
          <w:rFonts w:cs="Arial" w:hint="cs"/>
          <w:sz w:val="24"/>
          <w:szCs w:val="24"/>
          <w:rtl/>
          <w:lang w:bidi="ar-SA"/>
        </w:rPr>
        <w:t>ت</w:t>
      </w:r>
      <w:r w:rsidR="002814D2" w:rsidRPr="00D74582">
        <w:rPr>
          <w:rFonts w:cs="Arial"/>
          <w:sz w:val="24"/>
          <w:szCs w:val="24"/>
          <w:rtl/>
          <w:lang w:bidi="ar-SA"/>
        </w:rPr>
        <w:t>ناقش</w:t>
      </w:r>
      <w:r w:rsidRPr="00D74582">
        <w:rPr>
          <w:rFonts w:cs="Arial" w:hint="cs"/>
          <w:sz w:val="24"/>
          <w:szCs w:val="24"/>
          <w:rtl/>
          <w:lang w:bidi="ar-SA"/>
        </w:rPr>
        <w:t>وا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 في </w:t>
      </w:r>
      <w:r w:rsidRPr="00D74582">
        <w:rPr>
          <w:rFonts w:cs="Arial" w:hint="cs"/>
          <w:sz w:val="24"/>
          <w:szCs w:val="24"/>
          <w:rtl/>
          <w:lang w:bidi="ar-SA"/>
        </w:rPr>
        <w:t>الصف،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 واكتب</w:t>
      </w:r>
      <w:r w:rsidRPr="00D74582">
        <w:rPr>
          <w:rFonts w:cs="Arial" w:hint="cs"/>
          <w:sz w:val="24"/>
          <w:szCs w:val="24"/>
          <w:rtl/>
          <w:lang w:bidi="ar-SA"/>
        </w:rPr>
        <w:t>وا</w:t>
      </w:r>
      <w:r w:rsidR="002814D2" w:rsidRPr="00D74582">
        <w:rPr>
          <w:rFonts w:cs="Arial"/>
          <w:sz w:val="24"/>
          <w:szCs w:val="24"/>
          <w:rtl/>
          <w:lang w:bidi="ar-SA"/>
        </w:rPr>
        <w:t xml:space="preserve"> قصة تعشيش النسر في إسرائيل</w:t>
      </w:r>
      <w:r w:rsidRPr="00D74582">
        <w:rPr>
          <w:rFonts w:hint="cs"/>
          <w:sz w:val="24"/>
          <w:szCs w:val="24"/>
          <w:rtl/>
          <w:lang w:bidi="ar-SA"/>
        </w:rPr>
        <w:t>.</w:t>
      </w:r>
    </w:p>
    <w:p w14:paraId="3EBC04B6" w14:textId="77777777" w:rsidR="00D74582" w:rsidRPr="00D74582" w:rsidRDefault="002814D2" w:rsidP="00D7458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4"/>
          <w:szCs w:val="24"/>
          <w:lang w:bidi="ar-SA"/>
        </w:rPr>
      </w:pPr>
      <w:r w:rsidRPr="00D74582">
        <w:rPr>
          <w:rFonts w:cs="Arial"/>
          <w:sz w:val="24"/>
          <w:szCs w:val="24"/>
          <w:rtl/>
          <w:lang w:bidi="ar-SA"/>
        </w:rPr>
        <w:t>اطرح</w:t>
      </w:r>
      <w:r w:rsidR="00637088" w:rsidRPr="00D74582">
        <w:rPr>
          <w:rFonts w:cs="Arial" w:hint="cs"/>
          <w:sz w:val="24"/>
          <w:szCs w:val="24"/>
          <w:rtl/>
          <w:lang w:bidi="ar-SA"/>
        </w:rPr>
        <w:t>وا</w:t>
      </w:r>
      <w:r w:rsidRPr="00D74582">
        <w:rPr>
          <w:rFonts w:cs="Arial"/>
          <w:sz w:val="24"/>
          <w:szCs w:val="24"/>
          <w:rtl/>
          <w:lang w:bidi="ar-SA"/>
        </w:rPr>
        <w:t xml:space="preserve"> الأسئلة التي تظهر </w:t>
      </w:r>
      <w:r w:rsidR="00637088" w:rsidRPr="00D74582">
        <w:rPr>
          <w:rFonts w:cs="Arial" w:hint="cs"/>
          <w:sz w:val="24"/>
          <w:szCs w:val="24"/>
          <w:rtl/>
          <w:lang w:bidi="ar-SA"/>
        </w:rPr>
        <w:t xml:space="preserve">في أعقاب المشاهدة. </w:t>
      </w:r>
      <w:r w:rsidRPr="00D74582">
        <w:rPr>
          <w:rFonts w:cs="Arial"/>
          <w:sz w:val="24"/>
          <w:szCs w:val="24"/>
          <w:rtl/>
          <w:lang w:bidi="ar-SA"/>
        </w:rPr>
        <w:t xml:space="preserve"> </w:t>
      </w:r>
    </w:p>
    <w:p w14:paraId="68EA4F77" w14:textId="4D1521BC" w:rsidR="002814D2" w:rsidRPr="00D74582" w:rsidRDefault="002814D2" w:rsidP="00D7458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4"/>
          <w:szCs w:val="24"/>
          <w:rtl/>
          <w:lang w:bidi="ar-SA"/>
        </w:rPr>
      </w:pPr>
      <w:r w:rsidRPr="00D74582">
        <w:rPr>
          <w:rFonts w:cs="Arial"/>
          <w:sz w:val="24"/>
          <w:szCs w:val="24"/>
          <w:rtl/>
          <w:lang w:bidi="ar-SA"/>
        </w:rPr>
        <w:lastRenderedPageBreak/>
        <w:t>ناقش</w:t>
      </w:r>
      <w:r w:rsidR="00637088" w:rsidRPr="00D74582">
        <w:rPr>
          <w:rFonts w:cs="Arial" w:hint="cs"/>
          <w:sz w:val="24"/>
          <w:szCs w:val="24"/>
          <w:rtl/>
          <w:lang w:bidi="ar-SA"/>
        </w:rPr>
        <w:t>وا</w:t>
      </w:r>
      <w:r w:rsidRPr="00D74582">
        <w:rPr>
          <w:rFonts w:cs="Arial"/>
          <w:sz w:val="24"/>
          <w:szCs w:val="24"/>
          <w:rtl/>
          <w:lang w:bidi="ar-SA"/>
        </w:rPr>
        <w:t xml:space="preserve"> في </w:t>
      </w:r>
      <w:r w:rsidR="00637088" w:rsidRPr="00D74582">
        <w:rPr>
          <w:rFonts w:cs="Arial" w:hint="cs"/>
          <w:sz w:val="24"/>
          <w:szCs w:val="24"/>
          <w:rtl/>
          <w:lang w:bidi="ar-SA"/>
        </w:rPr>
        <w:t>الصف</w:t>
      </w:r>
      <w:r w:rsidRPr="00D74582">
        <w:rPr>
          <w:rFonts w:cs="Arial"/>
          <w:sz w:val="24"/>
          <w:szCs w:val="24"/>
          <w:rtl/>
          <w:lang w:bidi="ar-SA"/>
        </w:rPr>
        <w:t xml:space="preserve"> الإجابات الممكنة للأسئلة التي ظهرت.</w:t>
      </w:r>
    </w:p>
    <w:p w14:paraId="7FF77F96" w14:textId="77777777" w:rsidR="00637088" w:rsidRDefault="00602FE4" w:rsidP="00637088">
      <w:pPr>
        <w:ind w:left="360"/>
        <w:rPr>
          <w:rFonts w:ascii="Verdana" w:hAnsi="Verdana"/>
          <w:b/>
          <w:bCs/>
          <w:sz w:val="32"/>
          <w:szCs w:val="32"/>
          <w:rtl/>
          <w:lang w:val="en"/>
        </w:rPr>
      </w:pPr>
      <w:r>
        <w:rPr>
          <w:rFonts w:ascii="Verdana" w:hAnsi="Verdana"/>
          <w:b/>
          <w:bCs/>
          <w:color w:val="76923C" w:themeColor="accent3" w:themeShade="BF"/>
          <w:sz w:val="32"/>
          <w:szCs w:val="32"/>
          <w:rtl/>
          <w:lang w:val="en"/>
        </w:rPr>
        <w:br/>
      </w:r>
      <w:r w:rsidR="00637088" w:rsidRPr="00637088">
        <w:rPr>
          <w:rFonts w:ascii="Verdana" w:hAnsi="Verdana" w:cs="Arial"/>
          <w:b/>
          <w:bCs/>
          <w:sz w:val="32"/>
          <w:szCs w:val="32"/>
          <w:rtl/>
          <w:lang w:val="en" w:bidi="ar-SA"/>
        </w:rPr>
        <w:t xml:space="preserve">توثيق مشاهدة عش النسر في </w:t>
      </w:r>
      <w:r w:rsidR="00637088">
        <w:rPr>
          <w:rFonts w:ascii="Verdana" w:hAnsi="Verdana" w:cs="Arial" w:hint="cs"/>
          <w:b/>
          <w:bCs/>
          <w:sz w:val="32"/>
          <w:szCs w:val="32"/>
          <w:rtl/>
          <w:lang w:val="en" w:bidi="ar-SA"/>
        </w:rPr>
        <w:t>أفلام قصيرة في</w:t>
      </w:r>
      <w:r w:rsidR="00637088" w:rsidRPr="00637088">
        <w:rPr>
          <w:rFonts w:ascii="Verdana" w:hAnsi="Verdana" w:cs="Arial"/>
          <w:b/>
          <w:bCs/>
          <w:sz w:val="32"/>
          <w:szCs w:val="32"/>
          <w:rtl/>
          <w:lang w:val="en" w:bidi="ar-SA"/>
        </w:rPr>
        <w:t xml:space="preserve"> اليوتيوب</w:t>
      </w:r>
    </w:p>
    <w:p w14:paraId="54E6AB41" w14:textId="77777777" w:rsidR="00FC18E4" w:rsidRPr="00FC18E4" w:rsidRDefault="00637088" w:rsidP="00637088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 w:rsidRPr="00637088">
        <w:rPr>
          <w:rFonts w:ascii="Verdana" w:hAnsi="Verdana" w:cs="Arial"/>
          <w:sz w:val="28"/>
          <w:szCs w:val="28"/>
          <w:rtl/>
          <w:lang w:val="en" w:bidi="ar-SA"/>
        </w:rPr>
        <w:t>أسماء أعضاء المجموعة</w:t>
      </w:r>
      <w:r>
        <w:rPr>
          <w:rFonts w:ascii="Verdana" w:hAnsi="Verdana" w:cs="Arial" w:hint="cs"/>
          <w:sz w:val="28"/>
          <w:szCs w:val="28"/>
          <w:rtl/>
          <w:lang w:val="en" w:bidi="ar-SA"/>
        </w:rPr>
        <w:t>:</w:t>
      </w:r>
    </w:p>
    <w:p w14:paraId="3044CFEE" w14:textId="77777777" w:rsidR="00637088" w:rsidRPr="00637088" w:rsidRDefault="00637088" w:rsidP="00637088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 w:rsidRPr="00637088">
        <w:rPr>
          <w:rFonts w:ascii="Verdana" w:hAnsi="Verdana" w:cs="Arial"/>
          <w:sz w:val="28"/>
          <w:szCs w:val="28"/>
          <w:rtl/>
          <w:lang w:val="en" w:bidi="ar-SA"/>
        </w:rPr>
        <w:t xml:space="preserve">تاريخ </w:t>
      </w:r>
      <w:r>
        <w:rPr>
          <w:rFonts w:ascii="Verdana" w:hAnsi="Verdana" w:cs="Arial" w:hint="cs"/>
          <w:sz w:val="28"/>
          <w:szCs w:val="28"/>
          <w:rtl/>
          <w:lang w:val="en" w:bidi="ar-SA"/>
        </w:rPr>
        <w:t>الفيلم القصير</w:t>
      </w:r>
      <w:r w:rsidRPr="00637088">
        <w:rPr>
          <w:rFonts w:ascii="Verdana" w:hAnsi="Verdana" w:cs="Arial"/>
          <w:sz w:val="28"/>
          <w:szCs w:val="28"/>
          <w:rtl/>
          <w:lang w:val="en" w:bidi="ar-SA"/>
        </w:rPr>
        <w:t>:</w:t>
      </w:r>
    </w:p>
    <w:p w14:paraId="5AE9A5D7" w14:textId="77777777" w:rsidR="00637088" w:rsidRPr="00637088" w:rsidRDefault="00637088" w:rsidP="00637088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>
        <w:rPr>
          <w:rFonts w:ascii="Verdana" w:hAnsi="Verdana" w:cs="Arial" w:hint="cs"/>
          <w:sz w:val="28"/>
          <w:szCs w:val="28"/>
          <w:rtl/>
          <w:lang w:val="en" w:bidi="ar-SA"/>
        </w:rPr>
        <w:t>الرابط</w:t>
      </w:r>
      <w:r w:rsidRPr="00637088">
        <w:rPr>
          <w:rFonts w:ascii="Verdana" w:hAnsi="Verdana" w:cs="Arial"/>
          <w:sz w:val="28"/>
          <w:szCs w:val="28"/>
          <w:rtl/>
          <w:lang w:val="en" w:bidi="ar-SA"/>
        </w:rPr>
        <w:t>:</w:t>
      </w:r>
    </w:p>
    <w:p w14:paraId="508C14C7" w14:textId="77777777" w:rsidR="00637088" w:rsidRDefault="00637088" w:rsidP="00637088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>
        <w:rPr>
          <w:rFonts w:ascii="Verdana" w:hAnsi="Verdana" w:cs="Arial" w:hint="cs"/>
          <w:sz w:val="28"/>
          <w:szCs w:val="28"/>
          <w:rtl/>
          <w:lang w:val="en" w:bidi="ar-SA"/>
        </w:rPr>
        <w:t>ال</w:t>
      </w:r>
      <w:r w:rsidRPr="00637088">
        <w:rPr>
          <w:rFonts w:ascii="Verdana" w:hAnsi="Verdana" w:cs="Arial"/>
          <w:sz w:val="28"/>
          <w:szCs w:val="28"/>
          <w:rtl/>
          <w:lang w:val="en" w:bidi="ar-SA"/>
        </w:rPr>
        <w:t>عنوان:</w:t>
      </w:r>
    </w:p>
    <w:p w14:paraId="2905F0CF" w14:textId="77777777" w:rsidR="00FC18E4" w:rsidRPr="00FC18E4" w:rsidRDefault="00FC18E4" w:rsidP="00FC18E4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ה להשלמה תיעוד תצפית"/>
      </w:tblPr>
      <w:tblGrid>
        <w:gridCol w:w="1855"/>
        <w:gridCol w:w="6441"/>
      </w:tblGrid>
      <w:tr w:rsidR="00FC18E4" w:rsidRPr="00BE66F0" w14:paraId="689A4E16" w14:textId="77777777" w:rsidTr="00D74582">
        <w:trPr>
          <w:tblHeader/>
        </w:trPr>
        <w:tc>
          <w:tcPr>
            <w:tcW w:w="1893" w:type="dxa"/>
            <w:shd w:val="clear" w:color="auto" w:fill="C2D69B" w:themeFill="accent3" w:themeFillTint="99"/>
          </w:tcPr>
          <w:p w14:paraId="63F3F8DC" w14:textId="77777777" w:rsidR="00FC18E4" w:rsidRPr="000A6983" w:rsidRDefault="00637088" w:rsidP="00637088">
            <w:pPr>
              <w:jc w:val="both"/>
              <w:rPr>
                <w:rFonts w:ascii="Verdana" w:hAnsi="Verdana"/>
                <w:sz w:val="28"/>
                <w:szCs w:val="28"/>
                <w:rtl/>
                <w:lang w:val="en"/>
              </w:rPr>
            </w:pPr>
            <w:r>
              <w:rPr>
                <w:rFonts w:ascii="Verdana" w:hAnsi="Verdana" w:cs="Arial" w:hint="cs"/>
                <w:sz w:val="28"/>
                <w:szCs w:val="28"/>
                <w:rtl/>
                <w:lang w:val="en" w:bidi="ar-SA"/>
              </w:rPr>
              <w:t>الزمن</w:t>
            </w:r>
            <w:r w:rsidRPr="00637088">
              <w:rPr>
                <w:rFonts w:ascii="Verdana" w:hAnsi="Verdana" w:cs="Arial"/>
                <w:sz w:val="28"/>
                <w:szCs w:val="28"/>
                <w:rtl/>
                <w:lang w:val="en" w:bidi="ar-SA"/>
              </w:rPr>
              <w:t xml:space="preserve"> </w:t>
            </w:r>
          </w:p>
        </w:tc>
        <w:tc>
          <w:tcPr>
            <w:tcW w:w="6629" w:type="dxa"/>
            <w:shd w:val="clear" w:color="auto" w:fill="C2D69B" w:themeFill="accent3" w:themeFillTint="99"/>
          </w:tcPr>
          <w:p w14:paraId="219EEA96" w14:textId="77777777" w:rsidR="00FC18E4" w:rsidRPr="000A6983" w:rsidRDefault="00637088" w:rsidP="00072D4A">
            <w:pPr>
              <w:jc w:val="both"/>
              <w:rPr>
                <w:rFonts w:ascii="Verdana" w:hAnsi="Verdana"/>
                <w:sz w:val="28"/>
                <w:szCs w:val="28"/>
                <w:rtl/>
                <w:lang w:val="en"/>
              </w:rPr>
            </w:pPr>
            <w:r>
              <w:rPr>
                <w:rFonts w:ascii="Verdana" w:hAnsi="Verdana" w:cs="Arial"/>
                <w:sz w:val="28"/>
                <w:szCs w:val="28"/>
                <w:rtl/>
                <w:lang w:val="en" w:bidi="ar-SA"/>
              </w:rPr>
              <w:t>الحد</w:t>
            </w:r>
            <w:r w:rsidRPr="00637088">
              <w:rPr>
                <w:rFonts w:ascii="Verdana" w:hAnsi="Verdana" w:cs="Arial"/>
                <w:sz w:val="28"/>
                <w:szCs w:val="28"/>
                <w:rtl/>
                <w:lang w:val="en" w:bidi="ar-SA"/>
              </w:rPr>
              <w:t>ث</w:t>
            </w:r>
          </w:p>
        </w:tc>
      </w:tr>
      <w:tr w:rsidR="00FC18E4" w:rsidRPr="00BE66F0" w14:paraId="2DE7DCF6" w14:textId="77777777" w:rsidTr="00D74582">
        <w:trPr>
          <w:tblHeader/>
        </w:trPr>
        <w:tc>
          <w:tcPr>
            <w:tcW w:w="1893" w:type="dxa"/>
          </w:tcPr>
          <w:p w14:paraId="02B29AC8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14:paraId="18E896A4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14:paraId="3AB9F1FE" w14:textId="77777777" w:rsidTr="00D74582">
        <w:trPr>
          <w:tblHeader/>
        </w:trPr>
        <w:tc>
          <w:tcPr>
            <w:tcW w:w="1893" w:type="dxa"/>
          </w:tcPr>
          <w:p w14:paraId="33148982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14:paraId="35EC0649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14:paraId="3154542A" w14:textId="77777777" w:rsidTr="00D74582">
        <w:trPr>
          <w:tblHeader/>
        </w:trPr>
        <w:tc>
          <w:tcPr>
            <w:tcW w:w="1893" w:type="dxa"/>
          </w:tcPr>
          <w:p w14:paraId="0A855E17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14:paraId="39775067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14:paraId="7BAF3C19" w14:textId="77777777" w:rsidTr="00D74582">
        <w:trPr>
          <w:tblHeader/>
        </w:trPr>
        <w:tc>
          <w:tcPr>
            <w:tcW w:w="1893" w:type="dxa"/>
          </w:tcPr>
          <w:p w14:paraId="0B2D9372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14:paraId="6E7E3B20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14:paraId="4B5F350F" w14:textId="77777777" w:rsidTr="00D74582">
        <w:trPr>
          <w:tblHeader/>
        </w:trPr>
        <w:tc>
          <w:tcPr>
            <w:tcW w:w="1893" w:type="dxa"/>
          </w:tcPr>
          <w:p w14:paraId="0CA1867E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14:paraId="2BB1498B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14:paraId="52E1A0F1" w14:textId="77777777" w:rsidTr="00D74582">
        <w:trPr>
          <w:tblHeader/>
        </w:trPr>
        <w:tc>
          <w:tcPr>
            <w:tcW w:w="1893" w:type="dxa"/>
          </w:tcPr>
          <w:p w14:paraId="1E8358F1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14:paraId="2FF7DCE2" w14:textId="77777777"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</w:tbl>
    <w:p w14:paraId="34E82B66" w14:textId="77777777" w:rsidR="00FC18E4" w:rsidRPr="00FC18E4" w:rsidRDefault="00FC18E4" w:rsidP="00FC18E4">
      <w:pPr>
        <w:ind w:left="360"/>
        <w:jc w:val="both"/>
        <w:rPr>
          <w:rFonts w:ascii="Verdana" w:hAnsi="Verdana"/>
          <w:b/>
          <w:bCs/>
          <w:color w:val="465927"/>
          <w:sz w:val="24"/>
          <w:szCs w:val="24"/>
          <w:rtl/>
          <w:lang w:val="en"/>
        </w:rPr>
      </w:pPr>
    </w:p>
    <w:p w14:paraId="49D5A678" w14:textId="77777777" w:rsidR="00FC18E4" w:rsidRPr="000A6983" w:rsidRDefault="00637088" w:rsidP="00637088">
      <w:pPr>
        <w:ind w:left="360"/>
        <w:jc w:val="both"/>
        <w:rPr>
          <w:rFonts w:ascii="Verdana" w:hAnsi="Verdana"/>
          <w:b/>
          <w:bCs/>
          <w:sz w:val="24"/>
          <w:szCs w:val="24"/>
          <w:rtl/>
          <w:lang w:val="en"/>
        </w:rPr>
      </w:pPr>
      <w:r>
        <w:rPr>
          <w:rFonts w:ascii="Verdana" w:hAnsi="Verdana" w:cs="Arial" w:hint="cs"/>
          <w:b/>
          <w:bCs/>
          <w:sz w:val="24"/>
          <w:szCs w:val="24"/>
          <w:rtl/>
          <w:lang w:val="en" w:bidi="ar-SA"/>
        </w:rPr>
        <w:t>ت</w:t>
      </w:r>
      <w:r w:rsidRPr="00637088">
        <w:rPr>
          <w:rFonts w:ascii="Verdana" w:hAnsi="Verdana" w:cs="Arial"/>
          <w:b/>
          <w:bCs/>
          <w:sz w:val="24"/>
          <w:szCs w:val="24"/>
          <w:rtl/>
          <w:lang w:val="en" w:bidi="ar-SA"/>
        </w:rPr>
        <w:t>عل</w:t>
      </w:r>
      <w:r>
        <w:rPr>
          <w:rFonts w:ascii="Verdana" w:hAnsi="Verdana" w:cs="Arial" w:hint="cs"/>
          <w:b/>
          <w:bCs/>
          <w:sz w:val="24"/>
          <w:szCs w:val="24"/>
          <w:rtl/>
          <w:lang w:val="en" w:bidi="ar-SA"/>
        </w:rPr>
        <w:t>ّ</w:t>
      </w:r>
      <w:r w:rsidRPr="00637088">
        <w:rPr>
          <w:rFonts w:ascii="Verdana" w:hAnsi="Verdana" w:cs="Arial"/>
          <w:b/>
          <w:bCs/>
          <w:sz w:val="24"/>
          <w:szCs w:val="24"/>
          <w:rtl/>
          <w:lang w:val="en" w:bidi="ar-SA"/>
        </w:rPr>
        <w:t>مت عن النسر أن</w:t>
      </w:r>
      <w:r>
        <w:rPr>
          <w:rFonts w:ascii="Verdana" w:hAnsi="Verdana" w:cs="Arial" w:hint="cs"/>
          <w:b/>
          <w:bCs/>
          <w:sz w:val="24"/>
          <w:szCs w:val="24"/>
          <w:rtl/>
          <w:lang w:val="en" w:bidi="ar-SA"/>
        </w:rPr>
        <w:t>ه</w:t>
      </w:r>
      <w:r w:rsidRPr="00637088">
        <w:rPr>
          <w:rFonts w:ascii="Verdana" w:hAnsi="Verdana" w:cs="Arial"/>
          <w:b/>
          <w:bCs/>
          <w:sz w:val="24"/>
          <w:szCs w:val="24"/>
          <w:rtl/>
          <w:lang w:val="en" w:bidi="ar-SA"/>
        </w:rPr>
        <w:t xml:space="preserve"> ....</w:t>
      </w:r>
      <w:r>
        <w:rPr>
          <w:rFonts w:ascii="Verdana" w:hAnsi="Verdana" w:hint="cs"/>
          <w:b/>
          <w:bCs/>
          <w:sz w:val="24"/>
          <w:szCs w:val="24"/>
          <w:rtl/>
          <w:lang w:val="en"/>
        </w:rPr>
        <w:t xml:space="preserve"> </w:t>
      </w:r>
    </w:p>
    <w:p w14:paraId="24602F33" w14:textId="77777777" w:rsidR="00FC18E4" w:rsidRDefault="00FC18E4" w:rsidP="00FC18E4">
      <w:pPr>
        <w:ind w:left="360"/>
        <w:rPr>
          <w:rFonts w:ascii="Verdana" w:hAnsi="Verdana"/>
          <w:color w:val="465927"/>
          <w:sz w:val="36"/>
          <w:szCs w:val="36"/>
          <w:u w:val="single"/>
        </w:rPr>
      </w:pP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</w:p>
    <w:p w14:paraId="18FF76B2" w14:textId="77777777" w:rsidR="00FC18E4" w:rsidRPr="00FC18E4" w:rsidRDefault="00FC18E4" w:rsidP="00FC18E4">
      <w:pPr>
        <w:ind w:left="360"/>
        <w:rPr>
          <w:sz w:val="14"/>
          <w:szCs w:val="14"/>
          <w:rtl/>
        </w:rPr>
      </w:pP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>
        <w:rPr>
          <w:rFonts w:ascii="Verdana" w:hAnsi="Verdana"/>
          <w:color w:val="465927"/>
          <w:sz w:val="36"/>
          <w:szCs w:val="36"/>
          <w:u w:val="single"/>
        </w:rPr>
        <w:t>___</w:t>
      </w:r>
    </w:p>
    <w:sectPr w:rsidR="00FC18E4" w:rsidRPr="00FC18E4" w:rsidSect="00815D58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98B9C" w14:textId="77777777" w:rsidR="00BF5CAA" w:rsidRDefault="00BF5CAA" w:rsidP="00202CFC">
      <w:pPr>
        <w:spacing w:after="0" w:line="240" w:lineRule="auto"/>
      </w:pPr>
      <w:r>
        <w:separator/>
      </w:r>
    </w:p>
  </w:endnote>
  <w:endnote w:type="continuationSeparator" w:id="0">
    <w:p w14:paraId="73175A70" w14:textId="77777777" w:rsidR="00BF5CAA" w:rsidRDefault="00BF5CAA" w:rsidP="0020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5276" w14:textId="77777777" w:rsidR="00BF5CAA" w:rsidRDefault="00BF5CAA" w:rsidP="00202CFC">
      <w:pPr>
        <w:spacing w:after="0" w:line="240" w:lineRule="auto"/>
      </w:pPr>
      <w:r>
        <w:separator/>
      </w:r>
    </w:p>
  </w:footnote>
  <w:footnote w:type="continuationSeparator" w:id="0">
    <w:p w14:paraId="0023DD92" w14:textId="77777777" w:rsidR="00BF5CAA" w:rsidRDefault="00BF5CAA" w:rsidP="0020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D49B" w14:textId="77777777" w:rsidR="00202CFC" w:rsidRPr="000A6983" w:rsidRDefault="000A6983" w:rsidP="000A6983">
    <w:pPr>
      <w:pStyle w:val="Header"/>
    </w:pPr>
    <w:r>
      <w:rPr>
        <w:noProof/>
        <w:lang w:bidi="ar-SA"/>
      </w:rPr>
      <w:drawing>
        <wp:inline distT="0" distB="0" distL="0" distR="0" wp14:anchorId="1708A80B" wp14:editId="61651BE1">
          <wp:extent cx="2980690" cy="727710"/>
          <wp:effectExtent l="0" t="0" r="0" b="0"/>
          <wp:docPr id="4" name="תמונה 4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0E59"/>
    <w:multiLevelType w:val="hybridMultilevel"/>
    <w:tmpl w:val="50566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60D0E"/>
    <w:multiLevelType w:val="hybridMultilevel"/>
    <w:tmpl w:val="F0CC69FE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6ABA2C1E"/>
    <w:multiLevelType w:val="hybridMultilevel"/>
    <w:tmpl w:val="72E09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20E3B"/>
    <w:multiLevelType w:val="hybridMultilevel"/>
    <w:tmpl w:val="44E8DF34"/>
    <w:lvl w:ilvl="0" w:tplc="19B6DDBE">
      <w:start w:val="1"/>
      <w:numFmt w:val="decimal"/>
      <w:lvlText w:val="%1."/>
      <w:lvlJc w:val="left"/>
      <w:pPr>
        <w:ind w:left="368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A0"/>
    <w:rsid w:val="0002293E"/>
    <w:rsid w:val="000364E7"/>
    <w:rsid w:val="000611DE"/>
    <w:rsid w:val="00085B72"/>
    <w:rsid w:val="000A6983"/>
    <w:rsid w:val="000D1EA8"/>
    <w:rsid w:val="000F4BE5"/>
    <w:rsid w:val="001270DC"/>
    <w:rsid w:val="00156147"/>
    <w:rsid w:val="00171373"/>
    <w:rsid w:val="00172E46"/>
    <w:rsid w:val="00202CFC"/>
    <w:rsid w:val="0027162E"/>
    <w:rsid w:val="002814D2"/>
    <w:rsid w:val="00282F8F"/>
    <w:rsid w:val="002860D6"/>
    <w:rsid w:val="002D0123"/>
    <w:rsid w:val="00307E89"/>
    <w:rsid w:val="00321C44"/>
    <w:rsid w:val="00333819"/>
    <w:rsid w:val="0035550C"/>
    <w:rsid w:val="00394F36"/>
    <w:rsid w:val="003A53CD"/>
    <w:rsid w:val="00431DEB"/>
    <w:rsid w:val="005272FD"/>
    <w:rsid w:val="00541EEF"/>
    <w:rsid w:val="005622B1"/>
    <w:rsid w:val="00602FE4"/>
    <w:rsid w:val="00634C92"/>
    <w:rsid w:val="00637088"/>
    <w:rsid w:val="00640324"/>
    <w:rsid w:val="0067644A"/>
    <w:rsid w:val="00691A13"/>
    <w:rsid w:val="006A02A0"/>
    <w:rsid w:val="006A42C0"/>
    <w:rsid w:val="006A45D7"/>
    <w:rsid w:val="006B0B06"/>
    <w:rsid w:val="006F46D0"/>
    <w:rsid w:val="00744444"/>
    <w:rsid w:val="007A38C2"/>
    <w:rsid w:val="0080397C"/>
    <w:rsid w:val="00815D58"/>
    <w:rsid w:val="00837F32"/>
    <w:rsid w:val="00844288"/>
    <w:rsid w:val="00A033A7"/>
    <w:rsid w:val="00A169BA"/>
    <w:rsid w:val="00A87E92"/>
    <w:rsid w:val="00AB4C02"/>
    <w:rsid w:val="00AF2A97"/>
    <w:rsid w:val="00B3367A"/>
    <w:rsid w:val="00B41E2B"/>
    <w:rsid w:val="00B979D7"/>
    <w:rsid w:val="00BB0CEB"/>
    <w:rsid w:val="00BF5CAA"/>
    <w:rsid w:val="00C02B7D"/>
    <w:rsid w:val="00C4251B"/>
    <w:rsid w:val="00C52B9E"/>
    <w:rsid w:val="00CB457B"/>
    <w:rsid w:val="00D42014"/>
    <w:rsid w:val="00D561A1"/>
    <w:rsid w:val="00D74582"/>
    <w:rsid w:val="00DA26C5"/>
    <w:rsid w:val="00DD0DC5"/>
    <w:rsid w:val="00E4330F"/>
    <w:rsid w:val="00E45A15"/>
    <w:rsid w:val="00E6693B"/>
    <w:rsid w:val="00F2209F"/>
    <w:rsid w:val="00F653EA"/>
    <w:rsid w:val="00F65466"/>
    <w:rsid w:val="00FC18E4"/>
    <w:rsid w:val="00FC5832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5D4A"/>
  <w15:docId w15:val="{14F62243-134A-4B23-AE4D-8ABACC2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5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74582"/>
    <w:pPr>
      <w:jc w:val="center"/>
      <w:outlineLvl w:val="0"/>
    </w:pPr>
    <w:rPr>
      <w:rFonts w:cs="Arial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BE5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0F4BE5"/>
  </w:style>
  <w:style w:type="character" w:styleId="FollowedHyperlink">
    <w:name w:val="FollowedHyperlink"/>
    <w:basedOn w:val="DefaultParagraphFont"/>
    <w:uiPriority w:val="99"/>
    <w:semiHidden/>
    <w:unhideWhenUsed/>
    <w:rsid w:val="006A45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A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FC"/>
  </w:style>
  <w:style w:type="paragraph" w:styleId="Footer">
    <w:name w:val="footer"/>
    <w:basedOn w:val="Normal"/>
    <w:link w:val="FooterChar"/>
    <w:uiPriority w:val="99"/>
    <w:unhideWhenUsed/>
    <w:rsid w:val="00202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FC"/>
  </w:style>
  <w:style w:type="character" w:customStyle="1" w:styleId="Heading1Char">
    <w:name w:val="Heading 1 Char"/>
    <w:basedOn w:val="DefaultParagraphFont"/>
    <w:link w:val="Heading1"/>
    <w:uiPriority w:val="9"/>
    <w:rsid w:val="00D74582"/>
    <w:rPr>
      <w:rFonts w:cs="Arial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rds.org.il/he/camera/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irds.org.il/he/camera/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tbarjos\Documents\&#1502;&#1493;&#1496;&#1504;&#1496;\&#1488;&#1493;&#1490;&#1491;&#1503;%20&#1495;&#1511;&#1512;%20&#1510;&#1497;&#1508;&#1493;&#1512;&#1497;&#1501;%20&#1493;&#1505;&#1489;&#1497;&#1489;&#1492;\&#1506;&#1512;&#1489;&#1497;&#1514;\&#1585;&#1575;&#1576;&#1591;%20&#1604;&#1604;&#1603;&#1575;&#1605;&#1610;&#1585;&#15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Orr Bar-Joseph</cp:lastModifiedBy>
  <cp:revision>2</cp:revision>
  <dcterms:created xsi:type="dcterms:W3CDTF">2022-10-03T07:08:00Z</dcterms:created>
  <dcterms:modified xsi:type="dcterms:W3CDTF">2022-10-03T07:08:00Z</dcterms:modified>
</cp:coreProperties>
</file>