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type="tile"/>
    </v:background>
  </w:background>
  <w:body>
    <w:p w:rsidR="00C553F6" w:rsidRDefault="00C553F6" w:rsidP="00EA05FF">
      <w:pPr>
        <w:bidi/>
        <w:spacing w:after="240" w:line="276" w:lineRule="auto"/>
        <w:jc w:val="center"/>
        <w:rPr>
          <w:rStyle w:val="30"/>
          <w:rFonts w:asciiTheme="minorBidi" w:hAnsiTheme="minorBidi" w:cstheme="minorBidi"/>
          <w:color w:val="FF0000"/>
          <w:sz w:val="36"/>
          <w:szCs w:val="36"/>
          <w:rtl/>
        </w:rPr>
      </w:pPr>
    </w:p>
    <w:p w:rsidR="00C553F6" w:rsidRDefault="00C553F6" w:rsidP="00C553F6">
      <w:pPr>
        <w:bidi/>
        <w:spacing w:after="240" w:line="276" w:lineRule="auto"/>
        <w:jc w:val="center"/>
        <w:rPr>
          <w:rStyle w:val="10"/>
          <w:rFonts w:asciiTheme="minorBidi" w:hAnsiTheme="minorBidi" w:cstheme="minorBidi"/>
          <w:sz w:val="36"/>
          <w:szCs w:val="36"/>
          <w:rtl/>
        </w:rPr>
      </w:pPr>
      <w:r w:rsidRPr="00DD3E85">
        <w:rPr>
          <w:rStyle w:val="30"/>
          <w:rFonts w:asciiTheme="minorBidi" w:hAnsiTheme="minorBidi" w:cstheme="minorBidi"/>
          <w:color w:val="FF0000"/>
          <w:sz w:val="36"/>
          <w:szCs w:val="36"/>
          <w:rtl/>
        </w:rPr>
        <w:t>ל</w:t>
      </w:r>
      <w:r>
        <w:rPr>
          <w:rStyle w:val="30"/>
          <w:rFonts w:asciiTheme="minorBidi" w:hAnsiTheme="minorBidi" w:cstheme="minorBidi" w:hint="cs"/>
          <w:color w:val="FF0000"/>
          <w:sz w:val="36"/>
          <w:szCs w:val="36"/>
          <w:rtl/>
        </w:rPr>
        <w:t>תלמיד</w:t>
      </w:r>
      <w:r w:rsidRPr="004F7B85">
        <w:rPr>
          <w:rStyle w:val="10"/>
          <w:rFonts w:asciiTheme="minorBidi" w:hAnsiTheme="minorBidi" w:cstheme="minorBidi"/>
          <w:sz w:val="36"/>
          <w:szCs w:val="36"/>
          <w:rtl/>
        </w:rPr>
        <w:t xml:space="preserve"> </w:t>
      </w:r>
    </w:p>
    <w:p w:rsidR="005E2490" w:rsidRDefault="00ED6F27" w:rsidP="00C553F6">
      <w:pPr>
        <w:bidi/>
        <w:spacing w:after="240" w:line="276" w:lineRule="auto"/>
        <w:jc w:val="center"/>
        <w:rPr>
          <w:rStyle w:val="20"/>
          <w:rFonts w:asciiTheme="minorBidi" w:hAnsiTheme="minorBidi" w:cstheme="minorBidi"/>
          <w:color w:val="1F497D" w:themeColor="text2"/>
          <w:rtl/>
        </w:rPr>
      </w:pPr>
      <w:r w:rsidRPr="004F7B85">
        <w:rPr>
          <w:rStyle w:val="10"/>
          <w:rFonts w:asciiTheme="minorBidi" w:hAnsiTheme="minorBidi" w:cstheme="minorBidi"/>
          <w:sz w:val="36"/>
          <w:szCs w:val="36"/>
          <w:rtl/>
        </w:rPr>
        <w:t>הצעה ל</w:t>
      </w:r>
      <w:r w:rsidR="00563A5E">
        <w:rPr>
          <w:rStyle w:val="10"/>
          <w:rFonts w:asciiTheme="minorBidi" w:hAnsiTheme="minorBidi" w:cstheme="minorBidi" w:hint="cs"/>
          <w:sz w:val="36"/>
          <w:szCs w:val="36"/>
          <w:rtl/>
        </w:rPr>
        <w:t>מבדק המעריך את</w:t>
      </w:r>
      <w:r w:rsidRPr="004F7B85">
        <w:rPr>
          <w:rStyle w:val="10"/>
          <w:rFonts w:asciiTheme="minorBidi" w:hAnsiTheme="minorBidi" w:cstheme="minorBidi"/>
          <w:sz w:val="36"/>
          <w:szCs w:val="36"/>
          <w:rtl/>
        </w:rPr>
        <w:t xml:space="preserve"> הישגי התלמידים</w:t>
      </w:r>
      <w:r w:rsidR="00563A5E">
        <w:rPr>
          <w:rStyle w:val="10"/>
          <w:rFonts w:asciiTheme="minorBidi" w:hAnsiTheme="minorBidi" w:cstheme="minorBidi" w:hint="cs"/>
          <w:sz w:val="36"/>
          <w:szCs w:val="36"/>
          <w:rtl/>
        </w:rPr>
        <w:br/>
      </w:r>
      <w:r w:rsidRPr="004F7B85">
        <w:rPr>
          <w:rStyle w:val="10"/>
          <w:rFonts w:asciiTheme="minorBidi" w:hAnsiTheme="minorBidi" w:cstheme="minorBidi"/>
          <w:sz w:val="36"/>
          <w:szCs w:val="36"/>
          <w:rtl/>
        </w:rPr>
        <w:t xml:space="preserve"> בנושא פוטוסינתזה</w:t>
      </w:r>
      <w:r w:rsidR="007D1772">
        <w:rPr>
          <w:rStyle w:val="ac"/>
          <w:rFonts w:asciiTheme="minorBidi" w:eastAsiaTheme="majorEastAsia" w:hAnsiTheme="minorBidi" w:cstheme="minorBidi"/>
          <w:b/>
          <w:bCs/>
          <w:color w:val="365F91" w:themeColor="accent1" w:themeShade="BF"/>
          <w:sz w:val="36"/>
          <w:szCs w:val="36"/>
          <w:rtl/>
        </w:rPr>
        <w:footnoteReference w:id="1"/>
      </w:r>
      <w:r w:rsidR="00BB3F40" w:rsidRPr="004F7B85">
        <w:rPr>
          <w:rStyle w:val="10"/>
          <w:rFonts w:asciiTheme="minorBidi" w:hAnsiTheme="minorBidi" w:cstheme="minorBidi"/>
          <w:sz w:val="36"/>
          <w:szCs w:val="36"/>
          <w:rtl/>
        </w:rPr>
        <w:t xml:space="preserve"> </w:t>
      </w:r>
      <w:r w:rsidR="00BB3F40" w:rsidRPr="004F7B85">
        <w:rPr>
          <w:rStyle w:val="10"/>
          <w:rFonts w:asciiTheme="minorBidi" w:hAnsiTheme="minorBidi" w:cstheme="minorBidi"/>
          <w:sz w:val="36"/>
          <w:szCs w:val="36"/>
        </w:rPr>
        <w:br/>
      </w:r>
    </w:p>
    <w:p w:rsidR="00091195" w:rsidRPr="004F7B85" w:rsidRDefault="00091195" w:rsidP="00091195">
      <w:pPr>
        <w:bidi/>
        <w:spacing w:after="240"/>
        <w:jc w:val="center"/>
        <w:rPr>
          <w:rStyle w:val="20"/>
          <w:rFonts w:asciiTheme="minorBidi" w:hAnsiTheme="minorBidi" w:cstheme="minorBidi"/>
          <w:color w:val="000000" w:themeColor="text1"/>
        </w:rPr>
      </w:pPr>
      <w:r w:rsidRPr="004F7B85">
        <w:rPr>
          <w:rStyle w:val="20"/>
          <w:rFonts w:asciiTheme="minorBidi" w:hAnsiTheme="minorBidi" w:cstheme="minorBidi"/>
          <w:color w:val="000000" w:themeColor="text1"/>
          <w:rtl/>
        </w:rPr>
        <w:t>ד"ר אילנה שמידט - הופפלד</w:t>
      </w:r>
    </w:p>
    <w:p w:rsidR="0000662A" w:rsidRDefault="0000662A" w:rsidP="00FC72A3">
      <w:pPr>
        <w:pStyle w:val="NormalWeb"/>
        <w:bidi/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</w:pPr>
    </w:p>
    <w:p w:rsidR="00ED6F27" w:rsidRPr="004F7B85" w:rsidRDefault="00ED6F27" w:rsidP="0000662A">
      <w:pPr>
        <w:pStyle w:val="NormalWeb"/>
        <w:bidi/>
        <w:rPr>
          <w:rStyle w:val="30"/>
          <w:rFonts w:asciiTheme="minorBidi" w:hAnsiTheme="minorBidi" w:cstheme="minorBidi"/>
          <w:sz w:val="28"/>
          <w:szCs w:val="28"/>
        </w:rPr>
      </w:pPr>
      <w:r w:rsidRPr="004F7B85"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פעילות 1 </w:t>
      </w:r>
    </w:p>
    <w:p w:rsidR="00ED6F27" w:rsidRPr="006F7BA5" w:rsidRDefault="00ED6F27" w:rsidP="006F7BA5">
      <w:pPr>
        <w:pStyle w:val="NormalWeb"/>
        <w:bidi/>
        <w:spacing w:line="276" w:lineRule="auto"/>
        <w:jc w:val="both"/>
        <w:rPr>
          <w:rFonts w:asciiTheme="minorBidi" w:hAnsiTheme="minorBidi" w:cstheme="minorBidi"/>
          <w:b/>
          <w:bCs/>
        </w:rPr>
      </w:pPr>
      <w:r w:rsidRPr="006F7BA5">
        <w:rPr>
          <w:rFonts w:asciiTheme="minorBidi" w:hAnsiTheme="minorBidi" w:cstheme="minorBidi"/>
          <w:b/>
          <w:bCs/>
          <w:rtl/>
        </w:rPr>
        <w:t>קבוצות בנות 3 - 4 תלמידים דנות בשאלה: למה אני מתכוון כאשר אני אומר "מזון"? - ומסכמות בכתב את תשובותיהן.</w:t>
      </w:r>
    </w:p>
    <w:p w:rsidR="005E2490" w:rsidRPr="004F7B85" w:rsidRDefault="005E2490" w:rsidP="00ED6F27">
      <w:pPr>
        <w:bidi/>
        <w:rPr>
          <w:rFonts w:asciiTheme="minorBidi" w:eastAsia="Times New Roman" w:hAnsiTheme="minorBidi" w:cstheme="minorBidi"/>
        </w:rPr>
      </w:pPr>
    </w:p>
    <w:p w:rsidR="00ED6F27" w:rsidRPr="004F7B85" w:rsidRDefault="00ED6F27" w:rsidP="00FC72A3">
      <w:pPr>
        <w:bidi/>
        <w:rPr>
          <w:rStyle w:val="30"/>
          <w:rFonts w:asciiTheme="minorBidi" w:hAnsiTheme="minorBidi" w:cstheme="minorBidi"/>
          <w:sz w:val="28"/>
          <w:szCs w:val="28"/>
        </w:rPr>
      </w:pPr>
      <w:r w:rsidRPr="004F7B85"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פעילות 2 </w:t>
      </w:r>
    </w:p>
    <w:p w:rsidR="00ED6F27" w:rsidRPr="006F7BA5" w:rsidRDefault="00ED6F27" w:rsidP="006F7BA5">
      <w:pPr>
        <w:pStyle w:val="NormalWeb"/>
        <w:bidi/>
        <w:spacing w:line="276" w:lineRule="auto"/>
        <w:jc w:val="both"/>
        <w:rPr>
          <w:rFonts w:asciiTheme="minorBidi" w:hAnsiTheme="minorBidi" w:cstheme="minorBidi"/>
          <w:b/>
          <w:bCs/>
          <w:rtl/>
        </w:rPr>
      </w:pPr>
      <w:r w:rsidRPr="004F7B85">
        <w:rPr>
          <w:rFonts w:asciiTheme="minorBidi" w:hAnsiTheme="minorBidi" w:cstheme="minorBidi"/>
          <w:b/>
          <w:bCs/>
          <w:rtl/>
        </w:rPr>
        <w:t>לפניכם ציורים של תלמידים שנתבקשו להשיב על השאלה -כיצד צמחים ניזונים</w:t>
      </w:r>
      <w:r w:rsidR="00A434FA">
        <w:rPr>
          <w:rFonts w:asciiTheme="minorBidi" w:hAnsiTheme="minorBidi" w:cstheme="minorBidi" w:hint="cs"/>
          <w:b/>
          <w:bCs/>
          <w:rtl/>
        </w:rPr>
        <w:t>. התלמידים הוסיפו הסברים בגוף האיור.</w:t>
      </w:r>
    </w:p>
    <w:p w:rsidR="00A434FA" w:rsidRPr="00A434FA" w:rsidRDefault="00A434FA" w:rsidP="00947373">
      <w:pPr>
        <w:pStyle w:val="NormalWeb"/>
        <w:bidi/>
        <w:rPr>
          <w:rFonts w:asciiTheme="minorBidi" w:hAnsiTheme="minorBidi" w:cstheme="minorBidi"/>
          <w:b/>
          <w:bCs/>
          <w:rtl/>
        </w:rPr>
      </w:pPr>
      <w:r w:rsidRPr="00A434FA">
        <w:rPr>
          <w:rFonts w:asciiTheme="minorBidi" w:hAnsiTheme="minorBidi" w:cstheme="minorBidi"/>
          <w:b/>
          <w:bCs/>
          <w:rtl/>
        </w:rPr>
        <w:t>לגבי כל ציור</w:t>
      </w:r>
      <w:r w:rsidRPr="00A434FA">
        <w:rPr>
          <w:rFonts w:asciiTheme="minorBidi" w:hAnsiTheme="minorBidi" w:cstheme="minorBidi" w:hint="cs"/>
          <w:b/>
          <w:bCs/>
          <w:rtl/>
        </w:rPr>
        <w:t xml:space="preserve"> וההסברים ה</w:t>
      </w:r>
      <w:r w:rsidR="00947373">
        <w:rPr>
          <w:rFonts w:asciiTheme="minorBidi" w:hAnsiTheme="minorBidi" w:cstheme="minorBidi" w:hint="cs"/>
          <w:b/>
          <w:bCs/>
          <w:rtl/>
        </w:rPr>
        <w:t>כלולים</w:t>
      </w:r>
      <w:r w:rsidRPr="00A434FA">
        <w:rPr>
          <w:rFonts w:asciiTheme="minorBidi" w:hAnsiTheme="minorBidi" w:cstheme="minorBidi" w:hint="cs"/>
          <w:b/>
          <w:bCs/>
          <w:rtl/>
        </w:rPr>
        <w:t xml:space="preserve"> בו</w:t>
      </w:r>
      <w:r w:rsidRPr="00A434FA">
        <w:rPr>
          <w:rFonts w:asciiTheme="minorBidi" w:hAnsiTheme="minorBidi" w:cstheme="minorBidi"/>
          <w:b/>
          <w:bCs/>
          <w:rtl/>
        </w:rPr>
        <w:t>:</w:t>
      </w:r>
    </w:p>
    <w:p w:rsidR="00A434FA" w:rsidRPr="004F7B85" w:rsidRDefault="00A434FA" w:rsidP="0089706C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714" w:hanging="357"/>
        <w:rPr>
          <w:rFonts w:asciiTheme="minorBidi" w:hAnsiTheme="minorBidi" w:cstheme="minorBidi"/>
        </w:rPr>
      </w:pPr>
      <w:r w:rsidRPr="004F7B85">
        <w:rPr>
          <w:rFonts w:asciiTheme="minorBidi" w:hAnsiTheme="minorBidi" w:cstheme="minorBidi"/>
          <w:rtl/>
        </w:rPr>
        <w:t xml:space="preserve">בדקו ורשמו את הרכיבים בכל אחד מהציורים במונחים של </w:t>
      </w:r>
      <w:r w:rsidRPr="004F7B85">
        <w:rPr>
          <w:rFonts w:asciiTheme="minorBidi" w:hAnsiTheme="minorBidi" w:cstheme="minorBidi"/>
          <w:color w:val="800000"/>
          <w:rtl/>
        </w:rPr>
        <w:t>"סוגי חומרים" "מקורות אנרגיה" "שימוש בחומרים ובאנרגיה" ו"שימור אנרגיה" .</w:t>
      </w:r>
    </w:p>
    <w:p w:rsidR="00A434FA" w:rsidRPr="004F7B85" w:rsidRDefault="00A434FA" w:rsidP="0089706C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714" w:hanging="357"/>
        <w:rPr>
          <w:rFonts w:asciiTheme="minorBidi" w:hAnsiTheme="minorBidi" w:cstheme="minorBidi"/>
        </w:rPr>
      </w:pPr>
      <w:r w:rsidRPr="004F7B85">
        <w:rPr>
          <w:rFonts w:asciiTheme="minorBidi" w:hAnsiTheme="minorBidi" w:cstheme="minorBidi"/>
          <w:rtl/>
        </w:rPr>
        <w:t xml:space="preserve">העריכו את </w:t>
      </w:r>
      <w:r>
        <w:rPr>
          <w:rFonts w:asciiTheme="minorBidi" w:hAnsiTheme="minorBidi" w:cstheme="minorBidi" w:hint="cs"/>
          <w:rtl/>
        </w:rPr>
        <w:t>הסברי</w:t>
      </w:r>
      <w:r w:rsidRPr="004F7B85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התלמידים</w:t>
      </w:r>
      <w:r w:rsidRPr="004F7B85">
        <w:rPr>
          <w:rFonts w:asciiTheme="minorBidi" w:hAnsiTheme="minorBidi" w:cstheme="minorBidi"/>
          <w:rtl/>
        </w:rPr>
        <w:t xml:space="preserve"> בהבנת הנושא פוטוסינתזה בסקלה של 1 - 5 . ציון 5 מצביע על הבנה ברמה גבוהה מאוד.</w:t>
      </w:r>
      <w:r w:rsidR="0089706C">
        <w:rPr>
          <w:rFonts w:asciiTheme="minorBidi" w:hAnsiTheme="minorBidi" w:cstheme="minorBidi" w:hint="cs"/>
          <w:rtl/>
        </w:rPr>
        <w:t xml:space="preserve"> נמקו את הערכתכם.</w:t>
      </w:r>
    </w:p>
    <w:p w:rsidR="00A434FA" w:rsidRPr="004F7B85" w:rsidRDefault="00A434FA" w:rsidP="00A434FA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714" w:hanging="357"/>
        <w:rPr>
          <w:rFonts w:asciiTheme="minorBidi" w:hAnsiTheme="minorBidi" w:cstheme="minorBidi"/>
        </w:rPr>
      </w:pPr>
      <w:r w:rsidRPr="004F7B85">
        <w:rPr>
          <w:rFonts w:asciiTheme="minorBidi" w:hAnsiTheme="minorBidi" w:cstheme="minorBidi"/>
          <w:rtl/>
        </w:rPr>
        <w:t>דווחו במליאה על תוצאות הערכה שעשיתם .</w:t>
      </w:r>
    </w:p>
    <w:p w:rsidR="00A434FA" w:rsidRPr="00A434FA" w:rsidRDefault="00A434FA" w:rsidP="00A434FA">
      <w:pPr>
        <w:pStyle w:val="NormalWeb"/>
        <w:bidi/>
        <w:rPr>
          <w:rFonts w:asciiTheme="minorBidi" w:hAnsiTheme="minorBidi" w:cstheme="minorBidi"/>
          <w:rtl/>
        </w:rPr>
      </w:pPr>
    </w:p>
    <w:p w:rsidR="00C553F6" w:rsidRDefault="00C553F6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7169DD" w:rsidRPr="004F7B85" w:rsidRDefault="007169DD" w:rsidP="00C553F6">
      <w:pPr>
        <w:pStyle w:val="4"/>
        <w:bidi/>
        <w:jc w:val="center"/>
        <w:rPr>
          <w:rFonts w:asciiTheme="minorBidi" w:eastAsia="Times New Roman" w:hAnsiTheme="minorBidi" w:cstheme="minorBidi"/>
          <w:i w:val="0"/>
          <w:iCs w:val="0"/>
          <w:color w:val="80000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ציור של ילד 1</w:t>
      </w:r>
    </w:p>
    <w:p w:rsidR="00816826" w:rsidRPr="004F7B85" w:rsidRDefault="00C553F6" w:rsidP="00816826">
      <w:pPr>
        <w:bidi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5229225" cy="4181475"/>
            <wp:effectExtent l="19050" t="19050" r="28575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181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16826" w:rsidRPr="004F7B85" w:rsidRDefault="00816826" w:rsidP="00816826">
      <w:pPr>
        <w:bidi/>
        <w:rPr>
          <w:rFonts w:asciiTheme="minorBidi" w:hAnsiTheme="minorBidi" w:cstheme="minorBidi"/>
          <w:rtl/>
        </w:rPr>
      </w:pPr>
    </w:p>
    <w:p w:rsidR="007169DD" w:rsidRPr="004F7B85" w:rsidRDefault="007169DD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 w:rsidRPr="004F7B85"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  <w:br w:type="page"/>
      </w:r>
    </w:p>
    <w:p w:rsidR="00C553F6" w:rsidRDefault="00C553F6" w:rsidP="007169DD">
      <w:pPr>
        <w:bidi/>
        <w:jc w:val="center"/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</w:p>
    <w:p w:rsidR="007169DD" w:rsidRDefault="007169DD" w:rsidP="00C553F6">
      <w:pPr>
        <w:bidi/>
        <w:jc w:val="center"/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 w:rsidRPr="004F7B85"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  <w:t>ציור של ילד 2</w:t>
      </w:r>
    </w:p>
    <w:p w:rsidR="00C553F6" w:rsidRPr="004F7B85" w:rsidRDefault="00C553F6" w:rsidP="00C553F6">
      <w:pPr>
        <w:bidi/>
        <w:jc w:val="center"/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</w:p>
    <w:p w:rsidR="00816826" w:rsidRPr="004F7B85" w:rsidRDefault="00C553F6" w:rsidP="007169DD">
      <w:pPr>
        <w:bidi/>
        <w:jc w:val="center"/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eastAsiaTheme="majorEastAsia" w:hAnsiTheme="minorBidi" w:cstheme="minorBidi"/>
          <w:b/>
          <w:bCs/>
          <w:noProof/>
          <w:color w:val="4F81BD" w:themeColor="accent1"/>
          <w:rtl/>
        </w:rPr>
        <w:drawing>
          <wp:inline distT="0" distB="0" distL="0" distR="0">
            <wp:extent cx="5274310" cy="3567430"/>
            <wp:effectExtent l="19050" t="19050" r="21590" b="13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74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16826" w:rsidRPr="004F7B85" w:rsidRDefault="00816826" w:rsidP="00816826">
      <w:pPr>
        <w:bidi/>
        <w:jc w:val="center"/>
        <w:rPr>
          <w:rFonts w:asciiTheme="minorBidi" w:hAnsiTheme="minorBidi" w:cstheme="minorBidi"/>
          <w:rtl/>
        </w:rPr>
      </w:pPr>
    </w:p>
    <w:p w:rsidR="00C553F6" w:rsidRDefault="00C553F6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C553F6" w:rsidRDefault="00C553F6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/>
          <w:i/>
          <w:iCs/>
          <w:rtl/>
        </w:rPr>
        <w:br w:type="page"/>
      </w:r>
    </w:p>
    <w:p w:rsidR="00C553F6" w:rsidRDefault="00C553F6" w:rsidP="00C553F6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7169DD" w:rsidRDefault="007169DD" w:rsidP="00C553F6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ציור של ילד 3</w:t>
      </w:r>
    </w:p>
    <w:p w:rsidR="00C553F6" w:rsidRPr="00C553F6" w:rsidRDefault="00C553F6" w:rsidP="00C553F6">
      <w:pPr>
        <w:bidi/>
        <w:rPr>
          <w:rtl/>
        </w:rPr>
      </w:pPr>
    </w:p>
    <w:p w:rsidR="00816826" w:rsidRPr="004F7B85" w:rsidRDefault="00C553F6" w:rsidP="00816826">
      <w:pPr>
        <w:bidi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4352925" cy="4991100"/>
            <wp:effectExtent l="19050" t="19050" r="2857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9911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169DD" w:rsidRPr="004F7B85" w:rsidRDefault="007169DD" w:rsidP="007169DD">
      <w:pPr>
        <w:bidi/>
        <w:rPr>
          <w:rFonts w:asciiTheme="minorBidi" w:hAnsiTheme="minorBidi" w:cstheme="minorBidi"/>
          <w:rtl/>
        </w:rPr>
      </w:pPr>
    </w:p>
    <w:p w:rsidR="007169DD" w:rsidRPr="004F7B85" w:rsidRDefault="007169DD" w:rsidP="00816826">
      <w:pPr>
        <w:bidi/>
        <w:jc w:val="center"/>
        <w:rPr>
          <w:rFonts w:asciiTheme="minorBidi" w:hAnsiTheme="minorBidi" w:cstheme="minorBidi"/>
          <w:rtl/>
        </w:rPr>
      </w:pPr>
    </w:p>
    <w:p w:rsidR="00C553F6" w:rsidRDefault="00C553F6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/>
          <w:i/>
          <w:iCs/>
          <w:rtl/>
        </w:rPr>
        <w:br w:type="page"/>
      </w:r>
    </w:p>
    <w:p w:rsidR="00C553F6" w:rsidRDefault="00C553F6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7169DD" w:rsidRDefault="007169DD" w:rsidP="00C553F6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ציור של ילד 4</w:t>
      </w:r>
    </w:p>
    <w:p w:rsidR="00505B14" w:rsidRPr="00505B14" w:rsidRDefault="00505B14" w:rsidP="00505B14">
      <w:pPr>
        <w:bidi/>
        <w:rPr>
          <w:rtl/>
        </w:rPr>
      </w:pPr>
    </w:p>
    <w:p w:rsidR="00816826" w:rsidRPr="004F7B85" w:rsidRDefault="00C553F6" w:rsidP="007169DD">
      <w:pPr>
        <w:bidi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5274310" cy="4798060"/>
            <wp:effectExtent l="19050" t="19050" r="21590" b="215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80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5B14" w:rsidRDefault="00505B14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505B14" w:rsidRDefault="00505B14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/>
          <w:i/>
          <w:iCs/>
          <w:rtl/>
        </w:rPr>
        <w:br w:type="page"/>
      </w:r>
    </w:p>
    <w:p w:rsidR="00505B14" w:rsidRDefault="00505B14" w:rsidP="00505B14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7169DD" w:rsidRDefault="007169DD" w:rsidP="00505B14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ציור של ילד 5</w:t>
      </w:r>
    </w:p>
    <w:p w:rsidR="00505B14" w:rsidRPr="00505B14" w:rsidRDefault="00505B14" w:rsidP="00505B14">
      <w:pPr>
        <w:bidi/>
        <w:rPr>
          <w:rtl/>
        </w:rPr>
      </w:pPr>
    </w:p>
    <w:p w:rsidR="00816826" w:rsidRPr="004F7B85" w:rsidRDefault="00C553F6" w:rsidP="007169DD">
      <w:pPr>
        <w:bidi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4276725" cy="4991100"/>
            <wp:effectExtent l="19050" t="19050" r="2857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9911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553F6" w:rsidRDefault="00C553F6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>
        <w:rPr>
          <w:rFonts w:asciiTheme="minorBidi" w:hAnsiTheme="minorBidi" w:cstheme="minorBidi"/>
          <w:i/>
          <w:iCs/>
          <w:rtl/>
        </w:rPr>
        <w:br w:type="page"/>
      </w:r>
    </w:p>
    <w:p w:rsidR="00C553F6" w:rsidRDefault="00C553F6" w:rsidP="007169DD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7169DD" w:rsidRDefault="007169DD" w:rsidP="00C553F6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ציור של ילד 6</w:t>
      </w:r>
    </w:p>
    <w:p w:rsidR="00C553F6" w:rsidRPr="00C553F6" w:rsidRDefault="00C553F6" w:rsidP="00C553F6">
      <w:pPr>
        <w:bidi/>
      </w:pPr>
    </w:p>
    <w:p w:rsidR="00816826" w:rsidRPr="004F7B85" w:rsidRDefault="00C553F6" w:rsidP="007169DD">
      <w:pPr>
        <w:bidi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5248275" cy="5534025"/>
            <wp:effectExtent l="19050" t="19050" r="2857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5340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16826" w:rsidRPr="00A434FA" w:rsidRDefault="00816826" w:rsidP="00A434FA">
      <w:pPr>
        <w:pStyle w:val="a9"/>
        <w:numPr>
          <w:ilvl w:val="0"/>
          <w:numId w:val="4"/>
        </w:numPr>
        <w:bidi/>
        <w:rPr>
          <w:rFonts w:asciiTheme="minorBidi" w:eastAsia="Times New Roman" w:hAnsiTheme="minorBidi" w:cstheme="minorBidi"/>
          <w:vanish/>
          <w:color w:val="800000"/>
        </w:rPr>
      </w:pPr>
    </w:p>
    <w:p w:rsidR="00A434FA" w:rsidRDefault="00A434FA" w:rsidP="00A434FA">
      <w:pPr>
        <w:pStyle w:val="NormalWeb"/>
        <w:bidi/>
        <w:spacing w:before="0" w:beforeAutospacing="0" w:after="0" w:afterAutospacing="0" w:line="360" w:lineRule="auto"/>
        <w:ind w:left="360"/>
        <w:rPr>
          <w:rFonts w:asciiTheme="minorBidi" w:hAnsiTheme="minorBidi" w:cs="Arial"/>
          <w:rtl/>
        </w:rPr>
      </w:pPr>
    </w:p>
    <w:p w:rsidR="00A434FA" w:rsidRDefault="00A434FA" w:rsidP="00A434FA">
      <w:pPr>
        <w:pStyle w:val="NormalWeb"/>
        <w:bidi/>
        <w:spacing w:before="0" w:beforeAutospacing="0" w:after="0" w:afterAutospacing="0" w:line="360" w:lineRule="auto"/>
        <w:ind w:left="360"/>
        <w:rPr>
          <w:rFonts w:asciiTheme="minorBidi" w:hAnsiTheme="minorBidi" w:cs="Arial"/>
          <w:rtl/>
        </w:rPr>
      </w:pPr>
    </w:p>
    <w:p w:rsidR="00A434FA" w:rsidRPr="00A434FA" w:rsidRDefault="00A434FA" w:rsidP="00A434FA">
      <w:pPr>
        <w:pStyle w:val="NormalWeb"/>
        <w:bidi/>
        <w:spacing w:before="0" w:beforeAutospacing="0" w:after="0" w:afterAutospacing="0" w:line="360" w:lineRule="auto"/>
        <w:ind w:left="360"/>
        <w:jc w:val="center"/>
        <w:rPr>
          <w:rFonts w:asciiTheme="minorBidi" w:hAnsiTheme="minorBidi" w:cs="Guttman Yad-Brush"/>
        </w:rPr>
      </w:pPr>
      <w:r w:rsidRPr="00A434FA">
        <w:rPr>
          <w:rFonts w:asciiTheme="minorBidi" w:hAnsiTheme="minorBidi" w:cs="Guttman Yad-Brush"/>
          <w:rtl/>
        </w:rPr>
        <w:t>בהצלחה!</w:t>
      </w:r>
    </w:p>
    <w:sectPr w:rsidR="00A434FA" w:rsidRPr="00A434FA" w:rsidSect="007169DD">
      <w:headerReference w:type="default" r:id="rId15"/>
      <w:footerReference w:type="default" r:id="rId16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2B" w:rsidRDefault="007E192B" w:rsidP="007169DD">
      <w:r>
        <w:separator/>
      </w:r>
    </w:p>
  </w:endnote>
  <w:endnote w:type="continuationSeparator" w:id="0">
    <w:p w:rsidR="007E192B" w:rsidRDefault="007E192B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500011"/>
      <w:docPartObj>
        <w:docPartGallery w:val="Page Numbers (Bottom of Page)"/>
        <w:docPartUnique/>
      </w:docPartObj>
    </w:sdtPr>
    <w:sdtEndPr/>
    <w:sdtContent>
      <w:p w:rsidR="00C553F6" w:rsidRDefault="00C553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3F6" w:rsidRDefault="00C553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2B" w:rsidRDefault="007E192B" w:rsidP="007169DD">
      <w:r>
        <w:separator/>
      </w:r>
    </w:p>
  </w:footnote>
  <w:footnote w:type="continuationSeparator" w:id="0">
    <w:p w:rsidR="007E192B" w:rsidRDefault="007E192B" w:rsidP="007169DD">
      <w:r>
        <w:continuationSeparator/>
      </w:r>
    </w:p>
  </w:footnote>
  <w:footnote w:id="1">
    <w:p w:rsidR="007D1772" w:rsidRDefault="007D1772" w:rsidP="007D1772">
      <w:pPr>
        <w:bidi/>
        <w:ind w:left="720"/>
        <w:rPr>
          <w:rFonts w:eastAsiaTheme="minorHAnsi"/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Arial" w:hAnsi="Arial" w:cs="Arial"/>
          <w:rtl/>
        </w:rPr>
        <w:t>מבוסס על פעילות של</w:t>
      </w:r>
      <w:r>
        <w:rPr>
          <w:rFonts w:eastAsiaTheme="minorHAnsi" w:hint="cs"/>
          <w:sz w:val="22"/>
          <w:szCs w:val="22"/>
          <w:rtl/>
        </w:rPr>
        <w:t>:</w:t>
      </w:r>
      <w:bookmarkStart w:id="0" w:name="_GoBack"/>
      <w:bookmarkEnd w:id="0"/>
    </w:p>
    <w:p w:rsidR="007D1772" w:rsidRPr="007D1772" w:rsidRDefault="007D1772" w:rsidP="007D1772">
      <w:pPr>
        <w:pStyle w:val="aa"/>
        <w:rPr>
          <w:rFonts w:hint="cs"/>
          <w:rtl/>
        </w:rPr>
      </w:pPr>
      <w:r>
        <w:t>Leeds University: center for studies in Science and Mathematics education, 1990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DD" w:rsidRDefault="00505B14" w:rsidP="00505B14">
    <w:pPr>
      <w:pStyle w:val="a5"/>
      <w:jc w:val="center"/>
    </w:pPr>
    <w:r>
      <w:rPr>
        <w:noProof/>
      </w:rPr>
      <w:drawing>
        <wp:inline distT="0" distB="0" distL="0" distR="0" wp14:anchorId="0E1C3CF4" wp14:editId="6C5B14C2">
          <wp:extent cx="1508763" cy="82296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-Logo [Blue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3" cy="82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69DD" w:rsidRDefault="007169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7479"/>
    <w:multiLevelType w:val="hybridMultilevel"/>
    <w:tmpl w:val="F8E86036"/>
    <w:lvl w:ilvl="0" w:tplc="0512EB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2971"/>
    <w:multiLevelType w:val="hybridMultilevel"/>
    <w:tmpl w:val="34F6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F03525"/>
    <w:multiLevelType w:val="hybridMultilevel"/>
    <w:tmpl w:val="2D100FC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775A9"/>
    <w:multiLevelType w:val="hybridMultilevel"/>
    <w:tmpl w:val="2B826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51F1"/>
    <w:rsid w:val="0000662A"/>
    <w:rsid w:val="00091195"/>
    <w:rsid w:val="000C7FC7"/>
    <w:rsid w:val="004851F1"/>
    <w:rsid w:val="004F7B85"/>
    <w:rsid w:val="00505B14"/>
    <w:rsid w:val="0051778A"/>
    <w:rsid w:val="00563A5E"/>
    <w:rsid w:val="005E2490"/>
    <w:rsid w:val="006F7BA5"/>
    <w:rsid w:val="007169DD"/>
    <w:rsid w:val="007D1772"/>
    <w:rsid w:val="007E192B"/>
    <w:rsid w:val="00816826"/>
    <w:rsid w:val="0089706C"/>
    <w:rsid w:val="00947373"/>
    <w:rsid w:val="00A434FA"/>
    <w:rsid w:val="00B22D2F"/>
    <w:rsid w:val="00B766B8"/>
    <w:rsid w:val="00BB3F40"/>
    <w:rsid w:val="00C553F6"/>
    <w:rsid w:val="00DB4A62"/>
    <w:rsid w:val="00EA05FF"/>
    <w:rsid w:val="00EA3CB6"/>
    <w:rsid w:val="00ED6F27"/>
    <w:rsid w:val="00FC72A3"/>
    <w:rsid w:val="00FD6FB8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8A715"/>
  <w15:docId w15:val="{EAAFBE8C-8556-4FD6-A210-87BBFB90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6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6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8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0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כותרת 1 תו"/>
    <w:basedOn w:val="a0"/>
    <w:link w:val="1"/>
    <w:uiPriority w:val="9"/>
    <w:rsid w:val="00816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816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816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682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6826"/>
    <w:rPr>
      <w:rFonts w:ascii="Tahoma" w:eastAsiaTheme="minorEastAsia" w:hAnsi="Tahoma" w:cs="Tahoma"/>
      <w:sz w:val="16"/>
      <w:szCs w:val="16"/>
    </w:rPr>
  </w:style>
  <w:style w:type="character" w:customStyle="1" w:styleId="40">
    <w:name w:val="כותרת 4 תו"/>
    <w:basedOn w:val="a0"/>
    <w:link w:val="4"/>
    <w:uiPriority w:val="9"/>
    <w:rsid w:val="008168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69DD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7169DD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69DD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169DD"/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A434FA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D1772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7D1772"/>
    <w:rPr>
      <w:rFonts w:eastAsiaTheme="minorEastAsia"/>
    </w:rPr>
  </w:style>
  <w:style w:type="character" w:styleId="ac">
    <w:name w:val="footnote reference"/>
    <w:basedOn w:val="a0"/>
    <w:uiPriority w:val="99"/>
    <w:semiHidden/>
    <w:unhideWhenUsed/>
    <w:rsid w:val="007D1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image" Target="../../../../../AppData/Local/Microsoft/G-JUNIOR/nutrition/art/back.jpg" TargetMode="Externa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763D-DEFD-47F2-9199-33934653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activity 1 unit 3</vt:lpstr>
      <vt:lpstr>activity 1 unit 3</vt:lpstr>
    </vt:vector>
  </TitlesOfParts>
  <Company>Weizmann Institute of Science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 unit 3</dc:title>
  <dc:creator>Windows User</dc:creator>
  <cp:lastModifiedBy>Windows User</cp:lastModifiedBy>
  <cp:revision>3</cp:revision>
  <dcterms:created xsi:type="dcterms:W3CDTF">2017-03-07T10:58:00Z</dcterms:created>
  <dcterms:modified xsi:type="dcterms:W3CDTF">2017-12-11T07:45:00Z</dcterms:modified>
</cp:coreProperties>
</file>