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4BCC" w:rsidRPr="00A42996" w:rsidRDefault="00524F4C" w:rsidP="00C9005B">
      <w:pPr>
        <w:pStyle w:val="Heading1"/>
        <w:bidi/>
        <w:spacing w:before="480" w:after="0"/>
        <w:contextualSpacing w:val="0"/>
        <w:jc w:val="center"/>
        <w:rPr>
          <w:rFonts w:asciiTheme="minorBidi" w:eastAsiaTheme="majorEastAsia" w:hAnsiTheme="minorBidi" w:cstheme="minorBidi"/>
          <w:b/>
          <w:bCs/>
          <w:color w:val="365F91" w:themeColor="accent1" w:themeShade="BF"/>
          <w:sz w:val="36"/>
          <w:szCs w:val="36"/>
          <w:rtl/>
        </w:rPr>
      </w:pPr>
      <w:r w:rsidRPr="00A42996">
        <w:rPr>
          <w:rFonts w:asciiTheme="minorBidi" w:eastAsiaTheme="majorEastAsia" w:hAnsiTheme="minorBidi" w:cstheme="minorBidi"/>
          <w:b/>
          <w:bCs/>
          <w:color w:val="365F91" w:themeColor="accent1" w:themeShade="BF"/>
          <w:sz w:val="36"/>
          <w:szCs w:val="36"/>
          <w:rtl/>
        </w:rPr>
        <w:t>כיצד בעצם גדלה העצם</w:t>
      </w:r>
    </w:p>
    <w:p w:rsidR="00E5312E" w:rsidRDefault="00E62B6C" w:rsidP="00C9005B">
      <w:pPr>
        <w:bidi/>
        <w:jc w:val="center"/>
        <w:rPr>
          <w:color w:val="FF0000"/>
          <w:rtl/>
        </w:rPr>
      </w:pPr>
      <w:r w:rsidRPr="00E62B6C">
        <w:rPr>
          <w:rFonts w:hint="cs"/>
          <w:color w:val="FF0000"/>
          <w:rtl/>
        </w:rPr>
        <w:t>לתלמיד</w:t>
      </w:r>
    </w:p>
    <w:p w:rsidR="008C7CA3" w:rsidRPr="001F1E51" w:rsidRDefault="008C7CA3" w:rsidP="00942A04">
      <w:pPr>
        <w:pStyle w:val="NormalWeb"/>
        <w:bidi/>
        <w:spacing w:before="360" w:beforeAutospacing="0" w:after="120" w:afterAutospacing="0" w:line="360" w:lineRule="auto"/>
        <w:rPr>
          <w:rStyle w:val="apple-converted-space"/>
          <w:rFonts w:asciiTheme="minorBidi" w:hAnsiTheme="minorBidi" w:cstheme="minorBidi"/>
          <w:rtl/>
        </w:rPr>
      </w:pPr>
      <w:r w:rsidRPr="00942A04">
        <w:rPr>
          <w:rFonts w:asciiTheme="minorBidi" w:hAnsiTheme="minorBidi" w:cstheme="minorBidi" w:hint="cs"/>
          <w:color w:val="333333"/>
          <w:bdr w:val="none" w:sz="0" w:space="0" w:color="auto" w:frame="1"/>
          <w:rtl/>
        </w:rPr>
        <w:t xml:space="preserve">מתוך 3.5 ק"ג </w:t>
      </w:r>
      <w:proofErr w:type="spellStart"/>
      <w:r w:rsidRPr="00942A04">
        <w:rPr>
          <w:rFonts w:asciiTheme="minorBidi" w:hAnsiTheme="minorBidi" w:cstheme="minorBidi" w:hint="cs"/>
          <w:color w:val="333333"/>
          <w:bdr w:val="none" w:sz="0" w:space="0" w:color="auto" w:frame="1"/>
          <w:rtl/>
        </w:rPr>
        <w:t>מינראלים</w:t>
      </w:r>
      <w:proofErr w:type="spellEnd"/>
      <w:r w:rsidRPr="00942A04">
        <w:rPr>
          <w:rFonts w:asciiTheme="minorBidi" w:hAnsiTheme="minorBidi" w:cstheme="minorBidi" w:hint="cs"/>
          <w:color w:val="333333"/>
          <w:bdr w:val="none" w:sz="0" w:space="0" w:color="auto" w:frame="1"/>
          <w:rtl/>
        </w:rPr>
        <w:t xml:space="preserve"> שבגוף גבר ממוצע (ראו טבלה שלפניכם) מצויים 90% בעצמות.</w:t>
      </w:r>
      <w:r w:rsidR="00942A04">
        <w:rPr>
          <w:rFonts w:asciiTheme="minorBidi" w:hAnsiTheme="minorBidi" w:cstheme="minorBidi" w:hint="cs"/>
          <w:color w:val="333333"/>
          <w:bdr w:val="none" w:sz="0" w:space="0" w:color="auto" w:frame="1"/>
          <w:rtl/>
        </w:rPr>
        <w:t xml:space="preserve"> </w:t>
      </w:r>
      <w:r w:rsidR="00942A04">
        <w:rPr>
          <w:rFonts w:asciiTheme="minorBidi" w:hAnsiTheme="minorBidi" w:cstheme="minorBidi"/>
          <w:color w:val="333333"/>
          <w:bdr w:val="none" w:sz="0" w:space="0" w:color="auto" w:frame="1"/>
          <w:rtl/>
        </w:rPr>
        <w:br/>
      </w:r>
      <w:r w:rsidRPr="001F1E51">
        <w:rPr>
          <w:rFonts w:asciiTheme="minorBidi" w:hAnsiTheme="minorBidi" w:cstheme="minorBidi"/>
          <w:color w:val="333333"/>
          <w:bdr w:val="none" w:sz="0" w:space="0" w:color="auto" w:frame="1"/>
          <w:rtl/>
        </w:rPr>
        <w:t xml:space="preserve">בטבלה שלפניכם מוצגים מרכיבי התזונה מהם </w:t>
      </w:r>
      <w:r>
        <w:rPr>
          <w:rFonts w:asciiTheme="minorBidi" w:hAnsiTheme="minorBidi" w:cstheme="minorBidi" w:hint="cs"/>
          <w:color w:val="333333"/>
          <w:bdr w:val="none" w:sz="0" w:space="0" w:color="auto" w:frame="1"/>
          <w:rtl/>
        </w:rPr>
        <w:t xml:space="preserve">מורכב </w:t>
      </w:r>
      <w:r w:rsidRPr="001F1E51">
        <w:rPr>
          <w:rFonts w:asciiTheme="minorBidi" w:hAnsiTheme="minorBidi" w:cstheme="minorBidi"/>
          <w:color w:val="333333"/>
          <w:bdr w:val="none" w:sz="0" w:space="0" w:color="auto" w:frame="1"/>
          <w:rtl/>
        </w:rPr>
        <w:t>ג</w:t>
      </w:r>
      <w:r>
        <w:rPr>
          <w:rFonts w:asciiTheme="minorBidi" w:hAnsiTheme="minorBidi" w:cstheme="minorBidi" w:hint="cs"/>
          <w:color w:val="333333"/>
          <w:bdr w:val="none" w:sz="0" w:space="0" w:color="auto" w:frame="1"/>
          <w:rtl/>
        </w:rPr>
        <w:t>וף גבר ממוצע ששוקל 65 ק"ג</w:t>
      </w:r>
      <w:r w:rsidRPr="001F1E51">
        <w:rPr>
          <w:rStyle w:val="apple-converted-space"/>
          <w:rFonts w:asciiTheme="minorBidi" w:hAnsiTheme="minorBidi" w:cstheme="minorBidi"/>
          <w:rtl/>
        </w:rPr>
        <w:t>:</w:t>
      </w:r>
    </w:p>
    <w:tbl>
      <w:tblPr>
        <w:bidiVisual/>
        <w:tblW w:w="5000" w:type="pct"/>
        <w:tblInd w:w="-15" w:type="dxa"/>
        <w:shd w:val="clear" w:color="auto" w:fill="FFFFFF"/>
        <w:tblCellMar>
          <w:left w:w="0" w:type="dxa"/>
          <w:right w:w="0" w:type="dxa"/>
        </w:tblCellMar>
        <w:tblLook w:val="04A0" w:firstRow="1" w:lastRow="0" w:firstColumn="1" w:lastColumn="0" w:noHBand="0" w:noVBand="1"/>
      </w:tblPr>
      <w:tblGrid>
        <w:gridCol w:w="4440"/>
        <w:gridCol w:w="4184"/>
      </w:tblGrid>
      <w:tr w:rsidR="008C7CA3" w:rsidRPr="001170F1" w:rsidTr="009F360F">
        <w:trPr>
          <w:tblHeader/>
        </w:trPr>
        <w:tc>
          <w:tcPr>
            <w:tcW w:w="5130" w:type="dxa"/>
            <w:tcBorders>
              <w:top w:val="single" w:sz="6" w:space="0" w:color="739BB7"/>
              <w:left w:val="single" w:sz="6" w:space="0" w:color="739BB7"/>
              <w:bottom w:val="single" w:sz="6" w:space="0" w:color="739BB7"/>
              <w:right w:val="single" w:sz="6" w:space="0" w:color="739BB7"/>
            </w:tcBorders>
            <w:shd w:val="clear" w:color="auto" w:fill="D9EDF7"/>
            <w:tcMar>
              <w:top w:w="75" w:type="dxa"/>
              <w:left w:w="0" w:type="dxa"/>
              <w:bottom w:w="75" w:type="dxa"/>
              <w:right w:w="0" w:type="dxa"/>
            </w:tcMar>
            <w:vAlign w:val="bottom"/>
            <w:hideMark/>
          </w:tcPr>
          <w:p w:rsidR="008C7CA3" w:rsidRPr="001170F1" w:rsidRDefault="008C7CA3" w:rsidP="009F360F">
            <w:pPr>
              <w:pStyle w:val="NormalWeb"/>
              <w:bidi/>
              <w:spacing w:before="360" w:beforeAutospacing="0" w:after="120" w:afterAutospacing="0" w:line="360" w:lineRule="auto"/>
              <w:jc w:val="center"/>
              <w:rPr>
                <w:rFonts w:asciiTheme="minorBidi" w:hAnsiTheme="minorBidi" w:cstheme="minorBidi"/>
                <w:b/>
                <w:bCs/>
                <w:color w:val="333333"/>
                <w:shd w:val="clear" w:color="auto" w:fill="FFFFFF"/>
              </w:rPr>
            </w:pPr>
            <w:r w:rsidRPr="001170F1">
              <w:rPr>
                <w:rFonts w:asciiTheme="minorBidi" w:hAnsiTheme="minorBidi" w:cstheme="minorBidi"/>
                <w:b/>
                <w:bCs/>
                <w:color w:val="333333"/>
                <w:shd w:val="clear" w:color="auto" w:fill="FFFFFF"/>
                <w:rtl/>
              </w:rPr>
              <w:t>מרכיבים</w:t>
            </w:r>
          </w:p>
        </w:tc>
        <w:tc>
          <w:tcPr>
            <w:tcW w:w="4890" w:type="dxa"/>
            <w:tcBorders>
              <w:top w:val="single" w:sz="6" w:space="0" w:color="739BB7"/>
              <w:left w:val="single" w:sz="6" w:space="0" w:color="739BB7"/>
              <w:bottom w:val="single" w:sz="6" w:space="0" w:color="739BB7"/>
              <w:right w:val="single" w:sz="6" w:space="0" w:color="739BB7"/>
            </w:tcBorders>
            <w:shd w:val="clear" w:color="auto" w:fill="D9EDF7"/>
            <w:tcMar>
              <w:top w:w="75" w:type="dxa"/>
              <w:left w:w="0" w:type="dxa"/>
              <w:bottom w:w="75" w:type="dxa"/>
              <w:right w:w="0" w:type="dxa"/>
            </w:tcMar>
            <w:vAlign w:val="bottom"/>
            <w:hideMark/>
          </w:tcPr>
          <w:p w:rsidR="008C7CA3" w:rsidRPr="001170F1" w:rsidRDefault="00942A04" w:rsidP="008C7CA3">
            <w:pPr>
              <w:pStyle w:val="NormalWeb"/>
              <w:bidi/>
              <w:spacing w:before="360" w:beforeAutospacing="0" w:after="120" w:afterAutospacing="0" w:line="360" w:lineRule="auto"/>
              <w:jc w:val="center"/>
              <w:rPr>
                <w:rFonts w:asciiTheme="minorBidi" w:hAnsiTheme="minorBidi" w:cstheme="minorBidi" w:hint="cs"/>
                <w:b/>
                <w:bCs/>
                <w:color w:val="333333"/>
                <w:shd w:val="clear" w:color="auto" w:fill="FFFFFF"/>
                <w:rtl/>
              </w:rPr>
            </w:pPr>
            <w:r>
              <w:rPr>
                <w:rFonts w:asciiTheme="minorBidi" w:hAnsiTheme="minorBidi" w:cstheme="minorBidi" w:hint="cs"/>
                <w:b/>
                <w:bCs/>
                <w:color w:val="333333"/>
                <w:shd w:val="clear" w:color="auto" w:fill="FFFFFF"/>
                <w:rtl/>
              </w:rPr>
              <w:t>בק"ג</w:t>
            </w:r>
          </w:p>
        </w:tc>
      </w:tr>
      <w:tr w:rsidR="008C7CA3" w:rsidRPr="001170F1" w:rsidTr="009F360F">
        <w:trPr>
          <w:tblHeader/>
        </w:trPr>
        <w:tc>
          <w:tcPr>
            <w:tcW w:w="0" w:type="auto"/>
            <w:tcBorders>
              <w:top w:val="single" w:sz="6" w:space="0" w:color="739BB7"/>
              <w:left w:val="single" w:sz="6" w:space="0" w:color="739BB7"/>
              <w:bottom w:val="single" w:sz="6" w:space="0" w:color="739BB7"/>
              <w:right w:val="single" w:sz="6" w:space="0" w:color="739BB7"/>
            </w:tcBorders>
            <w:shd w:val="clear" w:color="auto" w:fill="F2F7FC"/>
            <w:tcMar>
              <w:top w:w="90" w:type="dxa"/>
              <w:left w:w="0" w:type="dxa"/>
              <w:bottom w:w="90" w:type="dxa"/>
              <w:right w:w="0" w:type="dxa"/>
            </w:tcMar>
            <w:vAlign w:val="bottom"/>
            <w:hideMark/>
          </w:tcPr>
          <w:p w:rsidR="008C7CA3" w:rsidRPr="001170F1" w:rsidRDefault="008C7CA3" w:rsidP="009F360F">
            <w:pPr>
              <w:spacing w:line="240" w:lineRule="auto"/>
              <w:jc w:val="center"/>
              <w:rPr>
                <w:rFonts w:asciiTheme="minorBidi" w:eastAsia="Times New Roman" w:hAnsiTheme="minorBidi"/>
                <w:color w:val="333333"/>
                <w:sz w:val="24"/>
                <w:szCs w:val="24"/>
              </w:rPr>
            </w:pPr>
            <w:r w:rsidRPr="001170F1">
              <w:rPr>
                <w:rFonts w:asciiTheme="minorBidi" w:eastAsia="Times New Roman" w:hAnsiTheme="minorBidi"/>
                <w:color w:val="333333"/>
                <w:sz w:val="24"/>
                <w:szCs w:val="24"/>
                <w:rtl/>
              </w:rPr>
              <w:t>פחמימות</w:t>
            </w:r>
          </w:p>
        </w:tc>
        <w:tc>
          <w:tcPr>
            <w:tcW w:w="0" w:type="auto"/>
            <w:tcBorders>
              <w:top w:val="single" w:sz="6" w:space="0" w:color="739BB7"/>
              <w:left w:val="single" w:sz="6" w:space="0" w:color="739BB7"/>
              <w:bottom w:val="single" w:sz="6" w:space="0" w:color="739BB7"/>
              <w:right w:val="single" w:sz="6" w:space="0" w:color="739BB7"/>
            </w:tcBorders>
            <w:shd w:val="clear" w:color="auto" w:fill="F2F7FC"/>
            <w:tcMar>
              <w:top w:w="90" w:type="dxa"/>
              <w:left w:w="0" w:type="dxa"/>
              <w:bottom w:w="90" w:type="dxa"/>
              <w:right w:w="0" w:type="dxa"/>
            </w:tcMar>
            <w:vAlign w:val="bottom"/>
            <w:hideMark/>
          </w:tcPr>
          <w:p w:rsidR="008C7CA3" w:rsidRPr="001170F1" w:rsidRDefault="00942A04" w:rsidP="009F360F">
            <w:pPr>
              <w:spacing w:line="240" w:lineRule="auto"/>
              <w:jc w:val="center"/>
              <w:rPr>
                <w:rFonts w:asciiTheme="minorBidi" w:eastAsia="Times New Roman" w:hAnsiTheme="minorBidi"/>
                <w:color w:val="333333"/>
                <w:sz w:val="24"/>
                <w:szCs w:val="24"/>
              </w:rPr>
            </w:pPr>
            <w:r>
              <w:rPr>
                <w:rFonts w:asciiTheme="minorBidi" w:eastAsia="Times New Roman" w:hAnsiTheme="minorBidi" w:hint="cs"/>
                <w:color w:val="333333"/>
                <w:sz w:val="24"/>
                <w:szCs w:val="24"/>
                <w:rtl/>
              </w:rPr>
              <w:t>0.5</w:t>
            </w:r>
          </w:p>
        </w:tc>
      </w:tr>
      <w:tr w:rsidR="008C7CA3" w:rsidRPr="001170F1" w:rsidTr="009F360F">
        <w:trPr>
          <w:tblHeader/>
        </w:trPr>
        <w:tc>
          <w:tcPr>
            <w:tcW w:w="0" w:type="auto"/>
            <w:tcBorders>
              <w:top w:val="single" w:sz="6" w:space="0" w:color="739BB7"/>
              <w:left w:val="single" w:sz="6" w:space="0" w:color="739BB7"/>
              <w:bottom w:val="single" w:sz="6" w:space="0" w:color="739BB7"/>
              <w:right w:val="single" w:sz="6" w:space="0" w:color="739BB7"/>
            </w:tcBorders>
            <w:shd w:val="clear" w:color="auto" w:fill="auto"/>
            <w:tcMar>
              <w:top w:w="90" w:type="dxa"/>
              <w:left w:w="0" w:type="dxa"/>
              <w:bottom w:w="90" w:type="dxa"/>
              <w:right w:w="0" w:type="dxa"/>
            </w:tcMar>
            <w:vAlign w:val="bottom"/>
            <w:hideMark/>
          </w:tcPr>
          <w:p w:rsidR="008C7CA3" w:rsidRPr="001170F1" w:rsidRDefault="008C7CA3" w:rsidP="009F360F">
            <w:pPr>
              <w:spacing w:line="240" w:lineRule="auto"/>
              <w:jc w:val="center"/>
              <w:rPr>
                <w:rFonts w:asciiTheme="minorBidi" w:eastAsia="Times New Roman" w:hAnsiTheme="minorBidi"/>
                <w:color w:val="333333"/>
                <w:sz w:val="24"/>
                <w:szCs w:val="24"/>
              </w:rPr>
            </w:pPr>
            <w:r w:rsidRPr="001170F1">
              <w:rPr>
                <w:rFonts w:asciiTheme="minorBidi" w:eastAsia="Times New Roman" w:hAnsiTheme="minorBidi"/>
                <w:color w:val="333333"/>
                <w:sz w:val="24"/>
                <w:szCs w:val="24"/>
                <w:rtl/>
              </w:rPr>
              <w:t>מינרלים</w:t>
            </w:r>
          </w:p>
        </w:tc>
        <w:tc>
          <w:tcPr>
            <w:tcW w:w="0" w:type="auto"/>
            <w:tcBorders>
              <w:top w:val="single" w:sz="6" w:space="0" w:color="739BB7"/>
              <w:left w:val="single" w:sz="6" w:space="0" w:color="739BB7"/>
              <w:bottom w:val="single" w:sz="6" w:space="0" w:color="739BB7"/>
              <w:right w:val="single" w:sz="6" w:space="0" w:color="739BB7"/>
            </w:tcBorders>
            <w:shd w:val="clear" w:color="auto" w:fill="auto"/>
            <w:tcMar>
              <w:top w:w="90" w:type="dxa"/>
              <w:left w:w="0" w:type="dxa"/>
              <w:bottom w:w="90" w:type="dxa"/>
              <w:right w:w="0" w:type="dxa"/>
            </w:tcMar>
            <w:vAlign w:val="bottom"/>
            <w:hideMark/>
          </w:tcPr>
          <w:p w:rsidR="008C7CA3" w:rsidRPr="001170F1" w:rsidRDefault="00942A04" w:rsidP="00942A04">
            <w:pPr>
              <w:spacing w:line="240" w:lineRule="auto"/>
              <w:jc w:val="center"/>
              <w:rPr>
                <w:rFonts w:asciiTheme="minorBidi" w:eastAsia="Times New Roman" w:hAnsiTheme="minorBidi"/>
                <w:color w:val="333333"/>
                <w:sz w:val="24"/>
                <w:szCs w:val="24"/>
              </w:rPr>
            </w:pPr>
            <w:r>
              <w:rPr>
                <w:rFonts w:asciiTheme="minorBidi" w:eastAsia="Times New Roman" w:hAnsiTheme="minorBidi" w:hint="cs"/>
                <w:color w:val="333333"/>
                <w:sz w:val="24"/>
                <w:szCs w:val="24"/>
                <w:rtl/>
              </w:rPr>
              <w:t>3</w:t>
            </w:r>
            <w:r w:rsidR="008C7CA3" w:rsidRPr="001170F1">
              <w:rPr>
                <w:rFonts w:asciiTheme="minorBidi" w:eastAsia="Times New Roman" w:hAnsiTheme="minorBidi"/>
                <w:color w:val="333333"/>
                <w:sz w:val="24"/>
                <w:szCs w:val="24"/>
              </w:rPr>
              <w:t>.</w:t>
            </w:r>
            <w:r>
              <w:rPr>
                <w:rFonts w:asciiTheme="minorBidi" w:eastAsia="Times New Roman" w:hAnsiTheme="minorBidi" w:hint="cs"/>
                <w:color w:val="333333"/>
                <w:sz w:val="24"/>
                <w:szCs w:val="24"/>
                <w:rtl/>
              </w:rPr>
              <w:t>5</w:t>
            </w:r>
          </w:p>
        </w:tc>
      </w:tr>
      <w:tr w:rsidR="008C7CA3" w:rsidRPr="001170F1" w:rsidTr="009F360F">
        <w:trPr>
          <w:tblHeader/>
        </w:trPr>
        <w:tc>
          <w:tcPr>
            <w:tcW w:w="0" w:type="auto"/>
            <w:tcBorders>
              <w:top w:val="single" w:sz="6" w:space="0" w:color="739BB7"/>
              <w:left w:val="single" w:sz="6" w:space="0" w:color="739BB7"/>
              <w:bottom w:val="single" w:sz="6" w:space="0" w:color="739BB7"/>
              <w:right w:val="single" w:sz="6" w:space="0" w:color="739BB7"/>
            </w:tcBorders>
            <w:shd w:val="clear" w:color="auto" w:fill="F2F7FC"/>
            <w:tcMar>
              <w:top w:w="90" w:type="dxa"/>
              <w:left w:w="0" w:type="dxa"/>
              <w:bottom w:w="90" w:type="dxa"/>
              <w:right w:w="0" w:type="dxa"/>
            </w:tcMar>
            <w:vAlign w:val="bottom"/>
            <w:hideMark/>
          </w:tcPr>
          <w:p w:rsidR="008C7CA3" w:rsidRPr="001170F1" w:rsidRDefault="008C7CA3" w:rsidP="009F360F">
            <w:pPr>
              <w:spacing w:line="240" w:lineRule="auto"/>
              <w:jc w:val="center"/>
              <w:rPr>
                <w:rFonts w:asciiTheme="minorBidi" w:eastAsia="Times New Roman" w:hAnsiTheme="minorBidi"/>
                <w:color w:val="333333"/>
                <w:sz w:val="24"/>
                <w:szCs w:val="24"/>
              </w:rPr>
            </w:pPr>
            <w:r w:rsidRPr="001170F1">
              <w:rPr>
                <w:rFonts w:asciiTheme="minorBidi" w:eastAsia="Times New Roman" w:hAnsiTheme="minorBidi"/>
                <w:color w:val="333333"/>
                <w:sz w:val="24"/>
                <w:szCs w:val="24"/>
                <w:rtl/>
              </w:rPr>
              <w:t>חלבונים</w:t>
            </w:r>
          </w:p>
        </w:tc>
        <w:tc>
          <w:tcPr>
            <w:tcW w:w="0" w:type="auto"/>
            <w:tcBorders>
              <w:top w:val="single" w:sz="6" w:space="0" w:color="739BB7"/>
              <w:left w:val="single" w:sz="6" w:space="0" w:color="739BB7"/>
              <w:bottom w:val="single" w:sz="6" w:space="0" w:color="739BB7"/>
              <w:right w:val="single" w:sz="6" w:space="0" w:color="739BB7"/>
            </w:tcBorders>
            <w:shd w:val="clear" w:color="auto" w:fill="F2F7FC"/>
            <w:tcMar>
              <w:top w:w="90" w:type="dxa"/>
              <w:left w:w="0" w:type="dxa"/>
              <w:bottom w:w="90" w:type="dxa"/>
              <w:right w:w="0" w:type="dxa"/>
            </w:tcMar>
            <w:vAlign w:val="bottom"/>
            <w:hideMark/>
          </w:tcPr>
          <w:p w:rsidR="008C7CA3" w:rsidRPr="001170F1" w:rsidRDefault="00942A04" w:rsidP="00942A04">
            <w:pPr>
              <w:spacing w:line="240" w:lineRule="auto"/>
              <w:jc w:val="center"/>
              <w:rPr>
                <w:rFonts w:asciiTheme="minorBidi" w:eastAsia="Times New Roman" w:hAnsiTheme="minorBidi"/>
                <w:color w:val="333333"/>
                <w:sz w:val="24"/>
                <w:szCs w:val="24"/>
              </w:rPr>
            </w:pPr>
            <w:r>
              <w:rPr>
                <w:rFonts w:asciiTheme="minorBidi" w:eastAsia="Times New Roman" w:hAnsiTheme="minorBidi" w:hint="cs"/>
                <w:color w:val="333333"/>
                <w:sz w:val="24"/>
                <w:szCs w:val="24"/>
                <w:rtl/>
              </w:rPr>
              <w:t>11</w:t>
            </w:r>
            <w:r w:rsidR="008C7CA3" w:rsidRPr="001170F1">
              <w:rPr>
                <w:rFonts w:asciiTheme="minorBidi" w:eastAsia="Times New Roman" w:hAnsiTheme="minorBidi"/>
                <w:color w:val="333333"/>
                <w:sz w:val="24"/>
                <w:szCs w:val="24"/>
              </w:rPr>
              <w:t>.</w:t>
            </w:r>
            <w:r>
              <w:rPr>
                <w:rFonts w:asciiTheme="minorBidi" w:eastAsia="Times New Roman" w:hAnsiTheme="minorBidi" w:hint="cs"/>
                <w:color w:val="333333"/>
                <w:sz w:val="24"/>
                <w:szCs w:val="24"/>
                <w:rtl/>
              </w:rPr>
              <w:t>0</w:t>
            </w:r>
          </w:p>
        </w:tc>
      </w:tr>
      <w:tr w:rsidR="008C7CA3" w:rsidRPr="001170F1" w:rsidTr="009F360F">
        <w:trPr>
          <w:tblHeader/>
        </w:trPr>
        <w:tc>
          <w:tcPr>
            <w:tcW w:w="0" w:type="auto"/>
            <w:tcBorders>
              <w:top w:val="single" w:sz="6" w:space="0" w:color="739BB7"/>
              <w:left w:val="single" w:sz="6" w:space="0" w:color="739BB7"/>
              <w:bottom w:val="single" w:sz="6" w:space="0" w:color="739BB7"/>
              <w:right w:val="single" w:sz="6" w:space="0" w:color="739BB7"/>
            </w:tcBorders>
            <w:shd w:val="clear" w:color="auto" w:fill="auto"/>
            <w:tcMar>
              <w:top w:w="90" w:type="dxa"/>
              <w:left w:w="0" w:type="dxa"/>
              <w:bottom w:w="90" w:type="dxa"/>
              <w:right w:w="0" w:type="dxa"/>
            </w:tcMar>
            <w:vAlign w:val="bottom"/>
            <w:hideMark/>
          </w:tcPr>
          <w:p w:rsidR="008C7CA3" w:rsidRPr="001170F1" w:rsidRDefault="008C7CA3" w:rsidP="009F360F">
            <w:pPr>
              <w:spacing w:line="240" w:lineRule="auto"/>
              <w:jc w:val="center"/>
              <w:rPr>
                <w:rFonts w:asciiTheme="minorBidi" w:eastAsia="Times New Roman" w:hAnsiTheme="minorBidi"/>
                <w:color w:val="333333"/>
                <w:sz w:val="24"/>
                <w:szCs w:val="24"/>
              </w:rPr>
            </w:pPr>
            <w:r w:rsidRPr="001170F1">
              <w:rPr>
                <w:rFonts w:asciiTheme="minorBidi" w:eastAsia="Times New Roman" w:hAnsiTheme="minorBidi"/>
                <w:color w:val="333333"/>
                <w:sz w:val="24"/>
                <w:szCs w:val="24"/>
                <w:rtl/>
              </w:rPr>
              <w:t>שומנים</w:t>
            </w:r>
          </w:p>
        </w:tc>
        <w:tc>
          <w:tcPr>
            <w:tcW w:w="0" w:type="auto"/>
            <w:tcBorders>
              <w:top w:val="single" w:sz="6" w:space="0" w:color="739BB7"/>
              <w:left w:val="single" w:sz="6" w:space="0" w:color="739BB7"/>
              <w:bottom w:val="single" w:sz="6" w:space="0" w:color="739BB7"/>
              <w:right w:val="single" w:sz="6" w:space="0" w:color="739BB7"/>
            </w:tcBorders>
            <w:shd w:val="clear" w:color="auto" w:fill="auto"/>
            <w:tcMar>
              <w:top w:w="90" w:type="dxa"/>
              <w:left w:w="0" w:type="dxa"/>
              <w:bottom w:w="90" w:type="dxa"/>
              <w:right w:w="0" w:type="dxa"/>
            </w:tcMar>
            <w:vAlign w:val="bottom"/>
            <w:hideMark/>
          </w:tcPr>
          <w:p w:rsidR="008C7CA3" w:rsidRPr="001170F1" w:rsidRDefault="00942A04" w:rsidP="00942A04">
            <w:pPr>
              <w:spacing w:line="240" w:lineRule="auto"/>
              <w:jc w:val="center"/>
              <w:rPr>
                <w:rFonts w:asciiTheme="minorBidi" w:eastAsia="Times New Roman" w:hAnsiTheme="minorBidi"/>
                <w:color w:val="333333"/>
                <w:sz w:val="24"/>
                <w:szCs w:val="24"/>
              </w:rPr>
            </w:pPr>
            <w:r>
              <w:rPr>
                <w:rFonts w:asciiTheme="minorBidi" w:eastAsia="Times New Roman" w:hAnsiTheme="minorBidi" w:hint="cs"/>
                <w:color w:val="333333"/>
                <w:sz w:val="24"/>
                <w:szCs w:val="24"/>
                <w:rtl/>
              </w:rPr>
              <w:t>11</w:t>
            </w:r>
            <w:r w:rsidR="008C7CA3" w:rsidRPr="001170F1">
              <w:rPr>
                <w:rFonts w:asciiTheme="minorBidi" w:eastAsia="Times New Roman" w:hAnsiTheme="minorBidi"/>
                <w:color w:val="333333"/>
                <w:sz w:val="24"/>
                <w:szCs w:val="24"/>
              </w:rPr>
              <w:t>.</w:t>
            </w:r>
            <w:r>
              <w:rPr>
                <w:rFonts w:asciiTheme="minorBidi" w:eastAsia="Times New Roman" w:hAnsiTheme="minorBidi" w:hint="cs"/>
                <w:color w:val="333333"/>
                <w:sz w:val="24"/>
                <w:szCs w:val="24"/>
                <w:rtl/>
              </w:rPr>
              <w:t>0</w:t>
            </w:r>
          </w:p>
        </w:tc>
      </w:tr>
      <w:tr w:rsidR="008C7CA3" w:rsidRPr="001170F1" w:rsidTr="009F360F">
        <w:trPr>
          <w:tblHeader/>
        </w:trPr>
        <w:tc>
          <w:tcPr>
            <w:tcW w:w="0" w:type="auto"/>
            <w:tcBorders>
              <w:top w:val="single" w:sz="6" w:space="0" w:color="739BB7"/>
              <w:left w:val="single" w:sz="6" w:space="0" w:color="739BB7"/>
              <w:bottom w:val="single" w:sz="6" w:space="0" w:color="739BB7"/>
              <w:right w:val="single" w:sz="6" w:space="0" w:color="739BB7"/>
            </w:tcBorders>
            <w:shd w:val="clear" w:color="auto" w:fill="F2F7FC"/>
            <w:tcMar>
              <w:top w:w="90" w:type="dxa"/>
              <w:left w:w="0" w:type="dxa"/>
              <w:bottom w:w="90" w:type="dxa"/>
              <w:right w:w="0" w:type="dxa"/>
            </w:tcMar>
            <w:vAlign w:val="bottom"/>
            <w:hideMark/>
          </w:tcPr>
          <w:p w:rsidR="008C7CA3" w:rsidRPr="001170F1" w:rsidRDefault="008C7CA3" w:rsidP="009F360F">
            <w:pPr>
              <w:spacing w:line="240" w:lineRule="auto"/>
              <w:jc w:val="center"/>
              <w:rPr>
                <w:rFonts w:asciiTheme="minorBidi" w:eastAsia="Times New Roman" w:hAnsiTheme="minorBidi"/>
                <w:color w:val="333333"/>
                <w:sz w:val="24"/>
                <w:szCs w:val="24"/>
              </w:rPr>
            </w:pPr>
            <w:r w:rsidRPr="001170F1">
              <w:rPr>
                <w:rFonts w:asciiTheme="minorBidi" w:eastAsia="Times New Roman" w:hAnsiTheme="minorBidi"/>
                <w:color w:val="333333"/>
                <w:sz w:val="24"/>
                <w:szCs w:val="24"/>
                <w:rtl/>
              </w:rPr>
              <w:t>מים</w:t>
            </w:r>
          </w:p>
        </w:tc>
        <w:tc>
          <w:tcPr>
            <w:tcW w:w="0" w:type="auto"/>
            <w:tcBorders>
              <w:top w:val="single" w:sz="6" w:space="0" w:color="739BB7"/>
              <w:left w:val="single" w:sz="6" w:space="0" w:color="739BB7"/>
              <w:bottom w:val="single" w:sz="6" w:space="0" w:color="739BB7"/>
              <w:right w:val="single" w:sz="6" w:space="0" w:color="739BB7"/>
            </w:tcBorders>
            <w:shd w:val="clear" w:color="auto" w:fill="F2F7FC"/>
            <w:tcMar>
              <w:top w:w="90" w:type="dxa"/>
              <w:left w:w="0" w:type="dxa"/>
              <w:bottom w:w="90" w:type="dxa"/>
              <w:right w:w="0" w:type="dxa"/>
            </w:tcMar>
            <w:vAlign w:val="bottom"/>
            <w:hideMark/>
          </w:tcPr>
          <w:p w:rsidR="008C7CA3" w:rsidRPr="001170F1" w:rsidRDefault="00942A04" w:rsidP="009F360F">
            <w:pPr>
              <w:spacing w:line="240" w:lineRule="auto"/>
              <w:jc w:val="center"/>
              <w:rPr>
                <w:rFonts w:asciiTheme="minorBidi" w:eastAsia="Times New Roman" w:hAnsiTheme="minorBidi"/>
                <w:color w:val="333333"/>
                <w:sz w:val="24"/>
                <w:szCs w:val="24"/>
              </w:rPr>
            </w:pPr>
            <w:r>
              <w:rPr>
                <w:rFonts w:asciiTheme="minorBidi" w:eastAsia="Times New Roman" w:hAnsiTheme="minorBidi" w:hint="cs"/>
                <w:color w:val="333333"/>
                <w:sz w:val="24"/>
                <w:szCs w:val="24"/>
                <w:rtl/>
              </w:rPr>
              <w:t>39</w:t>
            </w:r>
            <w:r w:rsidR="008C7CA3" w:rsidRPr="001170F1">
              <w:rPr>
                <w:rFonts w:asciiTheme="minorBidi" w:eastAsia="Times New Roman" w:hAnsiTheme="minorBidi"/>
                <w:color w:val="333333"/>
                <w:sz w:val="24"/>
                <w:szCs w:val="24"/>
              </w:rPr>
              <w:t>.0</w:t>
            </w:r>
          </w:p>
        </w:tc>
      </w:tr>
      <w:tr w:rsidR="008C7CA3" w:rsidRPr="001170F1" w:rsidTr="009F360F">
        <w:trPr>
          <w:tblHeader/>
        </w:trPr>
        <w:tc>
          <w:tcPr>
            <w:tcW w:w="0" w:type="auto"/>
            <w:tcBorders>
              <w:top w:val="single" w:sz="6" w:space="0" w:color="739BB7"/>
              <w:left w:val="single" w:sz="6" w:space="0" w:color="739BB7"/>
              <w:bottom w:val="single" w:sz="6" w:space="0" w:color="739BB7"/>
              <w:right w:val="single" w:sz="6" w:space="0" w:color="739BB7"/>
            </w:tcBorders>
            <w:shd w:val="clear" w:color="auto" w:fill="auto"/>
            <w:tcMar>
              <w:top w:w="90" w:type="dxa"/>
              <w:left w:w="0" w:type="dxa"/>
              <w:bottom w:w="90" w:type="dxa"/>
              <w:right w:w="0" w:type="dxa"/>
            </w:tcMar>
            <w:vAlign w:val="bottom"/>
            <w:hideMark/>
          </w:tcPr>
          <w:p w:rsidR="008C7CA3" w:rsidRPr="001170F1" w:rsidRDefault="008C7CA3" w:rsidP="009F360F">
            <w:pPr>
              <w:spacing w:line="240" w:lineRule="auto"/>
              <w:jc w:val="center"/>
              <w:rPr>
                <w:rFonts w:asciiTheme="minorBidi" w:eastAsia="Times New Roman" w:hAnsiTheme="minorBidi"/>
                <w:color w:val="333333"/>
                <w:sz w:val="24"/>
                <w:szCs w:val="24"/>
              </w:rPr>
            </w:pPr>
            <w:r>
              <w:rPr>
                <w:rFonts w:asciiTheme="minorBidi" w:eastAsia="Times New Roman" w:hAnsiTheme="minorBidi" w:hint="cs"/>
                <w:b/>
                <w:bCs/>
                <w:color w:val="333333"/>
                <w:sz w:val="24"/>
                <w:szCs w:val="24"/>
                <w:bdr w:val="none" w:sz="0" w:space="0" w:color="auto" w:frame="1"/>
                <w:rtl/>
              </w:rPr>
              <w:t>סה"כ</w:t>
            </w:r>
          </w:p>
        </w:tc>
        <w:tc>
          <w:tcPr>
            <w:tcW w:w="0" w:type="auto"/>
            <w:tcBorders>
              <w:top w:val="single" w:sz="6" w:space="0" w:color="739BB7"/>
              <w:left w:val="single" w:sz="6" w:space="0" w:color="739BB7"/>
              <w:bottom w:val="single" w:sz="6" w:space="0" w:color="739BB7"/>
              <w:right w:val="single" w:sz="6" w:space="0" w:color="739BB7"/>
            </w:tcBorders>
            <w:shd w:val="clear" w:color="auto" w:fill="auto"/>
            <w:tcMar>
              <w:top w:w="90" w:type="dxa"/>
              <w:left w:w="0" w:type="dxa"/>
              <w:bottom w:w="90" w:type="dxa"/>
              <w:right w:w="0" w:type="dxa"/>
            </w:tcMar>
            <w:vAlign w:val="bottom"/>
            <w:hideMark/>
          </w:tcPr>
          <w:p w:rsidR="008C7CA3" w:rsidRPr="001170F1" w:rsidRDefault="00942A04" w:rsidP="009F360F">
            <w:pPr>
              <w:spacing w:line="240" w:lineRule="auto"/>
              <w:jc w:val="center"/>
              <w:rPr>
                <w:rFonts w:asciiTheme="minorBidi" w:eastAsia="Times New Roman" w:hAnsiTheme="minorBidi"/>
                <w:color w:val="333333"/>
                <w:sz w:val="24"/>
                <w:szCs w:val="24"/>
              </w:rPr>
            </w:pPr>
            <w:r>
              <w:rPr>
                <w:rFonts w:asciiTheme="minorBidi" w:eastAsia="Times New Roman" w:hAnsiTheme="minorBidi" w:hint="cs"/>
                <w:b/>
                <w:bCs/>
                <w:color w:val="333333"/>
                <w:sz w:val="24"/>
                <w:szCs w:val="24"/>
                <w:bdr w:val="none" w:sz="0" w:space="0" w:color="auto" w:frame="1"/>
                <w:rtl/>
              </w:rPr>
              <w:t>65</w:t>
            </w:r>
            <w:r w:rsidR="008C7CA3" w:rsidRPr="001170F1">
              <w:rPr>
                <w:rFonts w:asciiTheme="minorBidi" w:eastAsia="Times New Roman" w:hAnsiTheme="minorBidi"/>
                <w:b/>
                <w:bCs/>
                <w:color w:val="333333"/>
                <w:sz w:val="24"/>
                <w:szCs w:val="24"/>
                <w:bdr w:val="none" w:sz="0" w:space="0" w:color="auto" w:frame="1"/>
              </w:rPr>
              <w:t>.0</w:t>
            </w:r>
          </w:p>
        </w:tc>
      </w:tr>
      <w:tr w:rsidR="008C7CA3" w:rsidRPr="001170F1" w:rsidTr="009F360F">
        <w:trPr>
          <w:tblHeader/>
        </w:trPr>
        <w:tc>
          <w:tcPr>
            <w:tcW w:w="0" w:type="auto"/>
            <w:gridSpan w:val="2"/>
            <w:tcBorders>
              <w:top w:val="nil"/>
              <w:left w:val="nil"/>
              <w:bottom w:val="nil"/>
              <w:right w:val="nil"/>
            </w:tcBorders>
            <w:shd w:val="clear" w:color="auto" w:fill="D9EDF7"/>
            <w:tcMar>
              <w:top w:w="75" w:type="dxa"/>
              <w:left w:w="0" w:type="dxa"/>
              <w:bottom w:w="75" w:type="dxa"/>
              <w:right w:w="0" w:type="dxa"/>
            </w:tcMar>
            <w:vAlign w:val="center"/>
            <w:hideMark/>
          </w:tcPr>
          <w:p w:rsidR="008C7CA3" w:rsidRPr="001170F1" w:rsidRDefault="008C7CA3" w:rsidP="009F360F">
            <w:pPr>
              <w:spacing w:line="240" w:lineRule="auto"/>
              <w:jc w:val="center"/>
              <w:textAlignment w:val="baseline"/>
              <w:rPr>
                <w:rFonts w:ascii="Alef" w:eastAsia="Times New Roman" w:hAnsi="Alef" w:cs="Times New Roman"/>
                <w:color w:val="333333"/>
                <w:sz w:val="27"/>
                <w:szCs w:val="27"/>
              </w:rPr>
            </w:pPr>
          </w:p>
        </w:tc>
      </w:tr>
    </w:tbl>
    <w:p w:rsidR="008C7CA3" w:rsidRDefault="008C7CA3" w:rsidP="008C7CA3">
      <w:pPr>
        <w:bidi/>
        <w:rPr>
          <w:rStyle w:val="apple-converted-space"/>
          <w:rFonts w:asciiTheme="minorBidi" w:hAnsiTheme="minorBidi" w:cstheme="minorBidi"/>
          <w:rtl/>
        </w:rPr>
      </w:pPr>
    </w:p>
    <w:p w:rsidR="00B87CAC" w:rsidRDefault="00942A04" w:rsidP="00B87CAC">
      <w:pPr>
        <w:bidi/>
        <w:rPr>
          <w:rFonts w:asciiTheme="minorBidi" w:hAnsiTheme="minorBidi" w:cstheme="minorBidi"/>
          <w:color w:val="333333"/>
          <w:bdr w:val="none" w:sz="0" w:space="0" w:color="auto" w:frame="1"/>
          <w:rtl/>
        </w:rPr>
      </w:pPr>
      <w:r w:rsidRPr="00942A04">
        <w:rPr>
          <w:rStyle w:val="apple-converted-space"/>
          <w:rFonts w:asciiTheme="minorBidi" w:hAnsiTheme="minorBidi" w:cstheme="minorBidi" w:hint="cs"/>
          <w:color w:val="auto"/>
          <w:sz w:val="24"/>
          <w:szCs w:val="24"/>
          <w:rtl/>
        </w:rPr>
        <w:t>אולם המינרלים מהווים רק 45% ממשקל העצמות. העצמות בנויות גם מ-  2</w:t>
      </w:r>
      <w:r w:rsidRPr="00942A04">
        <w:rPr>
          <w:rStyle w:val="apple-converted-space"/>
          <w:rFonts w:asciiTheme="minorBidi" w:hAnsiTheme="minorBidi" w:cstheme="minorBidi" w:hint="cs"/>
          <w:color w:val="auto"/>
          <w:sz w:val="24"/>
          <w:szCs w:val="24"/>
          <w:rtl/>
        </w:rPr>
        <w:t xml:space="preserve">5% </w:t>
      </w:r>
      <w:r w:rsidRPr="00942A04">
        <w:rPr>
          <w:rStyle w:val="apple-converted-space"/>
          <w:rFonts w:asciiTheme="minorBidi" w:hAnsiTheme="minorBidi" w:cstheme="minorBidi" w:hint="cs"/>
          <w:color w:val="auto"/>
          <w:sz w:val="24"/>
          <w:szCs w:val="24"/>
          <w:rtl/>
        </w:rPr>
        <w:t>מים</w:t>
      </w:r>
      <w:r w:rsidRPr="00942A04">
        <w:rPr>
          <w:rFonts w:hint="cs"/>
          <w:color w:val="auto"/>
          <w:sz w:val="24"/>
          <w:szCs w:val="24"/>
          <w:rtl/>
        </w:rPr>
        <w:t xml:space="preserve"> ו-</w:t>
      </w:r>
      <w:r w:rsidRPr="00942A04">
        <w:rPr>
          <w:rStyle w:val="apple-converted-space"/>
          <w:rFonts w:asciiTheme="minorBidi" w:hAnsiTheme="minorBidi" w:cstheme="minorBidi" w:hint="cs"/>
          <w:color w:val="auto"/>
          <w:sz w:val="24"/>
          <w:szCs w:val="24"/>
          <w:rtl/>
        </w:rPr>
        <w:t>30</w:t>
      </w:r>
      <w:r w:rsidRPr="00942A04">
        <w:rPr>
          <w:rStyle w:val="apple-converted-space"/>
          <w:rFonts w:asciiTheme="minorBidi" w:hAnsiTheme="minorBidi" w:cstheme="minorBidi" w:hint="cs"/>
          <w:color w:val="auto"/>
          <w:sz w:val="24"/>
          <w:szCs w:val="24"/>
          <w:rtl/>
        </w:rPr>
        <w:t>%</w:t>
      </w:r>
      <w:r w:rsidRPr="00942A04">
        <w:rPr>
          <w:rFonts w:hint="cs"/>
          <w:color w:val="auto"/>
          <w:sz w:val="24"/>
          <w:szCs w:val="24"/>
          <w:rtl/>
        </w:rPr>
        <w:t xml:space="preserve"> </w:t>
      </w:r>
      <w:r>
        <w:rPr>
          <w:rFonts w:hint="cs"/>
          <w:color w:val="auto"/>
          <w:sz w:val="24"/>
          <w:szCs w:val="24"/>
          <w:rtl/>
        </w:rPr>
        <w:t>חומר אורגני.</w:t>
      </w:r>
      <w:r w:rsidR="00B87CAC">
        <w:rPr>
          <w:rFonts w:hint="cs"/>
          <w:color w:val="auto"/>
          <w:sz w:val="24"/>
          <w:szCs w:val="24"/>
          <w:rtl/>
        </w:rPr>
        <w:t xml:space="preserve"> </w:t>
      </w:r>
    </w:p>
    <w:p w:rsidR="00B87CAC" w:rsidRPr="00B87CAC" w:rsidRDefault="00B87CAC" w:rsidP="00B83EA6">
      <w:pPr>
        <w:bidi/>
        <w:rPr>
          <w:rFonts w:asciiTheme="minorBidi" w:eastAsia="Times New Roman" w:hAnsiTheme="minorBidi" w:cstheme="minorBidi"/>
          <w:color w:val="333333"/>
          <w:sz w:val="24"/>
          <w:szCs w:val="24"/>
          <w:bdr w:val="none" w:sz="0" w:space="0" w:color="auto" w:frame="1"/>
          <w:rtl/>
        </w:rPr>
      </w:pPr>
      <w:r w:rsidRPr="00B87CAC">
        <w:rPr>
          <w:rFonts w:asciiTheme="minorBidi" w:eastAsia="Times New Roman" w:hAnsiTheme="minorBidi" w:cstheme="minorBidi"/>
          <w:color w:val="333333"/>
          <w:sz w:val="24"/>
          <w:szCs w:val="24"/>
          <w:bdr w:val="none" w:sz="0" w:space="0" w:color="auto" w:frame="1"/>
          <w:rtl/>
        </w:rPr>
        <w:t xml:space="preserve">השלד הוא מסגרת עצמות המחזיקה את גופנו. </w:t>
      </w:r>
      <w:r w:rsidRPr="00B87CAC">
        <w:rPr>
          <w:rFonts w:asciiTheme="minorBidi" w:eastAsia="Times New Roman" w:hAnsiTheme="minorBidi" w:cstheme="minorBidi"/>
          <w:color w:val="333333"/>
          <w:sz w:val="24"/>
          <w:szCs w:val="24"/>
          <w:bdr w:val="none" w:sz="0" w:space="0" w:color="auto" w:frame="1"/>
          <w:rtl/>
        </w:rPr>
        <w:t>העצמות הן החלקים הקשים בגוף שלנו</w:t>
      </w:r>
      <w:r w:rsidRPr="00B87CAC">
        <w:rPr>
          <w:rFonts w:asciiTheme="minorBidi" w:eastAsia="Times New Roman" w:hAnsiTheme="minorBidi" w:cstheme="minorBidi"/>
          <w:color w:val="333333"/>
          <w:sz w:val="24"/>
          <w:szCs w:val="24"/>
          <w:bdr w:val="none" w:sz="0" w:space="0" w:color="auto" w:frame="1"/>
        </w:rPr>
        <w:t>.</w:t>
      </w:r>
      <w:r w:rsidRPr="00B87CAC">
        <w:rPr>
          <w:rFonts w:asciiTheme="minorBidi" w:eastAsia="Times New Roman" w:hAnsiTheme="minorBidi" w:cstheme="minorBidi" w:hint="cs"/>
          <w:color w:val="333333"/>
          <w:sz w:val="24"/>
          <w:szCs w:val="24"/>
          <w:bdr w:val="none" w:sz="0" w:space="0" w:color="auto" w:frame="1"/>
          <w:rtl/>
        </w:rPr>
        <w:t xml:space="preserve"> </w:t>
      </w:r>
      <w:r w:rsidRPr="00B87CAC">
        <w:rPr>
          <w:rFonts w:asciiTheme="minorBidi" w:eastAsia="Times New Roman" w:hAnsiTheme="minorBidi" w:cstheme="minorBidi"/>
          <w:color w:val="333333"/>
          <w:sz w:val="24"/>
          <w:szCs w:val="24"/>
          <w:bdr w:val="none" w:sz="0" w:space="0" w:color="auto" w:frame="1"/>
          <w:rtl/>
        </w:rPr>
        <w:t>הן נותנות לגוף את צורתו ומשתתפות בתנועה.</w:t>
      </w:r>
      <w:r w:rsidR="00B83EA6">
        <w:rPr>
          <w:rFonts w:asciiTheme="minorBidi" w:eastAsia="Times New Roman" w:hAnsiTheme="minorBidi" w:cstheme="minorBidi" w:hint="cs"/>
          <w:color w:val="333333"/>
          <w:sz w:val="24"/>
          <w:szCs w:val="24"/>
          <w:bdr w:val="none" w:sz="0" w:space="0" w:color="auto" w:frame="1"/>
          <w:rtl/>
        </w:rPr>
        <w:t xml:space="preserve"> </w:t>
      </w:r>
      <w:r w:rsidRPr="00B87CAC">
        <w:rPr>
          <w:rFonts w:asciiTheme="minorBidi" w:eastAsia="Times New Roman" w:hAnsiTheme="minorBidi" w:cstheme="minorBidi"/>
          <w:color w:val="333333"/>
          <w:sz w:val="24"/>
          <w:szCs w:val="24"/>
          <w:bdr w:val="none" w:sz="0" w:space="0" w:color="auto" w:frame="1"/>
          <w:rtl/>
        </w:rPr>
        <w:t>ב</w:t>
      </w:r>
      <w:r w:rsidRPr="00B87CAC">
        <w:rPr>
          <w:rFonts w:asciiTheme="minorBidi" w:eastAsia="Times New Roman" w:hAnsiTheme="minorBidi" w:cstheme="minorBidi"/>
          <w:color w:val="333333"/>
          <w:sz w:val="24"/>
          <w:szCs w:val="24"/>
          <w:bdr w:val="none" w:sz="0" w:space="0" w:color="auto" w:frame="1"/>
          <w:rtl/>
        </w:rPr>
        <w:t>גוף האדם יש 206 עצמות</w:t>
      </w:r>
      <w:r>
        <w:rPr>
          <w:rFonts w:asciiTheme="minorBidi" w:eastAsia="Times New Roman" w:hAnsiTheme="minorBidi" w:cstheme="minorBidi" w:hint="cs"/>
          <w:color w:val="333333"/>
          <w:sz w:val="24"/>
          <w:szCs w:val="24"/>
          <w:bdr w:val="none" w:sz="0" w:space="0" w:color="auto" w:frame="1"/>
          <w:rtl/>
        </w:rPr>
        <w:t xml:space="preserve">. </w:t>
      </w:r>
      <w:r w:rsidRPr="00B87CAC">
        <w:rPr>
          <w:rFonts w:asciiTheme="minorBidi" w:eastAsia="Times New Roman" w:hAnsiTheme="minorBidi" w:cstheme="minorBidi"/>
          <w:color w:val="333333"/>
          <w:sz w:val="24"/>
          <w:szCs w:val="24"/>
          <w:bdr w:val="none" w:sz="0" w:space="0" w:color="auto" w:frame="1"/>
          <w:rtl/>
        </w:rPr>
        <w:t>לא לכל בעלי החיים יש שלד, בעלי חיים בעלי שלד נקראים בעלי חוליות</w:t>
      </w:r>
      <w:r>
        <w:rPr>
          <w:rFonts w:asciiTheme="minorBidi" w:eastAsia="Times New Roman" w:hAnsiTheme="minorBidi" w:cstheme="minorBidi" w:hint="cs"/>
          <w:color w:val="333333"/>
          <w:sz w:val="24"/>
          <w:szCs w:val="24"/>
          <w:bdr w:val="none" w:sz="0" w:space="0" w:color="auto" w:frame="1"/>
          <w:rtl/>
        </w:rPr>
        <w:t xml:space="preserve">. </w:t>
      </w:r>
      <w:r w:rsidRPr="00B87CAC">
        <w:rPr>
          <w:rFonts w:asciiTheme="minorBidi" w:eastAsia="Times New Roman" w:hAnsiTheme="minorBidi" w:cstheme="minorBidi"/>
          <w:color w:val="333333"/>
          <w:sz w:val="24"/>
          <w:szCs w:val="24"/>
          <w:bdr w:val="none" w:sz="0" w:space="0" w:color="auto" w:frame="1"/>
          <w:rtl/>
        </w:rPr>
        <w:t>השלד של בני האדם הוא פנימי נמצא בתוך הגוף.</w:t>
      </w:r>
    </w:p>
    <w:p w:rsidR="0051286B" w:rsidRPr="00B87CAC" w:rsidRDefault="00B87CAC" w:rsidP="00B87CAC">
      <w:pPr>
        <w:bidi/>
        <w:rPr>
          <w:rFonts w:asciiTheme="minorBidi" w:eastAsia="Times New Roman" w:hAnsiTheme="minorBidi" w:cstheme="minorBidi"/>
          <w:color w:val="333333"/>
          <w:sz w:val="24"/>
          <w:szCs w:val="24"/>
          <w:bdr w:val="none" w:sz="0" w:space="0" w:color="auto" w:frame="1"/>
          <w:rtl/>
        </w:rPr>
      </w:pPr>
      <w:r w:rsidRPr="00B87CAC">
        <w:rPr>
          <w:rFonts w:asciiTheme="minorBidi" w:eastAsia="Times New Roman" w:hAnsiTheme="minorBidi" w:cstheme="minorBidi"/>
          <w:color w:val="333333"/>
          <w:sz w:val="24"/>
          <w:szCs w:val="24"/>
          <w:bdr w:val="none" w:sz="0" w:space="0" w:color="auto" w:frame="1"/>
          <w:rtl/>
        </w:rPr>
        <w:br/>
      </w:r>
      <w:r w:rsidR="0051286B" w:rsidRPr="00B87CAC">
        <w:rPr>
          <w:rFonts w:asciiTheme="minorBidi" w:eastAsia="Times New Roman" w:hAnsiTheme="minorBidi" w:cstheme="minorBidi"/>
          <w:color w:val="333333"/>
          <w:sz w:val="24"/>
          <w:szCs w:val="24"/>
          <w:bdr w:val="none" w:sz="0" w:space="0" w:color="auto" w:frame="1"/>
          <w:rtl/>
        </w:rPr>
        <w:t xml:space="preserve">השלד מאפשר את גדילת הגוף בעזרת התארכות העצמות והחלפת הסחוס בעצם. התהליך בו הופך הסחוס לעצם נקרא "התגרמות" או גם "הסתיידות" (מלשון סידן). לרוב, תהליך הגדילה מסתיים כשכל הסחוס הפנוי הופך לעצם, מעט אחרי הבגרות המינית של הפרט. השלד </w:t>
      </w:r>
      <w:r w:rsidR="0051286B" w:rsidRPr="00B87CAC">
        <w:rPr>
          <w:rFonts w:asciiTheme="minorBidi" w:eastAsia="Times New Roman" w:hAnsiTheme="minorBidi" w:cstheme="minorBidi" w:hint="cs"/>
          <w:color w:val="333333"/>
          <w:bdr w:val="none" w:sz="0" w:space="0" w:color="auto" w:frame="1"/>
          <w:rtl/>
        </w:rPr>
        <w:t>תומך</w:t>
      </w:r>
      <w:r w:rsidR="0051286B" w:rsidRPr="00B87CAC">
        <w:rPr>
          <w:rFonts w:asciiTheme="minorBidi" w:eastAsia="Times New Roman" w:hAnsiTheme="minorBidi" w:cstheme="minorBidi"/>
          <w:color w:val="333333"/>
          <w:sz w:val="24"/>
          <w:szCs w:val="24"/>
          <w:bdr w:val="none" w:sz="0" w:space="0" w:color="auto" w:frame="1"/>
          <w:rtl/>
        </w:rPr>
        <w:t xml:space="preserve"> באיברים הפנימיים ו</w:t>
      </w:r>
      <w:r w:rsidR="0051286B" w:rsidRPr="00B87CAC">
        <w:rPr>
          <w:rFonts w:asciiTheme="minorBidi" w:eastAsia="Times New Roman" w:hAnsiTheme="minorBidi" w:cstheme="minorBidi" w:hint="cs"/>
          <w:color w:val="333333"/>
          <w:bdr w:val="none" w:sz="0" w:space="0" w:color="auto" w:frame="1"/>
          <w:rtl/>
        </w:rPr>
        <w:t>מ</w:t>
      </w:r>
      <w:r w:rsidR="0051286B" w:rsidRPr="00B87CAC">
        <w:rPr>
          <w:rFonts w:asciiTheme="minorBidi" w:eastAsia="Times New Roman" w:hAnsiTheme="minorBidi" w:cstheme="minorBidi"/>
          <w:color w:val="333333"/>
          <w:sz w:val="24"/>
          <w:szCs w:val="24"/>
          <w:bdr w:val="none" w:sz="0" w:space="0" w:color="auto" w:frame="1"/>
          <w:rtl/>
        </w:rPr>
        <w:t>גן עליהם. הוא מאפשר לבעלי החיים תנועות חדות שלא אפשריות בלעדיו</w:t>
      </w:r>
      <w:r w:rsidR="0051286B" w:rsidRPr="00B87CAC">
        <w:rPr>
          <w:rFonts w:asciiTheme="minorBidi" w:eastAsia="Times New Roman" w:hAnsiTheme="minorBidi" w:cstheme="minorBidi"/>
          <w:color w:val="333333"/>
          <w:sz w:val="24"/>
          <w:szCs w:val="24"/>
          <w:bdr w:val="none" w:sz="0" w:space="0" w:color="auto" w:frame="1"/>
        </w:rPr>
        <w:t>.</w:t>
      </w:r>
    </w:p>
    <w:p w:rsidR="0051286B" w:rsidRDefault="0051286B" w:rsidP="0051286B">
      <w:pPr>
        <w:pStyle w:val="NormalWeb"/>
        <w:bidi/>
        <w:spacing w:before="360" w:beforeAutospacing="0" w:after="120" w:afterAutospacing="0" w:line="360" w:lineRule="auto"/>
        <w:rPr>
          <w:rFonts w:asciiTheme="minorBidi" w:hAnsiTheme="minorBidi" w:cstheme="minorBidi"/>
          <w:color w:val="333333"/>
          <w:bdr w:val="none" w:sz="0" w:space="0" w:color="auto" w:frame="1"/>
          <w:rtl/>
        </w:rPr>
      </w:pPr>
      <w:r w:rsidRPr="0051286B">
        <w:rPr>
          <w:rFonts w:asciiTheme="minorBidi" w:hAnsiTheme="minorBidi" w:cstheme="minorBidi"/>
          <w:color w:val="333333"/>
          <w:bdr w:val="none" w:sz="0" w:space="0" w:color="auto" w:frame="1"/>
          <w:rtl/>
        </w:rPr>
        <w:t>עצמות השלד מחוברות זו לזו במפרקים בעזרת רצועות, סחוס ורקמת חיבור. לעיתים, המפרק כולל יותר משתי עצמות. חלק מהמפרקים נועדו לאפשר תנועה קלה של העצמות כגון מפרק הכתף שמאפשר תנועה בשלושה כיוונים (ימין - שמאל, למעלה - למטה וסיבוב) וחלקן נועדו לאפשר תנועה מוגבלת יותר כמו המפרק המרוחק של האגודל שמאפשר רק תנועה אחת - כיפוף האגודל למטה ולמעלה. סוג שלישי של מפרקים אינם מאפשרים תנועה כלל - כמו בגולגולת.</w:t>
      </w:r>
    </w:p>
    <w:p w:rsidR="00C820FB" w:rsidRDefault="00C820FB" w:rsidP="00C820FB">
      <w:pPr>
        <w:pStyle w:val="NormalWeb"/>
        <w:bidi/>
        <w:spacing w:before="360" w:beforeAutospacing="0" w:after="120" w:afterAutospacing="0" w:line="360" w:lineRule="auto"/>
        <w:rPr>
          <w:rFonts w:asciiTheme="minorBidi" w:hAnsiTheme="minorBidi" w:cstheme="minorBidi"/>
          <w:color w:val="333333"/>
          <w:bdr w:val="none" w:sz="0" w:space="0" w:color="auto" w:frame="1"/>
          <w:rtl/>
        </w:rPr>
      </w:pPr>
    </w:p>
    <w:p w:rsidR="00C820FB" w:rsidRPr="0051286B" w:rsidRDefault="00C820FB" w:rsidP="00C820FB">
      <w:pPr>
        <w:pStyle w:val="NormalWeb"/>
        <w:bidi/>
        <w:spacing w:before="360" w:beforeAutospacing="0" w:after="120" w:afterAutospacing="0" w:line="360" w:lineRule="auto"/>
        <w:rPr>
          <w:rFonts w:asciiTheme="minorBidi" w:hAnsiTheme="minorBidi" w:cstheme="minorBidi"/>
          <w:color w:val="333333"/>
          <w:bdr w:val="none" w:sz="0" w:space="0" w:color="auto" w:frame="1"/>
          <w:rtl/>
        </w:rPr>
      </w:pPr>
      <w:bookmarkStart w:id="0" w:name="_GoBack"/>
      <w:bookmarkEnd w:id="0"/>
      <w:r w:rsidRPr="00C820FB">
        <w:rPr>
          <w:rFonts w:asciiTheme="minorBidi" w:hAnsiTheme="minorBidi" w:cstheme="minorBidi"/>
          <w:color w:val="333333"/>
          <w:bdr w:val="none" w:sz="0" w:space="0" w:color="auto" w:frame="1"/>
          <w:rtl/>
        </w:rPr>
        <w:t xml:space="preserve">דף העבודה </w:t>
      </w:r>
      <w:r w:rsidRPr="00C820FB">
        <w:rPr>
          <w:rFonts w:asciiTheme="minorBidi" w:hAnsiTheme="minorBidi" w:cstheme="minorBidi" w:hint="cs"/>
          <w:color w:val="333333"/>
          <w:bdr w:val="none" w:sz="0" w:space="0" w:color="auto" w:frame="1"/>
          <w:rtl/>
        </w:rPr>
        <w:t xml:space="preserve">שלפניכם </w:t>
      </w:r>
      <w:r w:rsidRPr="00C820FB">
        <w:rPr>
          <w:rFonts w:asciiTheme="minorBidi" w:hAnsiTheme="minorBidi" w:cstheme="minorBidi"/>
          <w:color w:val="333333"/>
          <w:bdr w:val="none" w:sz="0" w:space="0" w:color="auto" w:frame="1"/>
          <w:rtl/>
        </w:rPr>
        <w:t>עוסק בשאלה: כיצד בעצם גדלה העצם.</w:t>
      </w:r>
    </w:p>
    <w:p w:rsidR="008C7CA3" w:rsidRPr="00E62B6C" w:rsidRDefault="008C7CA3" w:rsidP="008C7CA3">
      <w:pPr>
        <w:bidi/>
        <w:jc w:val="center"/>
        <w:rPr>
          <w:color w:val="FF0000"/>
        </w:rPr>
      </w:pPr>
    </w:p>
    <w:p w:rsidR="00694BCC" w:rsidRDefault="00694BCC" w:rsidP="00C9005B">
      <w:pPr>
        <w:bidi/>
      </w:pPr>
    </w:p>
    <w:p w:rsidR="00694BCC" w:rsidRPr="008433EE" w:rsidRDefault="00C820FB" w:rsidP="00E90130">
      <w:pPr>
        <w:pStyle w:val="ListParagraph"/>
        <w:numPr>
          <w:ilvl w:val="0"/>
          <w:numId w:val="4"/>
        </w:numPr>
        <w:bidi/>
        <w:spacing w:line="360" w:lineRule="auto"/>
        <w:ind w:left="382"/>
        <w:rPr>
          <w:rFonts w:asciiTheme="minorBidi" w:hAnsiTheme="minorBidi" w:cstheme="minorBidi"/>
          <w:b/>
          <w:bCs/>
          <w:lang w:val="ru-RU"/>
        </w:rPr>
      </w:pPr>
      <w:hyperlink r:id="rId7" w:history="1">
        <w:r w:rsidR="00524F4C" w:rsidRPr="00E13BB8">
          <w:rPr>
            <w:rStyle w:val="Hyperlink"/>
            <w:rFonts w:asciiTheme="minorBidi" w:hAnsiTheme="minorBidi" w:cstheme="minorBidi"/>
            <w:b/>
            <w:bCs/>
            <w:rtl/>
          </w:rPr>
          <w:t>צפ</w:t>
        </w:r>
        <w:r w:rsidR="00C9005B" w:rsidRPr="00E13BB8">
          <w:rPr>
            <w:rStyle w:val="Hyperlink"/>
            <w:rFonts w:asciiTheme="minorBidi" w:hAnsiTheme="minorBidi" w:cstheme="minorBidi"/>
            <w:b/>
            <w:bCs/>
            <w:rtl/>
          </w:rPr>
          <w:t>ו</w:t>
        </w:r>
        <w:r w:rsidR="00E90130" w:rsidRPr="00E13BB8">
          <w:rPr>
            <w:rStyle w:val="Hyperlink"/>
            <w:rFonts w:asciiTheme="minorBidi" w:hAnsiTheme="minorBidi" w:cstheme="minorBidi"/>
            <w:b/>
            <w:bCs/>
            <w:rtl/>
          </w:rPr>
          <w:t xml:space="preserve"> בהרצאה של ד"ר דני </w:t>
        </w:r>
        <w:proofErr w:type="spellStart"/>
        <w:r w:rsidR="00E90130" w:rsidRPr="00E13BB8">
          <w:rPr>
            <w:rStyle w:val="Hyperlink"/>
            <w:rFonts w:asciiTheme="minorBidi" w:hAnsiTheme="minorBidi" w:cstheme="minorBidi"/>
            <w:b/>
            <w:bCs/>
            <w:rtl/>
          </w:rPr>
          <w:t>וייגל</w:t>
        </w:r>
        <w:proofErr w:type="spellEnd"/>
      </w:hyperlink>
      <w:r w:rsidR="00E90130">
        <w:rPr>
          <w:rFonts w:asciiTheme="minorBidi" w:hAnsiTheme="minorBidi" w:cstheme="minorBidi" w:hint="cs"/>
          <w:b/>
          <w:bCs/>
          <w:rtl/>
        </w:rPr>
        <w:t xml:space="preserve"> </w:t>
      </w:r>
      <w:r w:rsidR="00E62B6C">
        <w:rPr>
          <w:rFonts w:asciiTheme="minorBidi" w:hAnsiTheme="minorBidi" w:cstheme="minorBidi" w:hint="cs"/>
          <w:b/>
          <w:bCs/>
          <w:rtl/>
        </w:rPr>
        <w:t xml:space="preserve">, </w:t>
      </w:r>
      <w:r w:rsidR="00E62B6C" w:rsidRPr="00E62B6C">
        <w:rPr>
          <w:rFonts w:asciiTheme="minorBidi" w:hAnsiTheme="minorBidi" w:cstheme="minorBidi" w:hint="cs"/>
          <w:rtl/>
        </w:rPr>
        <w:t xml:space="preserve">בנושא "כיצד בעצם גדלה העצם?" </w:t>
      </w:r>
      <w:r w:rsidR="00524F4C" w:rsidRPr="00E62B6C">
        <w:rPr>
          <w:rFonts w:asciiTheme="minorBidi" w:hAnsiTheme="minorBidi" w:cstheme="minorBidi"/>
          <w:rtl/>
        </w:rPr>
        <w:t>עד דקה 4:00</w:t>
      </w:r>
      <w:r w:rsidR="00C9005B" w:rsidRPr="00E62B6C">
        <w:rPr>
          <w:rFonts w:asciiTheme="minorBidi" w:hAnsiTheme="minorBidi" w:cstheme="minorBidi"/>
        </w:rPr>
        <w:t>.</w:t>
      </w:r>
    </w:p>
    <w:p w:rsidR="00694BCC" w:rsidRPr="00C9005B" w:rsidRDefault="00C9005B" w:rsidP="00D102A0">
      <w:pPr>
        <w:numPr>
          <w:ilvl w:val="0"/>
          <w:numId w:val="2"/>
        </w:numPr>
        <w:bidi/>
        <w:spacing w:line="360" w:lineRule="auto"/>
        <w:ind w:left="807" w:hanging="360"/>
        <w:contextualSpacing/>
        <w:rPr>
          <w:rFonts w:asciiTheme="minorBidi" w:hAnsiTheme="minorBidi" w:cstheme="minorBidi"/>
          <w:rtl/>
        </w:rPr>
      </w:pPr>
      <w:r w:rsidRPr="00C9005B">
        <w:rPr>
          <w:rFonts w:asciiTheme="minorBidi" w:hAnsiTheme="minorBidi" w:cstheme="minorBidi"/>
          <w:rtl/>
        </w:rPr>
        <w:t>לפני</w:t>
      </w:r>
      <w:r w:rsidRPr="00C9005B">
        <w:rPr>
          <w:rFonts w:asciiTheme="minorBidi" w:hAnsiTheme="minorBidi" w:cstheme="minorBidi" w:hint="cs"/>
          <w:rtl/>
        </w:rPr>
        <w:t>כם</w:t>
      </w:r>
      <w:r w:rsidR="00524F4C" w:rsidRPr="00C9005B">
        <w:rPr>
          <w:rFonts w:asciiTheme="minorBidi" w:hAnsiTheme="minorBidi" w:cstheme="minorBidi"/>
          <w:rtl/>
        </w:rPr>
        <w:t xml:space="preserve"> שרטוט של עצם</w:t>
      </w:r>
      <w:r w:rsidRPr="00C9005B">
        <w:rPr>
          <w:rFonts w:asciiTheme="minorBidi" w:hAnsiTheme="minorBidi" w:cstheme="minorBidi" w:hint="cs"/>
          <w:rtl/>
        </w:rPr>
        <w:t xml:space="preserve">. </w:t>
      </w:r>
      <w:r w:rsidR="00524F4C" w:rsidRPr="00C9005B">
        <w:rPr>
          <w:rFonts w:asciiTheme="minorBidi" w:hAnsiTheme="minorBidi" w:cstheme="minorBidi"/>
          <w:rtl/>
        </w:rPr>
        <w:t>כתוב</w:t>
      </w:r>
      <w:r w:rsidRPr="00C9005B">
        <w:rPr>
          <w:rFonts w:asciiTheme="minorBidi" w:hAnsiTheme="minorBidi" w:cstheme="minorBidi" w:hint="cs"/>
          <w:rtl/>
        </w:rPr>
        <w:t>ו</w:t>
      </w:r>
      <w:r w:rsidR="00524F4C" w:rsidRPr="00C9005B">
        <w:rPr>
          <w:rFonts w:asciiTheme="minorBidi" w:hAnsiTheme="minorBidi" w:cstheme="minorBidi"/>
          <w:rtl/>
        </w:rPr>
        <w:t xml:space="preserve"> ליד כל חלק את שמו</w:t>
      </w:r>
      <w:r w:rsidRPr="00C9005B">
        <w:rPr>
          <w:rFonts w:asciiTheme="minorBidi" w:hAnsiTheme="minorBidi" w:cstheme="minorBidi" w:hint="cs"/>
          <w:rtl/>
        </w:rPr>
        <w:t xml:space="preserve">. </w:t>
      </w:r>
      <w:r w:rsidR="00524F4C" w:rsidRPr="00C9005B">
        <w:rPr>
          <w:rFonts w:asciiTheme="minorBidi" w:hAnsiTheme="minorBidi" w:cstheme="minorBidi"/>
          <w:rtl/>
        </w:rPr>
        <w:t>סמ</w:t>
      </w:r>
      <w:r w:rsidRPr="00C9005B">
        <w:rPr>
          <w:rFonts w:asciiTheme="minorBidi" w:hAnsiTheme="minorBidi" w:cstheme="minorBidi" w:hint="cs"/>
          <w:rtl/>
        </w:rPr>
        <w:t>נו</w:t>
      </w:r>
      <w:r w:rsidR="00524F4C" w:rsidRPr="00C9005B">
        <w:rPr>
          <w:rFonts w:asciiTheme="minorBidi" w:hAnsiTheme="minorBidi" w:cstheme="minorBidi"/>
          <w:rtl/>
        </w:rPr>
        <w:t xml:space="preserve"> את החלק בו מתבצעת הגדילה</w:t>
      </w:r>
      <w:r w:rsidRPr="00C9005B">
        <w:rPr>
          <w:rFonts w:asciiTheme="minorBidi" w:hAnsiTheme="minorBidi" w:cstheme="minorBidi" w:hint="cs"/>
          <w:rtl/>
        </w:rPr>
        <w:t>.</w:t>
      </w:r>
    </w:p>
    <w:p w:rsidR="00C9005B" w:rsidRPr="00C9005B" w:rsidRDefault="00C9005B" w:rsidP="00C9005B">
      <w:pPr>
        <w:bidi/>
        <w:spacing w:line="360" w:lineRule="auto"/>
        <w:ind w:left="382"/>
        <w:rPr>
          <w:rFonts w:asciiTheme="minorBidi" w:hAnsiTheme="minorBidi" w:cstheme="minorBidi"/>
        </w:rPr>
      </w:pPr>
      <w:r>
        <w:rPr>
          <w:rFonts w:asciiTheme="minorBidi" w:hAnsiTheme="minorBidi" w:cstheme="minorBidi"/>
          <w:noProof/>
        </w:rPr>
        <w:drawing>
          <wp:inline distT="0" distB="0" distL="0" distR="0">
            <wp:extent cx="3534195" cy="5610225"/>
            <wp:effectExtent l="0" t="0" r="9525" b="0"/>
            <wp:docPr id="5" name="Picture 5" descr="כתובו ליד כל חלק את שמו. סמנו את החלק בו מתבצעת הגדילה." title="שרטוט של עצ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e.jpg"/>
                    <pic:cNvPicPr/>
                  </pic:nvPicPr>
                  <pic:blipFill rotWithShape="1">
                    <a:blip r:embed="rId8">
                      <a:extLst>
                        <a:ext uri="{28A0092B-C50C-407E-A947-70E740481C1C}">
                          <a14:useLocalDpi xmlns:a14="http://schemas.microsoft.com/office/drawing/2010/main" val="0"/>
                        </a:ext>
                      </a:extLst>
                    </a:blip>
                    <a:srcRect t="867" r="2500" b="723"/>
                    <a:stretch/>
                  </pic:blipFill>
                  <pic:spPr bwMode="auto">
                    <a:xfrm>
                      <a:off x="0" y="0"/>
                      <a:ext cx="3534195" cy="5610225"/>
                    </a:xfrm>
                    <a:prstGeom prst="rect">
                      <a:avLst/>
                    </a:prstGeom>
                    <a:ln>
                      <a:noFill/>
                    </a:ln>
                    <a:extLst>
                      <a:ext uri="{53640926-AAD7-44D8-BBD7-CCE9431645EC}">
                        <a14:shadowObscured xmlns:a14="http://schemas.microsoft.com/office/drawing/2010/main"/>
                      </a:ext>
                    </a:extLst>
                  </pic:spPr>
                </pic:pic>
              </a:graphicData>
            </a:graphic>
          </wp:inline>
        </w:drawing>
      </w:r>
    </w:p>
    <w:p w:rsidR="00694BCC" w:rsidRPr="00C9005B" w:rsidRDefault="00694BCC" w:rsidP="00C9005B">
      <w:pPr>
        <w:bidi/>
        <w:spacing w:line="360" w:lineRule="auto"/>
        <w:rPr>
          <w:rFonts w:asciiTheme="minorBidi" w:hAnsiTheme="minorBidi" w:cstheme="minorBidi"/>
        </w:rPr>
      </w:pPr>
    </w:p>
    <w:p w:rsidR="00694BCC" w:rsidRPr="00C9005B" w:rsidRDefault="00524F4C" w:rsidP="00D102A0">
      <w:pPr>
        <w:numPr>
          <w:ilvl w:val="0"/>
          <w:numId w:val="2"/>
        </w:numPr>
        <w:bidi/>
        <w:spacing w:line="360" w:lineRule="auto"/>
        <w:ind w:left="807" w:hanging="360"/>
        <w:contextualSpacing/>
        <w:rPr>
          <w:rFonts w:asciiTheme="minorBidi" w:hAnsiTheme="minorBidi" w:cstheme="minorBidi"/>
        </w:rPr>
      </w:pPr>
      <w:r w:rsidRPr="00C9005B">
        <w:rPr>
          <w:rFonts w:asciiTheme="minorBidi" w:hAnsiTheme="minorBidi" w:cstheme="minorBidi"/>
          <w:rtl/>
        </w:rPr>
        <w:t>מה קורה לסחוס הגדילה במהלך השנים?</w:t>
      </w:r>
    </w:p>
    <w:p w:rsidR="00D102A0" w:rsidRDefault="00D102A0" w:rsidP="00C9005B">
      <w:pPr>
        <w:bidi/>
        <w:spacing w:line="360" w:lineRule="auto"/>
        <w:rPr>
          <w:rFonts w:asciiTheme="minorBidi" w:hAnsiTheme="minorBidi" w:cstheme="minorBidi"/>
          <w:b/>
          <w:rtl/>
        </w:rPr>
      </w:pPr>
    </w:p>
    <w:p w:rsidR="00D102A0" w:rsidRDefault="00D102A0">
      <w:pPr>
        <w:rPr>
          <w:rFonts w:asciiTheme="minorBidi" w:hAnsiTheme="minorBidi" w:cstheme="minorBidi"/>
          <w:b/>
          <w:rtl/>
        </w:rPr>
      </w:pPr>
      <w:r>
        <w:rPr>
          <w:rFonts w:asciiTheme="minorBidi" w:hAnsiTheme="minorBidi" w:cstheme="minorBidi"/>
          <w:b/>
          <w:rtl/>
        </w:rPr>
        <w:br w:type="page"/>
      </w:r>
    </w:p>
    <w:p w:rsidR="006776F1" w:rsidRDefault="006776F1" w:rsidP="006776F1">
      <w:pPr>
        <w:bidi/>
        <w:spacing w:line="360" w:lineRule="auto"/>
        <w:ind w:left="360"/>
        <w:rPr>
          <w:rFonts w:asciiTheme="minorBidi" w:hAnsiTheme="minorBidi" w:cstheme="minorBidi"/>
          <w:rtl/>
        </w:rPr>
      </w:pPr>
    </w:p>
    <w:p w:rsidR="00694BCC" w:rsidRPr="00E90130" w:rsidRDefault="00524F4C" w:rsidP="00C9005B">
      <w:pPr>
        <w:pStyle w:val="ListParagraph"/>
        <w:numPr>
          <w:ilvl w:val="0"/>
          <w:numId w:val="4"/>
        </w:numPr>
        <w:bidi/>
        <w:spacing w:line="360" w:lineRule="auto"/>
        <w:ind w:left="382"/>
        <w:rPr>
          <w:rFonts w:asciiTheme="minorBidi" w:hAnsiTheme="minorBidi" w:cstheme="minorBidi"/>
        </w:rPr>
      </w:pPr>
      <w:r w:rsidRPr="00E90130">
        <w:rPr>
          <w:rFonts w:asciiTheme="minorBidi" w:hAnsiTheme="minorBidi" w:cstheme="minorBidi"/>
          <w:b/>
          <w:bCs/>
          <w:rtl/>
        </w:rPr>
        <w:t>דלג</w:t>
      </w:r>
      <w:r w:rsidR="006776F1" w:rsidRPr="00E90130">
        <w:rPr>
          <w:rFonts w:asciiTheme="minorBidi" w:hAnsiTheme="minorBidi" w:cstheme="minorBidi" w:hint="cs"/>
          <w:b/>
          <w:bCs/>
          <w:rtl/>
        </w:rPr>
        <w:t>ו</w:t>
      </w:r>
      <w:r w:rsidRPr="00E90130">
        <w:rPr>
          <w:rFonts w:asciiTheme="minorBidi" w:hAnsiTheme="minorBidi" w:cstheme="minorBidi"/>
          <w:b/>
          <w:bCs/>
          <w:rtl/>
        </w:rPr>
        <w:t xml:space="preserve"> בהרצאה לדקה 6:07</w:t>
      </w:r>
    </w:p>
    <w:p w:rsidR="00694BCC" w:rsidRPr="00C9005B" w:rsidRDefault="00524F4C" w:rsidP="00C9005B">
      <w:pPr>
        <w:numPr>
          <w:ilvl w:val="0"/>
          <w:numId w:val="2"/>
        </w:numPr>
        <w:bidi/>
        <w:spacing w:line="360" w:lineRule="auto"/>
        <w:ind w:hanging="360"/>
        <w:contextualSpacing/>
        <w:rPr>
          <w:rFonts w:asciiTheme="minorBidi" w:hAnsiTheme="minorBidi" w:cstheme="minorBidi"/>
        </w:rPr>
      </w:pPr>
      <w:r w:rsidRPr="00C9005B">
        <w:rPr>
          <w:rFonts w:asciiTheme="minorBidi" w:hAnsiTheme="minorBidi" w:cstheme="minorBidi"/>
          <w:rtl/>
        </w:rPr>
        <w:t>מה משותף לסחוס הגדילה ולסחוס המפרק?</w:t>
      </w:r>
    </w:p>
    <w:p w:rsidR="00694BCC" w:rsidRPr="00C9005B" w:rsidRDefault="00524F4C" w:rsidP="008433EE">
      <w:pPr>
        <w:numPr>
          <w:ilvl w:val="0"/>
          <w:numId w:val="2"/>
        </w:numPr>
        <w:bidi/>
        <w:spacing w:line="360" w:lineRule="auto"/>
        <w:ind w:hanging="360"/>
        <w:contextualSpacing/>
        <w:rPr>
          <w:rFonts w:asciiTheme="minorBidi" w:hAnsiTheme="minorBidi" w:cstheme="minorBidi"/>
        </w:rPr>
      </w:pPr>
      <w:r w:rsidRPr="00C9005B">
        <w:rPr>
          <w:rFonts w:asciiTheme="minorBidi" w:hAnsiTheme="minorBidi" w:cstheme="minorBidi"/>
          <w:rtl/>
        </w:rPr>
        <w:t>מה מבדיל ביניהם?</w:t>
      </w:r>
    </w:p>
    <w:p w:rsidR="00694BCC" w:rsidRPr="00C9005B" w:rsidRDefault="00524F4C" w:rsidP="00C9005B">
      <w:pPr>
        <w:numPr>
          <w:ilvl w:val="0"/>
          <w:numId w:val="2"/>
        </w:numPr>
        <w:bidi/>
        <w:spacing w:line="360" w:lineRule="auto"/>
        <w:ind w:hanging="360"/>
        <w:contextualSpacing/>
        <w:rPr>
          <w:rFonts w:asciiTheme="minorBidi" w:hAnsiTheme="minorBidi" w:cstheme="minorBidi"/>
        </w:rPr>
      </w:pPr>
      <w:r w:rsidRPr="00C9005B">
        <w:rPr>
          <w:rFonts w:asciiTheme="minorBidi" w:hAnsiTheme="minorBidi" w:cstheme="minorBidi"/>
          <w:rtl/>
        </w:rPr>
        <w:t>לפניך צילום כף יד של ילדים בגילאים שונים.</w:t>
      </w:r>
    </w:p>
    <w:p w:rsidR="00694BCC" w:rsidRPr="00C9005B" w:rsidRDefault="00524F4C" w:rsidP="008433EE">
      <w:pPr>
        <w:numPr>
          <w:ilvl w:val="1"/>
          <w:numId w:val="5"/>
        </w:numPr>
        <w:bidi/>
        <w:spacing w:line="360" w:lineRule="auto"/>
        <w:ind w:left="1091" w:hanging="284"/>
        <w:contextualSpacing/>
        <w:rPr>
          <w:rFonts w:asciiTheme="minorBidi" w:hAnsiTheme="minorBidi" w:cstheme="minorBidi"/>
        </w:rPr>
      </w:pPr>
      <w:r w:rsidRPr="00C9005B">
        <w:rPr>
          <w:rFonts w:asciiTheme="minorBidi" w:hAnsiTheme="minorBidi" w:cstheme="minorBidi"/>
          <w:rtl/>
        </w:rPr>
        <w:t xml:space="preserve">איזה מהם לדעתך של ילד בגיל צעיר יותר?  </w:t>
      </w:r>
    </w:p>
    <w:p w:rsidR="008433EE" w:rsidRPr="008433EE" w:rsidRDefault="00524F4C" w:rsidP="00C9005B">
      <w:pPr>
        <w:numPr>
          <w:ilvl w:val="1"/>
          <w:numId w:val="5"/>
        </w:numPr>
        <w:bidi/>
        <w:spacing w:line="360" w:lineRule="auto"/>
        <w:ind w:left="1091" w:hanging="284"/>
        <w:contextualSpacing/>
        <w:rPr>
          <w:rFonts w:asciiTheme="minorBidi" w:hAnsiTheme="minorBidi" w:cstheme="minorBidi"/>
          <w:b/>
          <w:rtl/>
        </w:rPr>
      </w:pPr>
      <w:r w:rsidRPr="008433EE">
        <w:rPr>
          <w:rFonts w:asciiTheme="minorBidi" w:hAnsiTheme="minorBidi" w:cstheme="minorBidi"/>
          <w:rtl/>
        </w:rPr>
        <w:t>כיצד קבעת זאת?</w:t>
      </w:r>
    </w:p>
    <w:p w:rsidR="008433EE" w:rsidRDefault="008433EE" w:rsidP="008433EE">
      <w:pPr>
        <w:bidi/>
        <w:spacing w:line="360" w:lineRule="auto"/>
        <w:jc w:val="center"/>
        <w:rPr>
          <w:rFonts w:asciiTheme="minorBidi" w:hAnsiTheme="minorBidi" w:cstheme="minorBidi"/>
          <w:b/>
        </w:rPr>
      </w:pPr>
      <w:r w:rsidRPr="00C9005B">
        <w:rPr>
          <w:rFonts w:asciiTheme="minorBidi" w:hAnsiTheme="minorBidi" w:cstheme="minorBidi"/>
          <w:noProof/>
        </w:rPr>
        <w:drawing>
          <wp:inline distT="0" distB="0" distL="0" distR="0" wp14:anchorId="11CB3263" wp14:editId="3B58B1B8">
            <wp:extent cx="781200" cy="1486800"/>
            <wp:effectExtent l="0" t="0" r="0" b="0"/>
            <wp:docPr id="3" name="image05.png" descr="צילום כף יד של ילד " title="צילום כף יד של ילד "/>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81200" cy="1486800"/>
                    </a:xfrm>
                    <a:prstGeom prst="rect">
                      <a:avLst/>
                    </a:prstGeom>
                    <a:ln/>
                  </pic:spPr>
                </pic:pic>
              </a:graphicData>
            </a:graphic>
          </wp:inline>
        </w:drawing>
      </w:r>
      <w:r w:rsidRPr="00C9005B">
        <w:rPr>
          <w:rFonts w:asciiTheme="minorBidi" w:hAnsiTheme="minorBidi" w:cstheme="minorBidi"/>
          <w:noProof/>
        </w:rPr>
        <w:drawing>
          <wp:inline distT="0" distB="0" distL="0" distR="0" wp14:anchorId="4C7D2201" wp14:editId="778E7001">
            <wp:extent cx="792000" cy="1486800"/>
            <wp:effectExtent l="0" t="0" r="8255" b="0"/>
            <wp:docPr id="1" name="image03.png" descr="צילום כף יד של ילד " title="צילום כף יד של ילד "/>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792000" cy="1486800"/>
                    </a:xfrm>
                    <a:prstGeom prst="rect">
                      <a:avLst/>
                    </a:prstGeom>
                    <a:ln/>
                  </pic:spPr>
                </pic:pic>
              </a:graphicData>
            </a:graphic>
          </wp:inline>
        </w:drawing>
      </w:r>
    </w:p>
    <w:p w:rsidR="008433EE" w:rsidRDefault="008433EE" w:rsidP="008433EE">
      <w:pPr>
        <w:bidi/>
        <w:spacing w:line="360" w:lineRule="auto"/>
        <w:rPr>
          <w:rFonts w:asciiTheme="minorBidi" w:hAnsiTheme="minorBidi" w:cstheme="minorBidi"/>
          <w:b/>
          <w:rtl/>
        </w:rPr>
      </w:pPr>
    </w:p>
    <w:p w:rsidR="00694BCC" w:rsidRPr="008433EE" w:rsidRDefault="00524F4C" w:rsidP="008433EE">
      <w:pPr>
        <w:pStyle w:val="ListParagraph"/>
        <w:numPr>
          <w:ilvl w:val="0"/>
          <w:numId w:val="4"/>
        </w:numPr>
        <w:bidi/>
        <w:spacing w:line="360" w:lineRule="auto"/>
        <w:ind w:left="382"/>
        <w:rPr>
          <w:rFonts w:asciiTheme="minorBidi" w:hAnsiTheme="minorBidi" w:cstheme="minorBidi"/>
          <w:b/>
          <w:bCs/>
        </w:rPr>
      </w:pPr>
      <w:r w:rsidRPr="008433EE">
        <w:rPr>
          <w:rFonts w:asciiTheme="minorBidi" w:hAnsiTheme="minorBidi" w:cstheme="minorBidi"/>
          <w:b/>
          <w:bCs/>
          <w:rtl/>
        </w:rPr>
        <w:t>דלג</w:t>
      </w:r>
      <w:r w:rsidR="008433EE">
        <w:rPr>
          <w:rFonts w:asciiTheme="minorBidi" w:hAnsiTheme="minorBidi" w:cstheme="minorBidi" w:hint="cs"/>
          <w:b/>
          <w:bCs/>
          <w:rtl/>
        </w:rPr>
        <w:t>ו</w:t>
      </w:r>
      <w:r w:rsidRPr="008433EE">
        <w:rPr>
          <w:rFonts w:asciiTheme="minorBidi" w:hAnsiTheme="minorBidi" w:cstheme="minorBidi"/>
          <w:b/>
          <w:bCs/>
          <w:rtl/>
        </w:rPr>
        <w:t xml:space="preserve"> לדקה 12:06</w:t>
      </w:r>
    </w:p>
    <w:p w:rsidR="009D15C4" w:rsidRPr="00E90130" w:rsidRDefault="00524F4C" w:rsidP="00C9005B">
      <w:pPr>
        <w:numPr>
          <w:ilvl w:val="0"/>
          <w:numId w:val="2"/>
        </w:numPr>
        <w:bidi/>
        <w:spacing w:line="360" w:lineRule="auto"/>
        <w:ind w:hanging="360"/>
        <w:contextualSpacing/>
        <w:rPr>
          <w:rFonts w:asciiTheme="minorBidi" w:hAnsiTheme="minorBidi" w:cstheme="minorBidi"/>
          <w:rtl/>
        </w:rPr>
      </w:pPr>
      <w:r w:rsidRPr="00E90130">
        <w:rPr>
          <w:rFonts w:asciiTheme="minorBidi" w:hAnsiTheme="minorBidi" w:cstheme="minorBidi"/>
          <w:rtl/>
        </w:rPr>
        <w:t>השל</w:t>
      </w:r>
      <w:r w:rsidR="009D15C4" w:rsidRPr="00E90130">
        <w:rPr>
          <w:rFonts w:asciiTheme="minorBidi" w:hAnsiTheme="minorBidi" w:cstheme="minorBidi" w:hint="cs"/>
          <w:rtl/>
        </w:rPr>
        <w:t>ימו</w:t>
      </w:r>
      <w:r w:rsidRPr="00E90130">
        <w:rPr>
          <w:rFonts w:asciiTheme="minorBidi" w:hAnsiTheme="minorBidi" w:cstheme="minorBidi"/>
          <w:rtl/>
        </w:rPr>
        <w:t xml:space="preserve"> את המשפט הבא:</w:t>
      </w:r>
      <w:r w:rsidR="009D15C4" w:rsidRPr="00E90130">
        <w:rPr>
          <w:rFonts w:asciiTheme="minorBidi" w:hAnsiTheme="minorBidi" w:cstheme="minorBidi" w:hint="cs"/>
          <w:rtl/>
        </w:rPr>
        <w:br/>
      </w:r>
      <w:r w:rsidRPr="00E90130">
        <w:rPr>
          <w:rFonts w:asciiTheme="minorBidi" w:hAnsiTheme="minorBidi" w:cstheme="minorBidi"/>
          <w:rtl/>
        </w:rPr>
        <w:t xml:space="preserve">בין הגורמים האחראים על ויסות ובקרת תהליך הגדילה (היכן יתרחש/ מתי/ באיזה קצב ועוד…) ניתן למנות את: </w:t>
      </w:r>
      <w:r w:rsidR="000C7236" w:rsidRPr="00E90130">
        <w:rPr>
          <w:rFonts w:asciiTheme="minorBidi" w:hAnsiTheme="minorBidi" w:cstheme="minorBidi" w:hint="cs"/>
          <w:rtl/>
        </w:rPr>
        <w:t xml:space="preserve"> </w:t>
      </w:r>
      <w:r w:rsidRPr="00E90130">
        <w:rPr>
          <w:rFonts w:asciiTheme="minorBidi" w:hAnsiTheme="minorBidi" w:cstheme="minorBidi"/>
          <w:rtl/>
        </w:rPr>
        <w:t>___________________________________________________.</w:t>
      </w:r>
    </w:p>
    <w:p w:rsidR="00694BCC" w:rsidRPr="00E90130" w:rsidRDefault="00524F4C" w:rsidP="00C9005B">
      <w:pPr>
        <w:numPr>
          <w:ilvl w:val="0"/>
          <w:numId w:val="2"/>
        </w:numPr>
        <w:bidi/>
        <w:spacing w:line="360" w:lineRule="auto"/>
        <w:ind w:hanging="360"/>
        <w:contextualSpacing/>
        <w:rPr>
          <w:rFonts w:asciiTheme="minorBidi" w:hAnsiTheme="minorBidi" w:cstheme="minorBidi"/>
        </w:rPr>
      </w:pPr>
      <w:r w:rsidRPr="00E90130">
        <w:rPr>
          <w:rFonts w:asciiTheme="minorBidi" w:hAnsiTheme="minorBidi" w:cstheme="minorBidi"/>
          <w:rtl/>
        </w:rPr>
        <w:t>מהו הורמון?</w:t>
      </w:r>
    </w:p>
    <w:p w:rsidR="00694BCC" w:rsidRPr="00C9005B" w:rsidRDefault="00694BCC" w:rsidP="00C9005B">
      <w:pPr>
        <w:bidi/>
        <w:spacing w:line="360" w:lineRule="auto"/>
        <w:rPr>
          <w:rFonts w:asciiTheme="minorBidi" w:hAnsiTheme="minorBidi" w:cstheme="minorBidi"/>
        </w:rPr>
      </w:pPr>
    </w:p>
    <w:p w:rsidR="00694BCC" w:rsidRPr="000C7236" w:rsidRDefault="00524F4C" w:rsidP="000C7236">
      <w:pPr>
        <w:pStyle w:val="ListParagraph"/>
        <w:numPr>
          <w:ilvl w:val="0"/>
          <w:numId w:val="4"/>
        </w:numPr>
        <w:bidi/>
        <w:spacing w:line="360" w:lineRule="auto"/>
        <w:ind w:left="382"/>
        <w:rPr>
          <w:rFonts w:asciiTheme="minorBidi" w:hAnsiTheme="minorBidi" w:cstheme="minorBidi"/>
          <w:b/>
          <w:bCs/>
        </w:rPr>
      </w:pPr>
      <w:r w:rsidRPr="000C7236">
        <w:rPr>
          <w:rFonts w:asciiTheme="minorBidi" w:hAnsiTheme="minorBidi" w:cstheme="minorBidi"/>
          <w:b/>
          <w:bCs/>
          <w:rtl/>
        </w:rPr>
        <w:t>דלג</w:t>
      </w:r>
      <w:r w:rsidR="000C7236">
        <w:rPr>
          <w:rFonts w:asciiTheme="minorBidi" w:hAnsiTheme="minorBidi" w:cstheme="minorBidi" w:hint="cs"/>
          <w:b/>
          <w:bCs/>
          <w:rtl/>
        </w:rPr>
        <w:t>ו</w:t>
      </w:r>
      <w:r w:rsidRPr="000C7236">
        <w:rPr>
          <w:rFonts w:asciiTheme="minorBidi" w:hAnsiTheme="minorBidi" w:cstheme="minorBidi"/>
          <w:b/>
          <w:bCs/>
          <w:rtl/>
        </w:rPr>
        <w:t xml:space="preserve"> לדקה 29:15</w:t>
      </w:r>
    </w:p>
    <w:p w:rsidR="00694BCC" w:rsidRPr="00C9005B" w:rsidRDefault="00524F4C" w:rsidP="000C7236">
      <w:pPr>
        <w:numPr>
          <w:ilvl w:val="0"/>
          <w:numId w:val="2"/>
        </w:numPr>
        <w:bidi/>
        <w:spacing w:line="360" w:lineRule="auto"/>
        <w:ind w:hanging="360"/>
        <w:contextualSpacing/>
        <w:rPr>
          <w:rFonts w:asciiTheme="minorBidi" w:hAnsiTheme="minorBidi" w:cstheme="minorBidi"/>
        </w:rPr>
      </w:pPr>
      <w:r w:rsidRPr="00C9005B">
        <w:rPr>
          <w:rFonts w:asciiTheme="minorBidi" w:hAnsiTheme="minorBidi" w:cstheme="minorBidi"/>
          <w:rtl/>
        </w:rPr>
        <w:t xml:space="preserve">מה פירוש המילה </w:t>
      </w:r>
      <w:proofErr w:type="spellStart"/>
      <w:r w:rsidRPr="00C9005B">
        <w:rPr>
          <w:rFonts w:asciiTheme="minorBidi" w:hAnsiTheme="minorBidi" w:cstheme="minorBidi"/>
          <w:rtl/>
        </w:rPr>
        <w:t>אורטופדיה</w:t>
      </w:r>
      <w:proofErr w:type="spellEnd"/>
      <w:r w:rsidRPr="00C9005B">
        <w:rPr>
          <w:rFonts w:asciiTheme="minorBidi" w:hAnsiTheme="minorBidi" w:cstheme="minorBidi"/>
          <w:rtl/>
        </w:rPr>
        <w:t>?</w:t>
      </w:r>
    </w:p>
    <w:p w:rsidR="00694BCC" w:rsidRPr="000411A6" w:rsidRDefault="00524F4C" w:rsidP="00C9005B">
      <w:pPr>
        <w:numPr>
          <w:ilvl w:val="0"/>
          <w:numId w:val="2"/>
        </w:numPr>
        <w:bidi/>
        <w:spacing w:line="360" w:lineRule="auto"/>
        <w:ind w:hanging="360"/>
        <w:contextualSpacing/>
        <w:rPr>
          <w:rFonts w:asciiTheme="minorBidi" w:hAnsiTheme="minorBidi" w:cstheme="minorBidi"/>
        </w:rPr>
      </w:pPr>
      <w:r w:rsidRPr="000411A6">
        <w:rPr>
          <w:rFonts w:asciiTheme="minorBidi" w:hAnsiTheme="minorBidi" w:cstheme="minorBidi"/>
          <w:rtl/>
        </w:rPr>
        <w:t>כיצד ניתן להשתמש במידע על סחוס הגדילה בתיקון עוותים בעצמות?</w:t>
      </w:r>
      <w:r w:rsidR="000411A6" w:rsidRPr="000411A6">
        <w:rPr>
          <w:rFonts w:asciiTheme="minorBidi" w:hAnsiTheme="minorBidi" w:cstheme="minorBidi" w:hint="cs"/>
          <w:rtl/>
        </w:rPr>
        <w:t xml:space="preserve"> </w:t>
      </w:r>
      <w:r w:rsidR="000C7236" w:rsidRPr="000411A6">
        <w:rPr>
          <w:rFonts w:asciiTheme="minorBidi" w:hAnsiTheme="minorBidi" w:cstheme="minorBidi"/>
          <w:rtl/>
        </w:rPr>
        <w:t>ת</w:t>
      </w:r>
      <w:r w:rsidR="000C7236" w:rsidRPr="000411A6">
        <w:rPr>
          <w:rFonts w:asciiTheme="minorBidi" w:hAnsiTheme="minorBidi" w:cstheme="minorBidi" w:hint="cs"/>
          <w:rtl/>
        </w:rPr>
        <w:t>נו</w:t>
      </w:r>
      <w:r w:rsidRPr="000411A6">
        <w:rPr>
          <w:rFonts w:asciiTheme="minorBidi" w:hAnsiTheme="minorBidi" w:cstheme="minorBidi"/>
          <w:rtl/>
        </w:rPr>
        <w:t xml:space="preserve"> דוגמאות</w:t>
      </w:r>
      <w:r w:rsidR="000411A6" w:rsidRPr="000411A6">
        <w:rPr>
          <w:rFonts w:asciiTheme="minorBidi" w:hAnsiTheme="minorBidi" w:cstheme="minorBidi" w:hint="cs"/>
          <w:rtl/>
        </w:rPr>
        <w:t>.</w:t>
      </w:r>
    </w:p>
    <w:p w:rsidR="00694BCC" w:rsidRPr="00C9005B" w:rsidRDefault="00524F4C" w:rsidP="000411A6">
      <w:pPr>
        <w:numPr>
          <w:ilvl w:val="0"/>
          <w:numId w:val="2"/>
        </w:numPr>
        <w:bidi/>
        <w:spacing w:line="360" w:lineRule="auto"/>
        <w:ind w:hanging="360"/>
        <w:contextualSpacing/>
        <w:rPr>
          <w:rFonts w:asciiTheme="minorBidi" w:hAnsiTheme="minorBidi" w:cstheme="minorBidi"/>
        </w:rPr>
      </w:pPr>
      <w:r w:rsidRPr="00C9005B">
        <w:rPr>
          <w:rFonts w:asciiTheme="minorBidi" w:hAnsiTheme="minorBidi" w:cstheme="minorBidi"/>
          <w:rtl/>
        </w:rPr>
        <w:t>מדוע חשוב לתזמן את מועד הניתוח קרוב לסיום תהליך הגדילה?</w:t>
      </w:r>
    </w:p>
    <w:p w:rsidR="00694BCC" w:rsidRPr="00C9005B" w:rsidRDefault="00694BCC" w:rsidP="00C9005B">
      <w:pPr>
        <w:bidi/>
        <w:spacing w:line="360" w:lineRule="auto"/>
        <w:rPr>
          <w:rFonts w:asciiTheme="minorBidi" w:hAnsiTheme="minorBidi" w:cstheme="minorBidi"/>
        </w:rPr>
      </w:pPr>
    </w:p>
    <w:p w:rsidR="00694BCC" w:rsidRPr="000411A6" w:rsidRDefault="00524F4C" w:rsidP="000411A6">
      <w:pPr>
        <w:pStyle w:val="ListParagraph"/>
        <w:numPr>
          <w:ilvl w:val="0"/>
          <w:numId w:val="4"/>
        </w:numPr>
        <w:bidi/>
        <w:spacing w:line="360" w:lineRule="auto"/>
        <w:ind w:left="382"/>
        <w:rPr>
          <w:rFonts w:asciiTheme="minorBidi" w:hAnsiTheme="minorBidi" w:cstheme="minorBidi"/>
          <w:b/>
          <w:bCs/>
        </w:rPr>
      </w:pPr>
      <w:r w:rsidRPr="000411A6">
        <w:rPr>
          <w:rFonts w:asciiTheme="minorBidi" w:hAnsiTheme="minorBidi" w:cstheme="minorBidi"/>
          <w:b/>
          <w:bCs/>
          <w:rtl/>
        </w:rPr>
        <w:t>דלג</w:t>
      </w:r>
      <w:r w:rsidR="000411A6">
        <w:rPr>
          <w:rFonts w:asciiTheme="minorBidi" w:hAnsiTheme="minorBidi" w:cstheme="minorBidi" w:hint="cs"/>
          <w:b/>
          <w:bCs/>
          <w:rtl/>
        </w:rPr>
        <w:t>ה</w:t>
      </w:r>
      <w:r w:rsidRPr="000411A6">
        <w:rPr>
          <w:rFonts w:asciiTheme="minorBidi" w:hAnsiTheme="minorBidi" w:cstheme="minorBidi"/>
          <w:b/>
          <w:bCs/>
          <w:rtl/>
        </w:rPr>
        <w:t xml:space="preserve"> חזור לדקה 17:28</w:t>
      </w:r>
    </w:p>
    <w:p w:rsidR="00694BCC" w:rsidRPr="000411A6" w:rsidRDefault="00524F4C" w:rsidP="00C9005B">
      <w:pPr>
        <w:numPr>
          <w:ilvl w:val="0"/>
          <w:numId w:val="2"/>
        </w:numPr>
        <w:bidi/>
        <w:spacing w:line="360" w:lineRule="auto"/>
        <w:ind w:hanging="360"/>
        <w:contextualSpacing/>
        <w:rPr>
          <w:rFonts w:asciiTheme="minorBidi" w:hAnsiTheme="minorBidi" w:cstheme="minorBidi"/>
        </w:rPr>
      </w:pPr>
      <w:r w:rsidRPr="000411A6">
        <w:rPr>
          <w:rFonts w:asciiTheme="minorBidi" w:hAnsiTheme="minorBidi" w:cstheme="minorBidi"/>
          <w:rtl/>
        </w:rPr>
        <w:t>מה הבעיה העלולה לה</w:t>
      </w:r>
      <w:r w:rsidR="00E5312E" w:rsidRPr="000411A6">
        <w:rPr>
          <w:rFonts w:asciiTheme="minorBidi" w:hAnsiTheme="minorBidi" w:cstheme="minorBidi"/>
          <w:rtl/>
        </w:rPr>
        <w:t>י</w:t>
      </w:r>
      <w:r w:rsidRPr="000411A6">
        <w:rPr>
          <w:rFonts w:asciiTheme="minorBidi" w:hAnsiTheme="minorBidi" w:cstheme="minorBidi"/>
          <w:rtl/>
        </w:rPr>
        <w:t>ווצר כאשר שבר עובר דרך סחוס הגדילה?</w:t>
      </w:r>
    </w:p>
    <w:p w:rsidR="00694BCC" w:rsidRPr="000411A6" w:rsidRDefault="00524F4C" w:rsidP="00C9005B">
      <w:pPr>
        <w:numPr>
          <w:ilvl w:val="0"/>
          <w:numId w:val="2"/>
        </w:numPr>
        <w:bidi/>
        <w:spacing w:line="360" w:lineRule="auto"/>
        <w:ind w:hanging="360"/>
        <w:contextualSpacing/>
        <w:rPr>
          <w:rFonts w:asciiTheme="minorBidi" w:hAnsiTheme="minorBidi" w:cstheme="minorBidi"/>
        </w:rPr>
      </w:pPr>
      <w:r w:rsidRPr="000411A6">
        <w:rPr>
          <w:rFonts w:asciiTheme="minorBidi" w:hAnsiTheme="minorBidi" w:cstheme="minorBidi"/>
          <w:rtl/>
        </w:rPr>
        <w:t>איך יתכן ששבר שעובר דרך סחוס הגדילה מתאחה בצורה טובה? והגדילה ממשיכה בכל זאת?</w:t>
      </w:r>
    </w:p>
    <w:p w:rsidR="00694BCC" w:rsidRPr="000411A6" w:rsidRDefault="00524F4C" w:rsidP="00C9005B">
      <w:pPr>
        <w:numPr>
          <w:ilvl w:val="0"/>
          <w:numId w:val="2"/>
        </w:numPr>
        <w:bidi/>
        <w:spacing w:line="360" w:lineRule="auto"/>
        <w:ind w:hanging="360"/>
        <w:contextualSpacing/>
        <w:rPr>
          <w:rFonts w:asciiTheme="minorBidi" w:hAnsiTheme="minorBidi" w:cstheme="minorBidi"/>
        </w:rPr>
      </w:pPr>
      <w:r w:rsidRPr="000411A6">
        <w:rPr>
          <w:rFonts w:asciiTheme="minorBidi" w:hAnsiTheme="minorBidi" w:cstheme="minorBidi"/>
          <w:rtl/>
        </w:rPr>
        <w:t>באיזה מקרה תהיה סכנה גדולה יותר לשיקום העצם ולהפסקת תהליך הגדילה?</w:t>
      </w:r>
    </w:p>
    <w:p w:rsidR="00694BCC" w:rsidRPr="00C9005B" w:rsidRDefault="00524F4C" w:rsidP="000411A6">
      <w:pPr>
        <w:numPr>
          <w:ilvl w:val="0"/>
          <w:numId w:val="2"/>
        </w:numPr>
        <w:bidi/>
        <w:spacing w:line="360" w:lineRule="auto"/>
        <w:ind w:hanging="360"/>
        <w:contextualSpacing/>
        <w:rPr>
          <w:rFonts w:asciiTheme="minorBidi" w:hAnsiTheme="minorBidi" w:cstheme="minorBidi"/>
        </w:rPr>
      </w:pPr>
      <w:r w:rsidRPr="00C9005B">
        <w:rPr>
          <w:rFonts w:asciiTheme="minorBidi" w:hAnsiTheme="minorBidi" w:cstheme="minorBidi"/>
          <w:rtl/>
        </w:rPr>
        <w:t>כיצד ניתוח יכול לסייע בטיפול בשבר</w:t>
      </w:r>
      <w:r w:rsidR="000411A6" w:rsidRPr="00C9005B">
        <w:rPr>
          <w:rFonts w:asciiTheme="minorBidi" w:hAnsiTheme="minorBidi" w:cstheme="minorBidi"/>
          <w:rtl/>
        </w:rPr>
        <w:t>(הבח</w:t>
      </w:r>
      <w:r w:rsidR="000411A6">
        <w:rPr>
          <w:rFonts w:asciiTheme="minorBidi" w:hAnsiTheme="minorBidi" w:cstheme="minorBidi" w:hint="cs"/>
          <w:rtl/>
        </w:rPr>
        <w:t>ינו</w:t>
      </w:r>
      <w:r w:rsidR="000411A6" w:rsidRPr="00C9005B">
        <w:rPr>
          <w:rFonts w:asciiTheme="minorBidi" w:hAnsiTheme="minorBidi" w:cstheme="minorBidi"/>
          <w:rtl/>
        </w:rPr>
        <w:t xml:space="preserve"> בין מקרים שונים)</w:t>
      </w:r>
      <w:r w:rsidRPr="00C9005B">
        <w:rPr>
          <w:rFonts w:asciiTheme="minorBidi" w:hAnsiTheme="minorBidi" w:cstheme="minorBidi"/>
          <w:rtl/>
        </w:rPr>
        <w:t>?</w:t>
      </w:r>
    </w:p>
    <w:p w:rsidR="00694BCC" w:rsidRPr="00C9005B" w:rsidRDefault="00694BCC" w:rsidP="00C9005B">
      <w:pPr>
        <w:bidi/>
        <w:spacing w:line="360" w:lineRule="auto"/>
        <w:rPr>
          <w:rFonts w:asciiTheme="minorBidi" w:hAnsiTheme="minorBidi" w:cstheme="minorBidi"/>
        </w:rPr>
      </w:pPr>
    </w:p>
    <w:p w:rsidR="00694BCC" w:rsidRDefault="00524F4C" w:rsidP="00C9005B">
      <w:pPr>
        <w:bidi/>
        <w:spacing w:line="360" w:lineRule="auto"/>
        <w:rPr>
          <w:rFonts w:asciiTheme="minorBidi" w:hAnsiTheme="minorBidi" w:cstheme="minorBidi"/>
          <w:b/>
          <w:bCs/>
          <w:rtl/>
        </w:rPr>
      </w:pPr>
      <w:r w:rsidRPr="000411A6">
        <w:rPr>
          <w:rFonts w:asciiTheme="minorBidi" w:hAnsiTheme="minorBidi" w:cstheme="minorBidi"/>
          <w:b/>
          <w:bCs/>
          <w:rtl/>
        </w:rPr>
        <w:t>למידע נוסף, ביסוס והעשרה:</w:t>
      </w:r>
    </w:p>
    <w:p w:rsidR="000411A6" w:rsidRDefault="00C820FB" w:rsidP="000411A6">
      <w:pPr>
        <w:pStyle w:val="ListParagraph"/>
        <w:numPr>
          <w:ilvl w:val="0"/>
          <w:numId w:val="6"/>
        </w:numPr>
        <w:bidi/>
        <w:spacing w:line="360" w:lineRule="auto"/>
        <w:rPr>
          <w:rFonts w:asciiTheme="minorBidi" w:hAnsiTheme="minorBidi" w:cstheme="minorBidi"/>
        </w:rPr>
      </w:pPr>
      <w:hyperlink r:id="rId11" w:history="1">
        <w:r w:rsidR="000411A6" w:rsidRPr="000411A6">
          <w:rPr>
            <w:rStyle w:val="Hyperlink"/>
            <w:rFonts w:asciiTheme="minorBidi" w:hAnsiTheme="minorBidi"/>
            <w:rtl/>
          </w:rPr>
          <w:t>גדילת העצמות</w:t>
        </w:r>
      </w:hyperlink>
    </w:p>
    <w:p w:rsidR="008220F9" w:rsidRDefault="00C820FB" w:rsidP="008220F9">
      <w:pPr>
        <w:pStyle w:val="ListParagraph"/>
        <w:numPr>
          <w:ilvl w:val="0"/>
          <w:numId w:val="6"/>
        </w:numPr>
        <w:bidi/>
        <w:spacing w:line="360" w:lineRule="auto"/>
        <w:rPr>
          <w:rFonts w:asciiTheme="minorBidi" w:hAnsiTheme="minorBidi" w:cstheme="minorBidi"/>
        </w:rPr>
      </w:pPr>
      <w:hyperlink r:id="rId12" w:history="1">
        <w:r w:rsidR="008220F9" w:rsidRPr="008220F9">
          <w:rPr>
            <w:rStyle w:val="Hyperlink"/>
            <w:rFonts w:asciiTheme="minorBidi" w:hAnsiTheme="minorBidi" w:cstheme="minorBidi" w:hint="cs"/>
            <w:rtl/>
          </w:rPr>
          <w:t>תורת ההתפתחות</w:t>
        </w:r>
      </w:hyperlink>
    </w:p>
    <w:sectPr w:rsidR="008220F9">
      <w:headerReference w:type="default" r:id="rId13"/>
      <w:footerReference w:type="default" r:id="rId14"/>
      <w:pgSz w:w="11909" w:h="16834"/>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D8" w:rsidRDefault="000801D8" w:rsidP="00A42996">
      <w:pPr>
        <w:spacing w:line="240" w:lineRule="auto"/>
      </w:pPr>
      <w:r>
        <w:separator/>
      </w:r>
    </w:p>
  </w:endnote>
  <w:endnote w:type="continuationSeparator" w:id="0">
    <w:p w:rsidR="000801D8" w:rsidRDefault="000801D8" w:rsidP="00A42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6" w:rsidRDefault="00A42996" w:rsidP="00A42996">
    <w:pPr>
      <w:pStyle w:val="Footer"/>
      <w:bidi/>
      <w:jc w:val="center"/>
      <w:rPr>
        <w:rtl/>
      </w:rPr>
    </w:pPr>
    <w:r w:rsidRPr="008D2C89">
      <w:fldChar w:fldCharType="begin"/>
    </w:r>
    <w:r w:rsidRPr="008D2C89">
      <w:instrText xml:space="preserve"> PAGE   \* MERGEFORMAT </w:instrText>
    </w:r>
    <w:r w:rsidRPr="008D2C89">
      <w:fldChar w:fldCharType="separate"/>
    </w:r>
    <w:r w:rsidR="00C820FB">
      <w:rPr>
        <w:noProof/>
        <w:rtl/>
      </w:rPr>
      <w:t>3</w:t>
    </w:r>
    <w:r w:rsidRPr="008D2C89">
      <w:rPr>
        <w:noProof/>
      </w:rPr>
      <w:fldChar w:fldCharType="end"/>
    </w:r>
  </w:p>
  <w:p w:rsidR="00A42996" w:rsidRDefault="00A42996" w:rsidP="00A42996">
    <w:pPr>
      <w:pStyle w:val="Footer"/>
      <w:bidi/>
      <w:jc w:val="center"/>
      <w:rPr>
        <w:rtl/>
      </w:rPr>
    </w:pPr>
    <w:r>
      <w:rPr>
        <w:rFonts w:hint="cs"/>
        <w:rtl/>
      </w:rPr>
      <w:t>________________________________________</w:t>
    </w:r>
  </w:p>
  <w:p w:rsidR="00A42996" w:rsidRDefault="00A42996" w:rsidP="00A42996">
    <w:pPr>
      <w:pStyle w:val="Footer"/>
      <w:bidi/>
      <w:jc w:val="center"/>
      <w:rPr>
        <w:rtl/>
      </w:rPr>
    </w:pPr>
    <w:r>
      <w:rPr>
        <w:rFonts w:hint="cs"/>
        <w:rtl/>
      </w:rPr>
      <w:t xml:space="preserve">מאת </w:t>
    </w:r>
    <w:r w:rsidRPr="00A42996">
      <w:rPr>
        <w:rtl/>
      </w:rPr>
      <w:t>מיכל צפתי</w:t>
    </w:r>
    <w:r>
      <w:rPr>
        <w:rFonts w:hint="cs"/>
        <w:rtl/>
      </w:rPr>
      <w:t>, במסגרת ה</w:t>
    </w:r>
    <w:r w:rsidRPr="00A42996">
      <w:rPr>
        <w:rtl/>
      </w:rPr>
      <w:t>קורס מורה יוזם</w:t>
    </w:r>
    <w:r>
      <w:rPr>
        <w:rFonts w:hint="cs"/>
        <w:rtl/>
      </w:rPr>
      <w:t>,</w:t>
    </w:r>
    <w:r w:rsidRPr="00A42996">
      <w:rPr>
        <w:rtl/>
      </w:rPr>
      <w:t xml:space="preserve"> דרגות 9-7</w:t>
    </w:r>
    <w:r>
      <w:rPr>
        <w:rFonts w:hint="cs"/>
        <w:rtl/>
      </w:rPr>
      <w:t>,</w:t>
    </w:r>
    <w:r w:rsidRPr="00A42996">
      <w:rPr>
        <w:rtl/>
      </w:rPr>
      <w:t xml:space="preserve"> תשע"ה - תשע"ו</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D8" w:rsidRDefault="000801D8" w:rsidP="00A42996">
      <w:pPr>
        <w:spacing w:line="240" w:lineRule="auto"/>
      </w:pPr>
      <w:r>
        <w:separator/>
      </w:r>
    </w:p>
  </w:footnote>
  <w:footnote w:type="continuationSeparator" w:id="0">
    <w:p w:rsidR="000801D8" w:rsidRDefault="000801D8" w:rsidP="00A429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96" w:rsidRDefault="00A42996" w:rsidP="00A42996">
    <w:pPr>
      <w:pStyle w:val="Header"/>
      <w:jc w:val="center"/>
    </w:pPr>
    <w:r>
      <w:rPr>
        <w:noProof/>
      </w:rPr>
      <w:drawing>
        <wp:inline distT="0" distB="0" distL="0" distR="0" wp14:anchorId="7F2F6AF0" wp14:editId="59268454">
          <wp:extent cx="4564800" cy="806400"/>
          <wp:effectExtent l="0" t="0" r="0" b="0"/>
          <wp:docPr id="4" name="Picture 4" descr="המחלקה להוראת המדעים, מכון ויצמן למדע; מרכז מורים ארצי למדע וטכנולוגיה בחטיבת ביניים; מינהלת מל&quot;מ - המרכז הישראלי לחינוך מדעי טכנולוגי; משרד החינוך - המזכירות הפדגוגית, אגף מדעים, הפיקוח על הוראת מדע וטכנולוגיה" title="שורת הלוגו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ארבעת הלוגואים תשעו.jpg"/>
                  <pic:cNvPicPr/>
                </pic:nvPicPr>
                <pic:blipFill>
                  <a:blip r:embed="rId1">
                    <a:extLst>
                      <a:ext uri="{28A0092B-C50C-407E-A947-70E740481C1C}">
                        <a14:useLocalDpi xmlns:a14="http://schemas.microsoft.com/office/drawing/2010/main" val="0"/>
                      </a:ext>
                    </a:extLst>
                  </a:blip>
                  <a:stretch>
                    <a:fillRect/>
                  </a:stretch>
                </pic:blipFill>
                <pic:spPr>
                  <a:xfrm>
                    <a:off x="0" y="0"/>
                    <a:ext cx="4564800" cy="8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0A18"/>
    <w:multiLevelType w:val="hybridMultilevel"/>
    <w:tmpl w:val="F8FC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053D0"/>
    <w:multiLevelType w:val="hybridMultilevel"/>
    <w:tmpl w:val="97C877DA"/>
    <w:lvl w:ilvl="0" w:tplc="95928A6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734D6"/>
    <w:multiLevelType w:val="multilevel"/>
    <w:tmpl w:val="5778F732"/>
    <w:lvl w:ilvl="0">
      <w:start w:val="1"/>
      <w:numFmt w:val="bullet"/>
      <w:lvlText w:val="●"/>
      <w:lvlJc w:val="left"/>
      <w:pPr>
        <w:ind w:left="720" w:firstLine="360"/>
      </w:pPr>
      <w:rPr>
        <w:u w:val="none"/>
      </w:rPr>
    </w:lvl>
    <w:lvl w:ilvl="1">
      <w:start w:val="1"/>
      <w:numFmt w:val="decimal"/>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C2D3F86"/>
    <w:multiLevelType w:val="multilevel"/>
    <w:tmpl w:val="94A05280"/>
    <w:lvl w:ilvl="0">
      <w:start w:val="1"/>
      <w:numFmt w:val="decimal"/>
      <w:lvlText w:val="%1."/>
      <w:lvlJc w:val="left"/>
      <w:pPr>
        <w:ind w:left="720" w:firstLine="360"/>
      </w:pPr>
      <w:rPr>
        <w:u w:val="none"/>
      </w:rPr>
    </w:lvl>
    <w:lvl w:ilvl="1">
      <w:start w:val="1"/>
      <w:numFmt w:val="hebrew1"/>
      <w:lvlText w:val="%2."/>
      <w:lvlJc w:val="center"/>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733D42A5"/>
    <w:multiLevelType w:val="multilevel"/>
    <w:tmpl w:val="09DC8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4B22CF6"/>
    <w:multiLevelType w:val="multilevel"/>
    <w:tmpl w:val="25B635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CC"/>
    <w:rsid w:val="000411A6"/>
    <w:rsid w:val="000801D8"/>
    <w:rsid w:val="000C7236"/>
    <w:rsid w:val="002E5E27"/>
    <w:rsid w:val="00350F21"/>
    <w:rsid w:val="0051286B"/>
    <w:rsid w:val="00524F4C"/>
    <w:rsid w:val="006776F1"/>
    <w:rsid w:val="006920D1"/>
    <w:rsid w:val="00694BCC"/>
    <w:rsid w:val="00766A7A"/>
    <w:rsid w:val="007706DB"/>
    <w:rsid w:val="008220F9"/>
    <w:rsid w:val="008433EE"/>
    <w:rsid w:val="00884A9B"/>
    <w:rsid w:val="008C7CA3"/>
    <w:rsid w:val="00942A04"/>
    <w:rsid w:val="009D15C4"/>
    <w:rsid w:val="009D439D"/>
    <w:rsid w:val="00A42996"/>
    <w:rsid w:val="00B83EA6"/>
    <w:rsid w:val="00B87CAC"/>
    <w:rsid w:val="00C820FB"/>
    <w:rsid w:val="00C9005B"/>
    <w:rsid w:val="00D102A0"/>
    <w:rsid w:val="00D335D6"/>
    <w:rsid w:val="00E13BB8"/>
    <w:rsid w:val="00E5312E"/>
    <w:rsid w:val="00E62B6C"/>
    <w:rsid w:val="00E90130"/>
    <w:rsid w:val="00EC3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9B6E1"/>
  <w15:docId w15:val="{595183B0-B632-4E41-B6EB-8E7DD79D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Heading1Char">
    <w:name w:val="Heading 1 Char"/>
    <w:basedOn w:val="DefaultParagraphFont"/>
    <w:link w:val="Heading1"/>
    <w:uiPriority w:val="9"/>
    <w:rsid w:val="00A42996"/>
    <w:rPr>
      <w:sz w:val="40"/>
      <w:szCs w:val="40"/>
    </w:rPr>
  </w:style>
  <w:style w:type="paragraph" w:styleId="Header">
    <w:name w:val="header"/>
    <w:basedOn w:val="Normal"/>
    <w:link w:val="HeaderChar"/>
    <w:uiPriority w:val="99"/>
    <w:unhideWhenUsed/>
    <w:rsid w:val="00A42996"/>
    <w:pPr>
      <w:tabs>
        <w:tab w:val="center" w:pos="4153"/>
        <w:tab w:val="right" w:pos="8306"/>
      </w:tabs>
      <w:spacing w:line="240" w:lineRule="auto"/>
    </w:pPr>
  </w:style>
  <w:style w:type="character" w:customStyle="1" w:styleId="HeaderChar">
    <w:name w:val="Header Char"/>
    <w:basedOn w:val="DefaultParagraphFont"/>
    <w:link w:val="Header"/>
    <w:uiPriority w:val="99"/>
    <w:rsid w:val="00A42996"/>
  </w:style>
  <w:style w:type="paragraph" w:styleId="Footer">
    <w:name w:val="footer"/>
    <w:basedOn w:val="Normal"/>
    <w:link w:val="FooterChar"/>
    <w:uiPriority w:val="99"/>
    <w:unhideWhenUsed/>
    <w:rsid w:val="00A42996"/>
    <w:pPr>
      <w:tabs>
        <w:tab w:val="center" w:pos="4153"/>
        <w:tab w:val="right" w:pos="8306"/>
      </w:tabs>
      <w:spacing w:line="240" w:lineRule="auto"/>
    </w:pPr>
  </w:style>
  <w:style w:type="character" w:customStyle="1" w:styleId="FooterChar">
    <w:name w:val="Footer Char"/>
    <w:basedOn w:val="DefaultParagraphFont"/>
    <w:link w:val="Footer"/>
    <w:uiPriority w:val="99"/>
    <w:rsid w:val="00A42996"/>
  </w:style>
  <w:style w:type="paragraph" w:styleId="BalloonText">
    <w:name w:val="Balloon Text"/>
    <w:basedOn w:val="Normal"/>
    <w:link w:val="BalloonTextChar"/>
    <w:uiPriority w:val="99"/>
    <w:semiHidden/>
    <w:unhideWhenUsed/>
    <w:rsid w:val="00A42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96"/>
    <w:rPr>
      <w:rFonts w:ascii="Tahoma" w:hAnsi="Tahoma" w:cs="Tahoma"/>
      <w:sz w:val="16"/>
      <w:szCs w:val="16"/>
    </w:rPr>
  </w:style>
  <w:style w:type="paragraph" w:styleId="ListParagraph">
    <w:name w:val="List Paragraph"/>
    <w:basedOn w:val="Normal"/>
    <w:uiPriority w:val="34"/>
    <w:qFormat/>
    <w:rsid w:val="00D102A0"/>
    <w:pPr>
      <w:ind w:left="720"/>
      <w:contextualSpacing/>
    </w:pPr>
  </w:style>
  <w:style w:type="character" w:styleId="Hyperlink">
    <w:name w:val="Hyperlink"/>
    <w:basedOn w:val="DefaultParagraphFont"/>
    <w:uiPriority w:val="99"/>
    <w:unhideWhenUsed/>
    <w:rsid w:val="000411A6"/>
    <w:rPr>
      <w:color w:val="0000FF" w:themeColor="hyperlink"/>
      <w:u w:val="single"/>
    </w:rPr>
  </w:style>
  <w:style w:type="paragraph" w:styleId="NormalWeb">
    <w:name w:val="Normal (Web)"/>
    <w:basedOn w:val="Normal"/>
    <w:uiPriority w:val="99"/>
    <w:unhideWhenUsed/>
    <w:rsid w:val="008C7C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8C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4049">
      <w:bodyDiv w:val="1"/>
      <w:marLeft w:val="0"/>
      <w:marRight w:val="0"/>
      <w:marTop w:val="0"/>
      <w:marBottom w:val="0"/>
      <w:divBdr>
        <w:top w:val="none" w:sz="0" w:space="0" w:color="auto"/>
        <w:left w:val="none" w:sz="0" w:space="0" w:color="auto"/>
        <w:bottom w:val="none" w:sz="0" w:space="0" w:color="auto"/>
        <w:right w:val="none" w:sz="0" w:space="0" w:color="auto"/>
      </w:divBdr>
      <w:divsChild>
        <w:div w:id="87703315">
          <w:marLeft w:val="0"/>
          <w:marRight w:val="504"/>
          <w:marTop w:val="154"/>
          <w:marBottom w:val="0"/>
          <w:divBdr>
            <w:top w:val="none" w:sz="0" w:space="0" w:color="auto"/>
            <w:left w:val="none" w:sz="0" w:space="0" w:color="auto"/>
            <w:bottom w:val="none" w:sz="0" w:space="0" w:color="auto"/>
            <w:right w:val="none" w:sz="0" w:space="0" w:color="auto"/>
          </w:divBdr>
        </w:div>
        <w:div w:id="2063943439">
          <w:marLeft w:val="0"/>
          <w:marRight w:val="504"/>
          <w:marTop w:val="154"/>
          <w:marBottom w:val="0"/>
          <w:divBdr>
            <w:top w:val="none" w:sz="0" w:space="0" w:color="auto"/>
            <w:left w:val="none" w:sz="0" w:space="0" w:color="auto"/>
            <w:bottom w:val="none" w:sz="0" w:space="0" w:color="auto"/>
            <w:right w:val="none" w:sz="0" w:space="0" w:color="auto"/>
          </w:divBdr>
        </w:div>
      </w:divsChild>
    </w:div>
    <w:div w:id="783038309">
      <w:bodyDiv w:val="1"/>
      <w:marLeft w:val="0"/>
      <w:marRight w:val="0"/>
      <w:marTop w:val="0"/>
      <w:marBottom w:val="0"/>
      <w:divBdr>
        <w:top w:val="none" w:sz="0" w:space="0" w:color="auto"/>
        <w:left w:val="none" w:sz="0" w:space="0" w:color="auto"/>
        <w:bottom w:val="none" w:sz="0" w:space="0" w:color="auto"/>
        <w:right w:val="none" w:sz="0" w:space="0" w:color="auto"/>
      </w:divBdr>
    </w:div>
    <w:div w:id="1265921507">
      <w:bodyDiv w:val="1"/>
      <w:marLeft w:val="0"/>
      <w:marRight w:val="0"/>
      <w:marTop w:val="0"/>
      <w:marBottom w:val="0"/>
      <w:divBdr>
        <w:top w:val="none" w:sz="0" w:space="0" w:color="auto"/>
        <w:left w:val="none" w:sz="0" w:space="0" w:color="auto"/>
        <w:bottom w:val="none" w:sz="0" w:space="0" w:color="auto"/>
        <w:right w:val="none" w:sz="0" w:space="0" w:color="auto"/>
      </w:divBdr>
    </w:div>
    <w:div w:id="18263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tnet.proj.ac.il/%D7%9B%D7%99%D7%A6%D7%93-%D7%91%D7%A2%D7%A6%D7%9D-%D7%92%D7%93%D7%9C%D7%94-%D7%94%D7%A2%D7%A6%D7%9D-%D7%95%D7%94%D7%A6%D7%A2%D7%AA-%D7%A4%D7%AA%D7%A8%D7%95%D7%A0%D7%95%D7%AA-%D7%98%D7%9B%D7%A0%D7%95/" TargetMode="External"/><Relationship Id="rId12" Type="http://schemas.openxmlformats.org/officeDocument/2006/relationships/hyperlink" Target="https://www.schneider.org.il/?CategoryID=839&amp;ArticleID=2607&amp;SearchParam=%D7%A0%D7%9E%D7%95%D7%9A+%D7%90%D7%95+%D7%92%D7%91%D7%95%D7%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a/levhaemek.tzafonet.org.il/mada-1/dshkvgmn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487</Words>
  <Characters>2439</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ntmarina</dc:creator>
  <cp:lastModifiedBy>WICC</cp:lastModifiedBy>
  <cp:revision>5</cp:revision>
  <dcterms:created xsi:type="dcterms:W3CDTF">2018-02-07T14:04:00Z</dcterms:created>
  <dcterms:modified xsi:type="dcterms:W3CDTF">2018-02-07T14:54:00Z</dcterms:modified>
</cp:coreProperties>
</file>