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742" w:rsidRPr="00216EC7" w:rsidRDefault="00A36742" w:rsidP="00A36742">
      <w:pPr>
        <w:pStyle w:val="Title"/>
        <w:jc w:val="center"/>
        <w:rPr>
          <w:sz w:val="40"/>
          <w:szCs w:val="40"/>
          <w:rtl/>
        </w:rPr>
      </w:pPr>
      <w:r w:rsidRPr="00216EC7">
        <w:rPr>
          <w:rFonts w:hint="cs"/>
          <w:sz w:val="40"/>
          <w:szCs w:val="40"/>
          <w:rtl/>
        </w:rPr>
        <w:t>הצעה</w:t>
      </w:r>
      <w:r w:rsidRPr="00216EC7">
        <w:rPr>
          <w:sz w:val="40"/>
          <w:szCs w:val="40"/>
          <w:rtl/>
        </w:rPr>
        <w:t xml:space="preserve"> </w:t>
      </w:r>
      <w:r w:rsidRPr="00216EC7">
        <w:rPr>
          <w:rFonts w:hint="cs"/>
          <w:sz w:val="40"/>
          <w:szCs w:val="40"/>
          <w:rtl/>
        </w:rPr>
        <w:t>למבדק</w:t>
      </w:r>
      <w:r w:rsidRPr="00216EC7">
        <w:rPr>
          <w:sz w:val="40"/>
          <w:szCs w:val="40"/>
          <w:rtl/>
        </w:rPr>
        <w:t xml:space="preserve"> </w:t>
      </w:r>
      <w:r w:rsidRPr="00216EC7">
        <w:rPr>
          <w:rFonts w:hint="cs"/>
          <w:sz w:val="40"/>
          <w:szCs w:val="40"/>
          <w:rtl/>
        </w:rPr>
        <w:t>בנושא</w:t>
      </w:r>
      <w:r w:rsidRPr="00216EC7">
        <w:rPr>
          <w:sz w:val="40"/>
          <w:szCs w:val="40"/>
          <w:rtl/>
        </w:rPr>
        <w:t xml:space="preserve"> </w:t>
      </w:r>
      <w:r>
        <w:rPr>
          <w:rFonts w:hint="cs"/>
          <w:sz w:val="40"/>
          <w:szCs w:val="40"/>
          <w:rtl/>
        </w:rPr>
        <w:t>אנרגיה</w:t>
      </w:r>
    </w:p>
    <w:p w:rsidR="00A36742" w:rsidRPr="00216EC7" w:rsidRDefault="00A36742" w:rsidP="00A36742">
      <w:pPr>
        <w:spacing w:line="360" w:lineRule="auto"/>
        <w:ind w:left="360"/>
        <w:jc w:val="center"/>
        <w:rPr>
          <w:rFonts w:cs="David"/>
          <w:b/>
          <w:bCs/>
          <w:sz w:val="28"/>
          <w:szCs w:val="28"/>
        </w:rPr>
      </w:pPr>
      <w:r w:rsidRPr="004356D6">
        <w:rPr>
          <w:rFonts w:cs="David" w:hint="cs"/>
          <w:b/>
          <w:bCs/>
          <w:sz w:val="28"/>
          <w:szCs w:val="28"/>
          <w:rtl/>
        </w:rPr>
        <w:t xml:space="preserve">כל השאלות מתוך ערכת ה.ל.ה </w:t>
      </w:r>
      <w:r w:rsidRPr="004356D6">
        <w:rPr>
          <w:rFonts w:cs="David"/>
          <w:b/>
          <w:bCs/>
          <w:sz w:val="28"/>
          <w:szCs w:val="28"/>
          <w:rtl/>
        </w:rPr>
        <w:t>–</w:t>
      </w:r>
      <w:r w:rsidRPr="004356D6">
        <w:rPr>
          <w:rFonts w:cs="David" w:hint="cs"/>
          <w:b/>
          <w:bCs/>
          <w:sz w:val="28"/>
          <w:szCs w:val="28"/>
          <w:rtl/>
        </w:rPr>
        <w:t xml:space="preserve"> </w:t>
      </w:r>
      <w:r>
        <w:rPr>
          <w:rFonts w:cs="David" w:hint="cs"/>
          <w:b/>
          <w:bCs/>
          <w:sz w:val="28"/>
          <w:szCs w:val="28"/>
          <w:rtl/>
        </w:rPr>
        <w:t xml:space="preserve"> כוחות ותנועה</w:t>
      </w:r>
      <w:r w:rsidRPr="00A36742">
        <w:rPr>
          <w:rFonts w:cs="David"/>
          <w:b/>
          <w:bCs/>
          <w:sz w:val="28"/>
          <w:szCs w:val="28"/>
          <w:rtl/>
        </w:rPr>
        <w:t xml:space="preserve"> </w:t>
      </w:r>
    </w:p>
    <w:p w:rsidR="00AD19A6" w:rsidRPr="00A36742" w:rsidRDefault="00AD19A6" w:rsidP="00AD19A6">
      <w:pPr>
        <w:spacing w:line="360" w:lineRule="auto"/>
        <w:rPr>
          <w:rFonts w:cs="David"/>
          <w:sz w:val="24"/>
          <w:szCs w:val="24"/>
          <w:rtl/>
        </w:rPr>
      </w:pPr>
    </w:p>
    <w:p w:rsidR="00AD19A6" w:rsidRPr="00081273" w:rsidRDefault="00AD19A6" w:rsidP="00081273">
      <w:pPr>
        <w:pStyle w:val="ListParagraph"/>
        <w:numPr>
          <w:ilvl w:val="0"/>
          <w:numId w:val="2"/>
        </w:numPr>
        <w:spacing w:line="360" w:lineRule="auto"/>
        <w:ind w:left="368"/>
        <w:rPr>
          <w:rFonts w:cs="David"/>
          <w:sz w:val="24"/>
          <w:szCs w:val="24"/>
          <w:rtl/>
        </w:rPr>
      </w:pPr>
      <w:r w:rsidRPr="00081273">
        <w:rPr>
          <w:rFonts w:cs="David" w:hint="cs"/>
          <w:sz w:val="24"/>
          <w:szCs w:val="24"/>
          <w:rtl/>
        </w:rPr>
        <w:t xml:space="preserve">תרשימי העוגה שלפניכם מתארים </w:t>
      </w:r>
      <w:r w:rsidRPr="00081273">
        <w:rPr>
          <w:rFonts w:cs="David"/>
          <w:sz w:val="24"/>
          <w:szCs w:val="24"/>
          <w:rtl/>
        </w:rPr>
        <w:t xml:space="preserve">שרשרת </w:t>
      </w:r>
      <w:r w:rsidRPr="00081273">
        <w:rPr>
          <w:rFonts w:cs="David" w:hint="cs"/>
          <w:sz w:val="24"/>
          <w:szCs w:val="24"/>
          <w:rtl/>
        </w:rPr>
        <w:t>המרות</w:t>
      </w:r>
      <w:r w:rsidRPr="00081273">
        <w:rPr>
          <w:rFonts w:cs="David"/>
          <w:sz w:val="24"/>
          <w:szCs w:val="24"/>
          <w:rtl/>
        </w:rPr>
        <w:t xml:space="preserve"> אנרגיה</w:t>
      </w:r>
      <w:r w:rsidRPr="00081273">
        <w:rPr>
          <w:rFonts w:cs="David" w:hint="cs"/>
          <w:sz w:val="24"/>
          <w:szCs w:val="24"/>
          <w:rtl/>
        </w:rPr>
        <w:t xml:space="preserve"> של חץ הנורה מקשת (האנרגיה התרמית הוזנחה). </w:t>
      </w:r>
    </w:p>
    <w:p w:rsidR="00AD19A6" w:rsidRDefault="00AD19A6" w:rsidP="00AD19A6">
      <w:pPr>
        <w:spacing w:line="360" w:lineRule="auto"/>
        <w:jc w:val="center"/>
        <w:rPr>
          <w:rFonts w:cs="David"/>
          <w:sz w:val="24"/>
          <w:szCs w:val="24"/>
          <w:rtl/>
        </w:rPr>
      </w:pPr>
      <w:r>
        <w:rPr>
          <w:rFonts w:cs="David"/>
          <w:sz w:val="24"/>
          <w:szCs w:val="24"/>
          <w:lang w:eastAsia="en-US"/>
        </w:rPr>
        <w:drawing>
          <wp:inline distT="0" distB="0" distL="0" distR="0" wp14:anchorId="20742EF4" wp14:editId="243A0FD9">
            <wp:extent cx="4076700" cy="1724025"/>
            <wp:effectExtent l="0" t="0" r="0" b="9525"/>
            <wp:docPr id="9" name="תמונה 14" descr="המרות אנרגיה של חץ הנורה מקשת" title="המרות אנרגיה של חץ הנורה מקש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4" descr="p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6700" cy="1724025"/>
                    </a:xfrm>
                    <a:prstGeom prst="rect">
                      <a:avLst/>
                    </a:prstGeom>
                    <a:noFill/>
                    <a:ln>
                      <a:noFill/>
                    </a:ln>
                  </pic:spPr>
                </pic:pic>
              </a:graphicData>
            </a:graphic>
          </wp:inline>
        </w:drawing>
      </w:r>
    </w:p>
    <w:p w:rsidR="00515E46" w:rsidRDefault="00515E46" w:rsidP="00AD19A6">
      <w:pPr>
        <w:spacing w:line="360" w:lineRule="auto"/>
        <w:jc w:val="center"/>
        <w:rPr>
          <w:rFonts w:cs="David"/>
          <w:sz w:val="24"/>
          <w:szCs w:val="24"/>
          <w:rtl/>
        </w:rPr>
      </w:pPr>
    </w:p>
    <w:p w:rsidR="00AD19A6" w:rsidRPr="00081273" w:rsidRDefault="00AD19A6" w:rsidP="00081273">
      <w:pPr>
        <w:pStyle w:val="ListParagraph"/>
        <w:numPr>
          <w:ilvl w:val="1"/>
          <w:numId w:val="3"/>
        </w:numPr>
        <w:spacing w:line="360" w:lineRule="auto"/>
        <w:rPr>
          <w:rFonts w:cs="David"/>
          <w:sz w:val="24"/>
          <w:szCs w:val="24"/>
          <w:rtl/>
        </w:rPr>
      </w:pPr>
      <w:r w:rsidRPr="00081273">
        <w:rPr>
          <w:rFonts w:cs="David" w:hint="cs"/>
          <w:sz w:val="24"/>
          <w:szCs w:val="24"/>
          <w:rtl/>
        </w:rPr>
        <w:t>איזה מהמשפטים למטה מתאים לתיאו</w:t>
      </w:r>
      <w:r w:rsidRPr="00081273">
        <w:rPr>
          <w:rFonts w:cs="David"/>
          <w:sz w:val="24"/>
          <w:szCs w:val="24"/>
          <w:rtl/>
        </w:rPr>
        <w:t>ר</w:t>
      </w:r>
      <w:r w:rsidRPr="00081273">
        <w:rPr>
          <w:rFonts w:cs="David" w:hint="cs"/>
          <w:sz w:val="24"/>
          <w:szCs w:val="24"/>
          <w:rtl/>
        </w:rPr>
        <w:t xml:space="preserve"> זה?</w:t>
      </w:r>
    </w:p>
    <w:p w:rsidR="00AD19A6" w:rsidRPr="00081273" w:rsidRDefault="00AD19A6" w:rsidP="00081273">
      <w:pPr>
        <w:pStyle w:val="ListParagraph"/>
        <w:numPr>
          <w:ilvl w:val="1"/>
          <w:numId w:val="2"/>
        </w:numPr>
        <w:spacing w:line="360" w:lineRule="auto"/>
        <w:ind w:left="793"/>
        <w:rPr>
          <w:rFonts w:cs="David"/>
          <w:sz w:val="24"/>
          <w:szCs w:val="24"/>
          <w:rtl/>
        </w:rPr>
      </w:pPr>
      <w:r w:rsidRPr="00081273">
        <w:rPr>
          <w:rFonts w:cs="David" w:hint="cs"/>
          <w:sz w:val="24"/>
          <w:szCs w:val="24"/>
          <w:rtl/>
        </w:rPr>
        <w:t xml:space="preserve">החץ נורה כלפי מעלה ממגרש </w:t>
      </w:r>
    </w:p>
    <w:p w:rsidR="00AD19A6" w:rsidRPr="00081273" w:rsidRDefault="00AD19A6" w:rsidP="00081273">
      <w:pPr>
        <w:pStyle w:val="ListParagraph"/>
        <w:numPr>
          <w:ilvl w:val="1"/>
          <w:numId w:val="2"/>
        </w:numPr>
        <w:spacing w:line="360" w:lineRule="auto"/>
        <w:ind w:left="793"/>
        <w:rPr>
          <w:rFonts w:cs="David"/>
          <w:sz w:val="24"/>
          <w:szCs w:val="24"/>
          <w:rtl/>
        </w:rPr>
      </w:pPr>
      <w:r w:rsidRPr="00081273">
        <w:rPr>
          <w:rFonts w:cs="David" w:hint="cs"/>
          <w:sz w:val="24"/>
          <w:szCs w:val="24"/>
          <w:rtl/>
        </w:rPr>
        <w:t>החץ נורה כלפי מטה מגג גבוה</w:t>
      </w:r>
    </w:p>
    <w:p w:rsidR="00AD19A6" w:rsidRPr="00081273" w:rsidRDefault="00AD19A6" w:rsidP="00081273">
      <w:pPr>
        <w:pStyle w:val="ListParagraph"/>
        <w:numPr>
          <w:ilvl w:val="1"/>
          <w:numId w:val="2"/>
        </w:numPr>
        <w:spacing w:line="360" w:lineRule="auto"/>
        <w:ind w:left="793"/>
        <w:rPr>
          <w:rFonts w:cs="David"/>
          <w:sz w:val="24"/>
          <w:szCs w:val="24"/>
          <w:rtl/>
        </w:rPr>
      </w:pPr>
      <w:r w:rsidRPr="00081273">
        <w:rPr>
          <w:rFonts w:cs="David" w:hint="cs"/>
          <w:sz w:val="24"/>
          <w:szCs w:val="24"/>
          <w:rtl/>
        </w:rPr>
        <w:t>החץ נורה באופן אופקי (קדימה) מגבעה</w:t>
      </w:r>
    </w:p>
    <w:p w:rsidR="00AD19A6" w:rsidRPr="00081273" w:rsidRDefault="00AD19A6" w:rsidP="00081273">
      <w:pPr>
        <w:pStyle w:val="ListParagraph"/>
        <w:numPr>
          <w:ilvl w:val="1"/>
          <w:numId w:val="2"/>
        </w:numPr>
        <w:spacing w:line="360" w:lineRule="auto"/>
        <w:ind w:left="793"/>
        <w:rPr>
          <w:rFonts w:cs="David"/>
          <w:sz w:val="24"/>
          <w:szCs w:val="24"/>
          <w:rtl/>
        </w:rPr>
      </w:pPr>
      <w:r w:rsidRPr="00081273">
        <w:rPr>
          <w:rFonts w:cs="David" w:hint="cs"/>
          <w:sz w:val="24"/>
          <w:szCs w:val="24"/>
          <w:rtl/>
        </w:rPr>
        <w:t>החץ השתחרר מהקשת בזמן הירייה ונפל על הקרקע.</w:t>
      </w:r>
    </w:p>
    <w:p w:rsidR="00AD19A6" w:rsidRPr="00081273" w:rsidRDefault="00AD19A6" w:rsidP="00081273">
      <w:pPr>
        <w:pStyle w:val="ListParagraph"/>
        <w:numPr>
          <w:ilvl w:val="1"/>
          <w:numId w:val="2"/>
        </w:numPr>
        <w:spacing w:line="360" w:lineRule="auto"/>
        <w:ind w:left="793"/>
        <w:rPr>
          <w:rFonts w:cs="David"/>
          <w:sz w:val="24"/>
          <w:szCs w:val="24"/>
          <w:rtl/>
        </w:rPr>
      </w:pPr>
      <w:r w:rsidRPr="00081273">
        <w:rPr>
          <w:rFonts w:ascii="Arial" w:hAnsi="Arial" w:cs="David" w:hint="cs"/>
          <w:sz w:val="24"/>
          <w:szCs w:val="24"/>
          <w:rtl/>
        </w:rPr>
        <w:t>ת</w:t>
      </w:r>
      <w:r w:rsidRPr="00081273">
        <w:rPr>
          <w:rFonts w:ascii="Arial" w:hAnsi="Arial" w:cs="David"/>
          <w:sz w:val="24"/>
          <w:szCs w:val="24"/>
          <w:rtl/>
        </w:rPr>
        <w:t>ארו את התהליך שהתרחש בעזרת תרשים חצים</w:t>
      </w:r>
    </w:p>
    <w:p w:rsidR="00AD19A6" w:rsidRDefault="00AD19A6" w:rsidP="00AD19A6">
      <w:pPr>
        <w:spacing w:line="360" w:lineRule="auto"/>
        <w:rPr>
          <w:rFonts w:cs="David"/>
          <w:sz w:val="24"/>
          <w:szCs w:val="24"/>
          <w:rtl/>
        </w:rPr>
      </w:pPr>
    </w:p>
    <w:p w:rsidR="00AD19A6" w:rsidRPr="00081273" w:rsidRDefault="00AD19A6" w:rsidP="00081273">
      <w:pPr>
        <w:pStyle w:val="ListParagraph"/>
        <w:numPr>
          <w:ilvl w:val="1"/>
          <w:numId w:val="3"/>
        </w:numPr>
        <w:spacing w:line="360" w:lineRule="auto"/>
        <w:rPr>
          <w:rFonts w:cs="David"/>
          <w:sz w:val="24"/>
          <w:szCs w:val="24"/>
          <w:rtl/>
        </w:rPr>
      </w:pPr>
      <w:r w:rsidRPr="00081273">
        <w:rPr>
          <w:rFonts w:cs="David" w:hint="cs"/>
          <w:sz w:val="24"/>
          <w:szCs w:val="24"/>
          <w:rtl/>
        </w:rPr>
        <w:t>האם הפחת באנרגיית התנועה של החץ שווה לגידול באנרגיית הגובה של החץ? הסבירו.</w:t>
      </w:r>
    </w:p>
    <w:p w:rsidR="00515E46" w:rsidRDefault="00515E46" w:rsidP="00AD19A6">
      <w:pPr>
        <w:spacing w:line="360" w:lineRule="auto"/>
        <w:rPr>
          <w:rFonts w:cs="David"/>
          <w:sz w:val="24"/>
          <w:szCs w:val="24"/>
          <w:rtl/>
        </w:rPr>
      </w:pPr>
      <w:r>
        <w:rPr>
          <w:rFonts w:cs="David" w:hint="cs"/>
          <w:sz w:val="24"/>
          <w:szCs w:val="24"/>
          <w:rtl/>
        </w:rPr>
        <w:t>________________________________________________________________________________________________________________________________________</w:t>
      </w:r>
    </w:p>
    <w:p w:rsidR="00515E46" w:rsidRDefault="00515E46" w:rsidP="00AD19A6">
      <w:pPr>
        <w:spacing w:line="360" w:lineRule="auto"/>
        <w:rPr>
          <w:rFonts w:cs="David"/>
          <w:sz w:val="24"/>
          <w:szCs w:val="24"/>
          <w:rtl/>
        </w:rPr>
      </w:pPr>
    </w:p>
    <w:p w:rsidR="00515E46" w:rsidRDefault="00515E46" w:rsidP="00AD19A6">
      <w:pPr>
        <w:spacing w:line="360" w:lineRule="auto"/>
        <w:rPr>
          <w:rFonts w:cs="David"/>
          <w:sz w:val="24"/>
          <w:szCs w:val="24"/>
          <w:rtl/>
        </w:rPr>
      </w:pPr>
      <w:bookmarkStart w:id="0" w:name="_GoBack"/>
      <w:bookmarkEnd w:id="0"/>
    </w:p>
    <w:p w:rsidR="00AD19A6" w:rsidRPr="00081273" w:rsidRDefault="00AD19A6" w:rsidP="00081273">
      <w:pPr>
        <w:pStyle w:val="ListParagraph"/>
        <w:numPr>
          <w:ilvl w:val="0"/>
          <w:numId w:val="2"/>
        </w:numPr>
        <w:spacing w:line="360" w:lineRule="auto"/>
        <w:ind w:left="368"/>
        <w:rPr>
          <w:rFonts w:cs="David"/>
          <w:sz w:val="24"/>
          <w:szCs w:val="24"/>
          <w:rtl/>
        </w:rPr>
      </w:pPr>
      <w:r w:rsidRPr="00081273">
        <w:rPr>
          <w:rFonts w:cs="David"/>
          <w:sz w:val="24"/>
          <w:szCs w:val="24"/>
          <w:rtl/>
        </w:rPr>
        <w:t>איזה משפט מהמשפטים הבאים מתאים לשרשרת המרות האנרגיה הבאה:</w:t>
      </w:r>
      <w:r w:rsidRPr="00081273">
        <w:rPr>
          <w:rFonts w:cs="David"/>
          <w:sz w:val="24"/>
          <w:szCs w:val="24"/>
          <w:rtl/>
        </w:rPr>
        <w:br/>
      </w:r>
    </w:p>
    <w:p w:rsidR="00AD19A6" w:rsidRDefault="00AD19A6" w:rsidP="00AD19A6">
      <w:pPr>
        <w:spacing w:line="360" w:lineRule="auto"/>
        <w:jc w:val="center"/>
        <w:rPr>
          <w:rFonts w:cs="David"/>
          <w:sz w:val="24"/>
          <w:szCs w:val="24"/>
          <w:rtl/>
        </w:rPr>
      </w:pPr>
      <w:r>
        <w:rPr>
          <w:rFonts w:cs="David"/>
          <w:sz w:val="24"/>
          <w:szCs w:val="24"/>
          <w:lang w:eastAsia="en-US"/>
        </w:rPr>
        <mc:AlternateContent>
          <mc:Choice Requires="wpg">
            <w:drawing>
              <wp:inline distT="0" distB="0" distL="0" distR="0" wp14:anchorId="56083FDE" wp14:editId="15870E14">
                <wp:extent cx="5715000" cy="247650"/>
                <wp:effectExtent l="0" t="0" r="19050" b="19050"/>
                <wp:docPr id="1025" name="Group 214" descr="שינוי באנרגיה אלסטית, שינוי באנרגית תנועה, שינוי באנרגית גובה" title="שינוי באנרגיה"/>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247650"/>
                          <a:chOff x="2995" y="7380"/>
                          <a:chExt cx="6924" cy="390"/>
                        </a:xfrm>
                      </wpg:grpSpPr>
                      <wps:wsp>
                        <wps:cNvPr id="1026" name="AutoShape 215"/>
                        <wps:cNvSpPr>
                          <a:spLocks noChangeArrowheads="1"/>
                        </wps:cNvSpPr>
                        <wps:spPr bwMode="auto">
                          <a:xfrm>
                            <a:off x="4860" y="7500"/>
                            <a:ext cx="459" cy="173"/>
                          </a:xfrm>
                          <a:prstGeom prst="leftArrow">
                            <a:avLst>
                              <a:gd name="adj1" fmla="val 50000"/>
                              <a:gd name="adj2" fmla="val 663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7" name="Text Box 216"/>
                        <wps:cNvSpPr txBox="1">
                          <a:spLocks noChangeArrowheads="1"/>
                        </wps:cNvSpPr>
                        <wps:spPr bwMode="auto">
                          <a:xfrm>
                            <a:off x="2995" y="7380"/>
                            <a:ext cx="1505" cy="363"/>
                          </a:xfrm>
                          <a:prstGeom prst="rect">
                            <a:avLst/>
                          </a:prstGeom>
                          <a:solidFill>
                            <a:srgbClr val="FFFFFF"/>
                          </a:solidFill>
                          <a:ln w="9525">
                            <a:solidFill>
                              <a:srgbClr val="000000"/>
                            </a:solidFill>
                            <a:miter lim="800000"/>
                            <a:headEnd/>
                            <a:tailEnd/>
                          </a:ln>
                        </wps:spPr>
                        <wps:txbx>
                          <w:txbxContent>
                            <w:p w:rsidR="00AD19A6" w:rsidRDefault="00AD19A6" w:rsidP="00AD19A6">
                              <w:r>
                                <w:rPr>
                                  <w:rFonts w:hint="cs"/>
                                  <w:rtl/>
                                </w:rPr>
                                <w:t>שינוי באנרגיית גובה</w:t>
                              </w:r>
                            </w:p>
                          </w:txbxContent>
                        </wps:txbx>
                        <wps:bodyPr rot="0" vert="horz" wrap="square" lIns="91440" tIns="45720" rIns="91440" bIns="45720" anchor="t" anchorCtr="0" upright="1">
                          <a:noAutofit/>
                        </wps:bodyPr>
                      </wps:wsp>
                      <wps:wsp>
                        <wps:cNvPr id="1028" name="Text Box 217"/>
                        <wps:cNvSpPr txBox="1">
                          <a:spLocks noChangeArrowheads="1"/>
                        </wps:cNvSpPr>
                        <wps:spPr bwMode="auto">
                          <a:xfrm>
                            <a:off x="8100" y="7380"/>
                            <a:ext cx="1819" cy="363"/>
                          </a:xfrm>
                          <a:prstGeom prst="rect">
                            <a:avLst/>
                          </a:prstGeom>
                          <a:solidFill>
                            <a:srgbClr val="FFFFFF"/>
                          </a:solidFill>
                          <a:ln w="9525">
                            <a:solidFill>
                              <a:srgbClr val="000000"/>
                            </a:solidFill>
                            <a:miter lim="800000"/>
                            <a:headEnd/>
                            <a:tailEnd/>
                          </a:ln>
                        </wps:spPr>
                        <wps:txbx>
                          <w:txbxContent>
                            <w:p w:rsidR="00AD19A6" w:rsidRDefault="00AD19A6" w:rsidP="00AD19A6">
                              <w:r>
                                <w:rPr>
                                  <w:rFonts w:hint="cs"/>
                                  <w:rtl/>
                                </w:rPr>
                                <w:t>שינוי באנרגיה אלסטית</w:t>
                              </w:r>
                            </w:p>
                          </w:txbxContent>
                        </wps:txbx>
                        <wps:bodyPr rot="0" vert="horz" wrap="square" lIns="91440" tIns="45720" rIns="91440" bIns="45720" anchor="t" anchorCtr="0" upright="1">
                          <a:noAutofit/>
                        </wps:bodyPr>
                      </wps:wsp>
                      <wps:wsp>
                        <wps:cNvPr id="1029" name="AutoShape 218"/>
                        <wps:cNvSpPr>
                          <a:spLocks noChangeArrowheads="1"/>
                        </wps:cNvSpPr>
                        <wps:spPr bwMode="auto">
                          <a:xfrm>
                            <a:off x="7380" y="7512"/>
                            <a:ext cx="459" cy="173"/>
                          </a:xfrm>
                          <a:prstGeom prst="leftArrow">
                            <a:avLst>
                              <a:gd name="adj1" fmla="val 50000"/>
                              <a:gd name="adj2" fmla="val 663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0" name="Text Box 219"/>
                        <wps:cNvSpPr txBox="1">
                          <a:spLocks noChangeArrowheads="1"/>
                        </wps:cNvSpPr>
                        <wps:spPr bwMode="auto">
                          <a:xfrm>
                            <a:off x="5384" y="7380"/>
                            <a:ext cx="1701" cy="390"/>
                          </a:xfrm>
                          <a:prstGeom prst="rect">
                            <a:avLst/>
                          </a:prstGeom>
                          <a:solidFill>
                            <a:srgbClr val="FFFFFF"/>
                          </a:solidFill>
                          <a:ln w="9525">
                            <a:solidFill>
                              <a:srgbClr val="000000"/>
                            </a:solidFill>
                            <a:miter lim="800000"/>
                            <a:headEnd/>
                            <a:tailEnd/>
                          </a:ln>
                        </wps:spPr>
                        <wps:txbx>
                          <w:txbxContent>
                            <w:p w:rsidR="00AD19A6" w:rsidRDefault="00AD19A6" w:rsidP="00AD19A6">
                              <w:r>
                                <w:rPr>
                                  <w:rFonts w:hint="cs"/>
                                  <w:rtl/>
                                </w:rPr>
                                <w:t>שינוי באנרגיית תנועה</w:t>
                              </w:r>
                            </w:p>
                          </w:txbxContent>
                        </wps:txbx>
                        <wps:bodyPr rot="0" vert="horz" wrap="square" lIns="91440" tIns="45720" rIns="91440" bIns="45720" anchor="t" anchorCtr="0" upright="1">
                          <a:noAutofit/>
                        </wps:bodyPr>
                      </wps:wsp>
                    </wpg:wgp>
                  </a:graphicData>
                </a:graphic>
              </wp:inline>
            </w:drawing>
          </mc:Choice>
          <mc:Fallback>
            <w:pict>
              <v:group id="Group 214" o:spid="_x0000_s1026" alt="Title: שינוי באנרגיה - Description: שינוי באנרגיה אלסטית, שינוי באנרגית תנועה, שינוי באנרגית גובה" style="width:450pt;height:19.5pt;mso-position-horizontal-relative:char;mso-position-vertical-relative:line" coordorigin="2995,7380" coordsize="6924,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15" o:spid="_x0000_s1027" type="#_x0000_t66" style="position:absolute;left:4860;top:7500;width:459;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U4MQA&#10;AADdAAAADwAAAGRycy9kb3ducmV2LnhtbERPTWvCQBC9C/0PyxR6041KpU3dhKIW9SLVtvchO01C&#10;s7Nxd2viv3cFwds83ufM89404kTO15YVjEcJCOLC6ppLBd9fH8MXED4ga2wsk4Izecizh8EcU207&#10;3tPpEEoRQ9inqKAKoU2l9EVFBv3ItsSR+7XOYIjQlVI77GK4aeQkSWbSYM2xocKWFhUVf4d/o2Af&#10;xuduutq5pX5tP59/+un6uF0r9fTYv7+BCNSHu/jm3ug4P5nM4PpNPEF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P1ODEAAAA3QAAAA8AAAAAAAAAAAAAAAAAmAIAAGRycy9k&#10;b3ducmV2LnhtbFBLBQYAAAAABAAEAPUAAACJAwAAAAA=&#10;"/>
                <v:shapetype id="_x0000_t202" coordsize="21600,21600" o:spt="202" path="m,l,21600r21600,l21600,xe">
                  <v:stroke joinstyle="miter"/>
                  <v:path gradientshapeok="t" o:connecttype="rect"/>
                </v:shapetype>
                <v:shape id="Text Box 216" o:spid="_x0000_s1028" type="#_x0000_t202" style="position:absolute;left:2995;top:7380;width:1505;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TOcQA&#10;AADdAAAADwAAAGRycy9kb3ducmV2LnhtbERPS2sCMRC+F/wPYQQvRbPa4mM1ShFa9FYf6HXYjLuL&#10;m8k2Sdf13xuh0Nt8fM9ZrFpTiYacLy0rGA4SEMSZ1SXnCo6Hz/4UhA/IGivLpOBOHlbLzssCU21v&#10;vKNmH3IRQ9inqKAIoU6l9FlBBv3A1sSRu1hnMETocqkd3mK4qeQoScbSYMmxocCa1gVl1/2vUTB9&#10;3zRnv337PmXjSzULr5Pm68cp1eu2H3MQgdrwL/5zb3Scn4wm8Pwmni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j0znEAAAA3QAAAA8AAAAAAAAAAAAAAAAAmAIAAGRycy9k&#10;b3ducmV2LnhtbFBLBQYAAAAABAAEAPUAAACJAwAAAAA=&#10;">
                  <v:textbox>
                    <w:txbxContent>
                      <w:p w:rsidR="00AD19A6" w:rsidRDefault="00AD19A6" w:rsidP="00AD19A6">
                        <w:r>
                          <w:rPr>
                            <w:rFonts w:hint="cs"/>
                            <w:rtl/>
                          </w:rPr>
                          <w:t>שינוי באנרגיית גובה</w:t>
                        </w:r>
                      </w:p>
                    </w:txbxContent>
                  </v:textbox>
                </v:shape>
                <v:shape id="Text Box 217" o:spid="_x0000_s1029" type="#_x0000_t202" style="position:absolute;left:8100;top:7380;width:1819;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xHS8cA&#10;AADdAAAADwAAAGRycy9kb3ducmV2LnhtbESPQW/CMAyF75P4D5En7TJBCkMMCgFNkzbBbWMIrlZj&#10;2mqN0yVZKf8eHybtZus9v/d5teldozoKsfZsYDzKQBEX3tZcGjh8vQ3noGJCtth4JgNXirBZD+5W&#10;mFt/4U/q9qlUEsIxRwNVSm2udSwqchhHviUW7eyDwyRrKLUNeJFw1+hJls20w5qlocKWXisqvve/&#10;zsB8uu1Ocff0cSxm52aRHp+7959gzMN9/7IElahP/+a/660V/GwiuPKNjKD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8R0vHAAAA3QAAAA8AAAAAAAAAAAAAAAAAmAIAAGRy&#10;cy9kb3ducmV2LnhtbFBLBQYAAAAABAAEAPUAAACMAwAAAAA=&#10;">
                  <v:textbox>
                    <w:txbxContent>
                      <w:p w:rsidR="00AD19A6" w:rsidRDefault="00AD19A6" w:rsidP="00AD19A6">
                        <w:r>
                          <w:rPr>
                            <w:rFonts w:hint="cs"/>
                            <w:rtl/>
                          </w:rPr>
                          <w:t>שינוי באנרגיה אלסטית</w:t>
                        </w:r>
                      </w:p>
                    </w:txbxContent>
                  </v:textbox>
                </v:shape>
                <v:shape id="AutoShape 218" o:spid="_x0000_s1030" type="#_x0000_t66" style="position:absolute;left:7380;top:7512;width:459;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BAksQA&#10;AADdAAAADwAAAGRycy9kb3ducmV2LnhtbERPTWvCQBC9C/0PyxR6041KpaZuQlGLepFq2/uQnSah&#10;2dm4uzXx37uC0Ns83ucs8t404kzO15YVjEcJCOLC6ppLBV+f78MXED4ga2wsk4ILecizh8ECU207&#10;PtD5GEoRQ9inqKAKoU2l9EVFBv3ItsSR+7HOYIjQlVI77GK4aeQkSWbSYM2xocKWlhUVv8c/o+AQ&#10;xpduut67lZ63H8/f/XRz2m2Uenrs315BBOrDv/ju3uo4P5nM4fZNPEF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QQJLEAAAA3QAAAA8AAAAAAAAAAAAAAAAAmAIAAGRycy9k&#10;b3ducmV2LnhtbFBLBQYAAAAABAAEAPUAAACJAwAAAAA=&#10;"/>
                <v:shape id="Text Box 219" o:spid="_x0000_s1031" type="#_x0000_t202" style="position:absolute;left:5384;top:7380;width:1701;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PdkMcA&#10;AADdAAAADwAAAGRycy9kb3ducmV2LnhtbESPQW/CMAyF75P4D5En7TJBypgYFAKaJoHYbWMIrlZj&#10;2mqN0yVZKf8eHybtZus9v/d5ue5dozoKsfZsYDzKQBEX3tZcGjh8bYYzUDEhW2w8k4ErRVivBndL&#10;zK2/8Cd1+1QqCeGYo4EqpTbXOhYVOYwj3xKLdvbBYZI1lNoGvEi4a/RTlk21w5qlocKW3ioqvve/&#10;zsDseded4vvk41hMz808Pb50259gzMN9/7oAlahP/+a/650V/Gwi/PKNjK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T3ZDHAAAA3QAAAA8AAAAAAAAAAAAAAAAAmAIAAGRy&#10;cy9kb3ducmV2LnhtbFBLBQYAAAAABAAEAPUAAACMAwAAAAA=&#10;">
                  <v:textbox>
                    <w:txbxContent>
                      <w:p w:rsidR="00AD19A6" w:rsidRDefault="00AD19A6" w:rsidP="00AD19A6">
                        <w:r>
                          <w:rPr>
                            <w:rFonts w:hint="cs"/>
                            <w:rtl/>
                          </w:rPr>
                          <w:t>שינוי באנרגיית תנועה</w:t>
                        </w:r>
                      </w:p>
                    </w:txbxContent>
                  </v:textbox>
                </v:shape>
                <w10:wrap anchorx="page"/>
                <w10:anchorlock/>
              </v:group>
            </w:pict>
          </mc:Fallback>
        </mc:AlternateContent>
      </w:r>
    </w:p>
    <w:p w:rsidR="00AD19A6" w:rsidRDefault="00AD19A6" w:rsidP="00AD19A6">
      <w:pPr>
        <w:spacing w:line="360" w:lineRule="auto"/>
        <w:rPr>
          <w:rFonts w:cs="David"/>
          <w:sz w:val="24"/>
          <w:szCs w:val="24"/>
          <w:rtl/>
        </w:rPr>
      </w:pPr>
    </w:p>
    <w:p w:rsidR="00AD19A6" w:rsidRPr="00081273" w:rsidRDefault="00AD19A6" w:rsidP="00081273">
      <w:pPr>
        <w:pStyle w:val="ListParagraph"/>
        <w:numPr>
          <w:ilvl w:val="1"/>
          <w:numId w:val="2"/>
        </w:numPr>
        <w:spacing w:line="360" w:lineRule="auto"/>
        <w:ind w:left="793"/>
        <w:rPr>
          <w:rFonts w:cs="David"/>
          <w:sz w:val="24"/>
          <w:szCs w:val="24"/>
          <w:rtl/>
        </w:rPr>
      </w:pPr>
      <w:r w:rsidRPr="00081273">
        <w:rPr>
          <w:rFonts w:cs="David"/>
          <w:sz w:val="24"/>
          <w:szCs w:val="24"/>
          <w:rtl/>
        </w:rPr>
        <w:t xml:space="preserve">ספורטאי המאמן את שרירי ידיו על-ידי מתיחת קפיץ. </w:t>
      </w:r>
    </w:p>
    <w:p w:rsidR="00AD19A6" w:rsidRPr="00081273" w:rsidRDefault="00AD19A6" w:rsidP="00081273">
      <w:pPr>
        <w:pStyle w:val="ListParagraph"/>
        <w:numPr>
          <w:ilvl w:val="1"/>
          <w:numId w:val="2"/>
        </w:numPr>
        <w:spacing w:line="360" w:lineRule="auto"/>
        <w:ind w:left="793"/>
        <w:rPr>
          <w:rFonts w:cs="David"/>
          <w:sz w:val="24"/>
          <w:szCs w:val="24"/>
          <w:rtl/>
        </w:rPr>
      </w:pPr>
      <w:r w:rsidRPr="00081273">
        <w:rPr>
          <w:rFonts w:cs="David"/>
          <w:sz w:val="24"/>
          <w:szCs w:val="24"/>
          <w:rtl/>
        </w:rPr>
        <w:t>מכונית צעצוע המופעלת על-ידי קפיץ, נעה במעלה מדרון משופע ונעצרת.</w:t>
      </w:r>
    </w:p>
    <w:p w:rsidR="00AD19A6" w:rsidRPr="00081273" w:rsidRDefault="00AD19A6" w:rsidP="00081273">
      <w:pPr>
        <w:pStyle w:val="ListParagraph"/>
        <w:numPr>
          <w:ilvl w:val="1"/>
          <w:numId w:val="2"/>
        </w:numPr>
        <w:spacing w:line="360" w:lineRule="auto"/>
        <w:ind w:left="793"/>
        <w:rPr>
          <w:rFonts w:cs="David"/>
          <w:sz w:val="24"/>
          <w:szCs w:val="24"/>
          <w:rtl/>
        </w:rPr>
      </w:pPr>
      <w:r w:rsidRPr="00081273">
        <w:rPr>
          <w:rFonts w:cs="David"/>
          <w:sz w:val="24"/>
          <w:szCs w:val="24"/>
          <w:rtl/>
        </w:rPr>
        <w:lastRenderedPageBreak/>
        <w:t>מאזני קפיץ המורים את משקלה של משקולת המונחת עליהם.</w:t>
      </w:r>
    </w:p>
    <w:p w:rsidR="00AD19A6" w:rsidRPr="00081273" w:rsidRDefault="00AD19A6" w:rsidP="00081273">
      <w:pPr>
        <w:pStyle w:val="ListParagraph"/>
        <w:numPr>
          <w:ilvl w:val="1"/>
          <w:numId w:val="2"/>
        </w:numPr>
        <w:spacing w:line="360" w:lineRule="auto"/>
        <w:ind w:left="793"/>
        <w:rPr>
          <w:rFonts w:cs="David"/>
          <w:sz w:val="24"/>
          <w:szCs w:val="24"/>
          <w:rtl/>
        </w:rPr>
      </w:pPr>
      <w:r w:rsidRPr="00081273">
        <w:rPr>
          <w:rFonts w:cs="David"/>
          <w:sz w:val="24"/>
          <w:szCs w:val="24"/>
          <w:rtl/>
        </w:rPr>
        <w:t>גלגל מסתובב ונעצר על-ידי מתיחת קפיץ.</w:t>
      </w:r>
    </w:p>
    <w:p w:rsidR="00515E46" w:rsidRDefault="00515E46" w:rsidP="00AD19A6">
      <w:pPr>
        <w:pStyle w:val="a"/>
        <w:rPr>
          <w:sz w:val="24"/>
          <w:szCs w:val="24"/>
          <w:rtl/>
        </w:rPr>
      </w:pPr>
    </w:p>
    <w:p w:rsidR="00AD19A6" w:rsidRPr="00081273" w:rsidRDefault="00AD19A6" w:rsidP="00081273">
      <w:pPr>
        <w:pStyle w:val="a"/>
        <w:numPr>
          <w:ilvl w:val="0"/>
          <w:numId w:val="2"/>
        </w:numPr>
        <w:ind w:left="368"/>
        <w:rPr>
          <w:sz w:val="24"/>
          <w:szCs w:val="24"/>
          <w:rtl/>
        </w:rPr>
      </w:pPr>
      <w:r w:rsidRPr="00081273">
        <w:rPr>
          <w:rFonts w:hint="cs"/>
          <w:sz w:val="24"/>
          <w:szCs w:val="24"/>
          <w:rtl/>
        </w:rPr>
        <w:t xml:space="preserve">מצמידים שתי קוביות מחומר זהה. קובייה א' נמצאת בטמפ' של </w:t>
      </w:r>
      <w:r w:rsidRPr="00081273">
        <w:rPr>
          <w:rFonts w:hint="cs"/>
          <w:sz w:val="24"/>
          <w:szCs w:val="24"/>
        </w:rPr>
        <w:t>C</w:t>
      </w:r>
      <w:r w:rsidRPr="00081273">
        <w:rPr>
          <w:rFonts w:hint="cs"/>
          <w:sz w:val="24"/>
          <w:szCs w:val="24"/>
          <w:rtl/>
        </w:rPr>
        <w:t xml:space="preserve"> 80</w:t>
      </w:r>
      <w:r w:rsidRPr="00081273">
        <w:rPr>
          <w:rFonts w:hint="cs"/>
          <w:sz w:val="24"/>
          <w:szCs w:val="24"/>
          <w:vertAlign w:val="superscript"/>
          <w:rtl/>
        </w:rPr>
        <w:t>0</w:t>
      </w:r>
      <w:r w:rsidRPr="00081273">
        <w:rPr>
          <w:rFonts w:hint="cs"/>
          <w:sz w:val="24"/>
          <w:szCs w:val="24"/>
          <w:rtl/>
        </w:rPr>
        <w:t xml:space="preserve"> ואילו קובייה ב' נמצאת בטמפ' של </w:t>
      </w:r>
      <w:r w:rsidRPr="00081273">
        <w:rPr>
          <w:rFonts w:hint="cs"/>
          <w:sz w:val="24"/>
          <w:szCs w:val="24"/>
        </w:rPr>
        <w:t>C</w:t>
      </w:r>
      <w:r w:rsidRPr="00081273">
        <w:rPr>
          <w:rFonts w:hint="cs"/>
          <w:sz w:val="24"/>
          <w:szCs w:val="24"/>
          <w:rtl/>
        </w:rPr>
        <w:t xml:space="preserve"> 30</w:t>
      </w:r>
      <w:r w:rsidRPr="00081273">
        <w:rPr>
          <w:rFonts w:hint="cs"/>
          <w:sz w:val="24"/>
          <w:szCs w:val="24"/>
          <w:vertAlign w:val="superscript"/>
          <w:rtl/>
        </w:rPr>
        <w:t>0</w:t>
      </w:r>
      <w:r w:rsidRPr="00081273">
        <w:rPr>
          <w:rFonts w:hint="cs"/>
          <w:sz w:val="24"/>
          <w:szCs w:val="24"/>
          <w:rtl/>
        </w:rPr>
        <w:t xml:space="preserve">. </w:t>
      </w:r>
    </w:p>
    <w:p w:rsidR="00765E01" w:rsidRDefault="00765E01" w:rsidP="00AD19A6">
      <w:pPr>
        <w:pStyle w:val="a"/>
        <w:rPr>
          <w:sz w:val="24"/>
          <w:szCs w:val="24"/>
          <w:rtl/>
        </w:rPr>
      </w:pPr>
    </w:p>
    <w:p w:rsidR="00AD19A6" w:rsidRDefault="00AD19A6" w:rsidP="00081273">
      <w:pPr>
        <w:pStyle w:val="a"/>
        <w:numPr>
          <w:ilvl w:val="1"/>
          <w:numId w:val="4"/>
        </w:numPr>
        <w:rPr>
          <w:sz w:val="24"/>
          <w:szCs w:val="24"/>
          <w:rtl/>
        </w:rPr>
      </w:pPr>
      <w:r>
        <w:rPr>
          <w:rFonts w:hint="cs"/>
          <w:sz w:val="24"/>
          <w:szCs w:val="24"/>
          <w:rtl/>
        </w:rPr>
        <w:t>סמנו את התשובה הנכונה המתייחסת לשינויי הטמפרטורות כפי שנמדדו עבור הקוביות לאחר מספר דקות. הסבירו ונסחו את תשובתכם באופן מילולי.</w:t>
      </w:r>
    </w:p>
    <w:p w:rsidR="00AD19A6" w:rsidRDefault="00AD19A6" w:rsidP="00081273">
      <w:pPr>
        <w:pStyle w:val="a"/>
        <w:numPr>
          <w:ilvl w:val="1"/>
          <w:numId w:val="4"/>
        </w:numPr>
        <w:rPr>
          <w:sz w:val="24"/>
          <w:szCs w:val="24"/>
          <w:rtl/>
        </w:rPr>
      </w:pPr>
      <w:r>
        <w:rPr>
          <w:rFonts w:hint="cs"/>
          <w:sz w:val="24"/>
          <w:szCs w:val="24"/>
          <w:rtl/>
        </w:rPr>
        <w:t>בחרו באחת מהתשובות הלא נכונות והסבירו מדוע איננה נכונה.</w:t>
      </w:r>
    </w:p>
    <w:p w:rsidR="00AD19A6" w:rsidRDefault="00AD19A6" w:rsidP="00AD19A6">
      <w:pPr>
        <w:pStyle w:val="a"/>
        <w:rPr>
          <w:sz w:val="24"/>
          <w:szCs w:val="24"/>
          <w:rtl/>
        </w:rPr>
      </w:pPr>
    </w:p>
    <w:tbl>
      <w:tblPr>
        <w:bidiVisual/>
        <w:tblW w:w="0" w:type="auto"/>
        <w:tblInd w:w="1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6"/>
        <w:gridCol w:w="1605"/>
        <w:gridCol w:w="1701"/>
      </w:tblGrid>
      <w:tr w:rsidR="00AD19A6" w:rsidRPr="00081273" w:rsidTr="00081273">
        <w:trPr>
          <w:tblHeader/>
        </w:trPr>
        <w:tc>
          <w:tcPr>
            <w:tcW w:w="1656" w:type="dxa"/>
            <w:shd w:val="clear" w:color="auto" w:fill="E7E6E6" w:themeFill="background2"/>
          </w:tcPr>
          <w:p w:rsidR="00AD19A6" w:rsidRPr="00081273" w:rsidRDefault="00AD19A6" w:rsidP="00081273">
            <w:pPr>
              <w:pStyle w:val="a"/>
              <w:jc w:val="center"/>
              <w:rPr>
                <w:b/>
                <w:bCs/>
                <w:sz w:val="24"/>
                <w:szCs w:val="24"/>
                <w:rtl/>
              </w:rPr>
            </w:pPr>
            <w:r w:rsidRPr="00081273">
              <w:rPr>
                <w:rFonts w:hint="cs"/>
                <w:b/>
                <w:bCs/>
                <w:sz w:val="24"/>
                <w:szCs w:val="24"/>
                <w:rtl/>
              </w:rPr>
              <w:t>תשובה</w:t>
            </w:r>
          </w:p>
        </w:tc>
        <w:tc>
          <w:tcPr>
            <w:tcW w:w="1605" w:type="dxa"/>
            <w:shd w:val="clear" w:color="auto" w:fill="E7E6E6" w:themeFill="background2"/>
          </w:tcPr>
          <w:p w:rsidR="00AD19A6" w:rsidRPr="00081273" w:rsidRDefault="00AD19A6" w:rsidP="00081273">
            <w:pPr>
              <w:pStyle w:val="a"/>
              <w:jc w:val="center"/>
              <w:rPr>
                <w:b/>
                <w:bCs/>
                <w:sz w:val="24"/>
                <w:szCs w:val="24"/>
                <w:rtl/>
              </w:rPr>
            </w:pPr>
            <w:r w:rsidRPr="00081273">
              <w:rPr>
                <w:rFonts w:hint="cs"/>
                <w:b/>
                <w:bCs/>
                <w:sz w:val="24"/>
                <w:szCs w:val="24"/>
                <w:rtl/>
              </w:rPr>
              <w:t>טמפ' קובייה א</w:t>
            </w:r>
          </w:p>
        </w:tc>
        <w:tc>
          <w:tcPr>
            <w:tcW w:w="1701" w:type="dxa"/>
            <w:shd w:val="clear" w:color="auto" w:fill="E7E6E6" w:themeFill="background2"/>
          </w:tcPr>
          <w:p w:rsidR="00AD19A6" w:rsidRPr="00081273" w:rsidRDefault="00AD19A6" w:rsidP="00081273">
            <w:pPr>
              <w:pStyle w:val="a"/>
              <w:jc w:val="center"/>
              <w:rPr>
                <w:b/>
                <w:bCs/>
                <w:sz w:val="24"/>
                <w:szCs w:val="24"/>
                <w:rtl/>
              </w:rPr>
            </w:pPr>
            <w:r w:rsidRPr="00081273">
              <w:rPr>
                <w:rFonts w:hint="cs"/>
                <w:b/>
                <w:bCs/>
                <w:sz w:val="24"/>
                <w:szCs w:val="24"/>
                <w:rtl/>
              </w:rPr>
              <w:t>טמפ' קובייה ב</w:t>
            </w:r>
          </w:p>
        </w:tc>
      </w:tr>
      <w:tr w:rsidR="00AD19A6" w:rsidTr="00C7340E">
        <w:tc>
          <w:tcPr>
            <w:tcW w:w="1656" w:type="dxa"/>
          </w:tcPr>
          <w:p w:rsidR="00AD19A6" w:rsidRDefault="00AD19A6" w:rsidP="00C7340E">
            <w:pPr>
              <w:pStyle w:val="a"/>
              <w:rPr>
                <w:sz w:val="24"/>
                <w:szCs w:val="24"/>
                <w:rtl/>
              </w:rPr>
            </w:pPr>
            <w:r>
              <w:rPr>
                <w:rFonts w:hint="cs"/>
                <w:sz w:val="24"/>
                <w:szCs w:val="24"/>
                <w:rtl/>
              </w:rPr>
              <w:t>א</w:t>
            </w:r>
          </w:p>
        </w:tc>
        <w:tc>
          <w:tcPr>
            <w:tcW w:w="1605" w:type="dxa"/>
          </w:tcPr>
          <w:p w:rsidR="00AD19A6" w:rsidRDefault="00AD19A6" w:rsidP="00C7340E">
            <w:pPr>
              <w:pStyle w:val="a"/>
              <w:rPr>
                <w:sz w:val="24"/>
                <w:szCs w:val="24"/>
                <w:rtl/>
              </w:rPr>
            </w:pPr>
            <w:r>
              <w:rPr>
                <w:rFonts w:hint="cs"/>
                <w:sz w:val="24"/>
                <w:szCs w:val="24"/>
                <w:rtl/>
              </w:rPr>
              <w:t>עלתה</w:t>
            </w:r>
          </w:p>
        </w:tc>
        <w:tc>
          <w:tcPr>
            <w:tcW w:w="1701" w:type="dxa"/>
          </w:tcPr>
          <w:p w:rsidR="00AD19A6" w:rsidRDefault="00AD19A6" w:rsidP="00C7340E">
            <w:pPr>
              <w:pStyle w:val="a"/>
              <w:rPr>
                <w:sz w:val="24"/>
                <w:szCs w:val="24"/>
                <w:rtl/>
              </w:rPr>
            </w:pPr>
            <w:r>
              <w:rPr>
                <w:rFonts w:hint="cs"/>
                <w:sz w:val="24"/>
                <w:szCs w:val="24"/>
                <w:rtl/>
              </w:rPr>
              <w:t>ירדה</w:t>
            </w:r>
          </w:p>
        </w:tc>
      </w:tr>
      <w:tr w:rsidR="00AD19A6" w:rsidTr="00C7340E">
        <w:tc>
          <w:tcPr>
            <w:tcW w:w="1656" w:type="dxa"/>
          </w:tcPr>
          <w:p w:rsidR="00AD19A6" w:rsidRDefault="00AD19A6" w:rsidP="00C7340E">
            <w:pPr>
              <w:pStyle w:val="a"/>
              <w:rPr>
                <w:sz w:val="24"/>
                <w:szCs w:val="24"/>
                <w:rtl/>
              </w:rPr>
            </w:pPr>
            <w:r>
              <w:rPr>
                <w:rFonts w:hint="cs"/>
                <w:sz w:val="24"/>
                <w:szCs w:val="24"/>
                <w:rtl/>
              </w:rPr>
              <w:t>ב</w:t>
            </w:r>
          </w:p>
        </w:tc>
        <w:tc>
          <w:tcPr>
            <w:tcW w:w="1605" w:type="dxa"/>
          </w:tcPr>
          <w:p w:rsidR="00AD19A6" w:rsidRDefault="00AD19A6" w:rsidP="00C7340E">
            <w:pPr>
              <w:pStyle w:val="a"/>
              <w:rPr>
                <w:sz w:val="24"/>
                <w:szCs w:val="24"/>
                <w:rtl/>
              </w:rPr>
            </w:pPr>
            <w:r>
              <w:rPr>
                <w:rFonts w:hint="cs"/>
                <w:sz w:val="24"/>
                <w:szCs w:val="24"/>
                <w:rtl/>
              </w:rPr>
              <w:t>ירדה</w:t>
            </w:r>
          </w:p>
        </w:tc>
        <w:tc>
          <w:tcPr>
            <w:tcW w:w="1701" w:type="dxa"/>
          </w:tcPr>
          <w:p w:rsidR="00AD19A6" w:rsidRDefault="00AD19A6" w:rsidP="00C7340E">
            <w:pPr>
              <w:pStyle w:val="a"/>
              <w:rPr>
                <w:sz w:val="24"/>
                <w:szCs w:val="24"/>
                <w:rtl/>
              </w:rPr>
            </w:pPr>
            <w:r>
              <w:rPr>
                <w:rFonts w:hint="cs"/>
                <w:sz w:val="24"/>
                <w:szCs w:val="24"/>
                <w:rtl/>
              </w:rPr>
              <w:t>עלתה</w:t>
            </w:r>
          </w:p>
        </w:tc>
      </w:tr>
      <w:tr w:rsidR="00AD19A6" w:rsidTr="00C7340E">
        <w:tc>
          <w:tcPr>
            <w:tcW w:w="1656" w:type="dxa"/>
          </w:tcPr>
          <w:p w:rsidR="00AD19A6" w:rsidRDefault="00AD19A6" w:rsidP="00C7340E">
            <w:pPr>
              <w:pStyle w:val="a"/>
              <w:rPr>
                <w:sz w:val="24"/>
                <w:szCs w:val="24"/>
                <w:rtl/>
              </w:rPr>
            </w:pPr>
            <w:r>
              <w:rPr>
                <w:rFonts w:hint="cs"/>
                <w:sz w:val="24"/>
                <w:szCs w:val="24"/>
                <w:rtl/>
              </w:rPr>
              <w:t>ג</w:t>
            </w:r>
          </w:p>
        </w:tc>
        <w:tc>
          <w:tcPr>
            <w:tcW w:w="1605" w:type="dxa"/>
          </w:tcPr>
          <w:p w:rsidR="00AD19A6" w:rsidRDefault="00AD19A6" w:rsidP="00C7340E">
            <w:pPr>
              <w:pStyle w:val="a"/>
              <w:rPr>
                <w:sz w:val="24"/>
                <w:szCs w:val="24"/>
                <w:rtl/>
              </w:rPr>
            </w:pPr>
            <w:r>
              <w:rPr>
                <w:rFonts w:hint="cs"/>
                <w:sz w:val="24"/>
                <w:szCs w:val="24"/>
                <w:rtl/>
              </w:rPr>
              <w:t>ללא שינוי</w:t>
            </w:r>
          </w:p>
        </w:tc>
        <w:tc>
          <w:tcPr>
            <w:tcW w:w="1701" w:type="dxa"/>
          </w:tcPr>
          <w:p w:rsidR="00AD19A6" w:rsidRDefault="00AD19A6" w:rsidP="00C7340E">
            <w:pPr>
              <w:pStyle w:val="a"/>
              <w:rPr>
                <w:sz w:val="24"/>
                <w:szCs w:val="24"/>
                <w:rtl/>
              </w:rPr>
            </w:pPr>
            <w:r>
              <w:rPr>
                <w:rFonts w:hint="cs"/>
                <w:sz w:val="24"/>
                <w:szCs w:val="24"/>
                <w:rtl/>
              </w:rPr>
              <w:t>עלתה</w:t>
            </w:r>
          </w:p>
        </w:tc>
      </w:tr>
      <w:tr w:rsidR="00AD19A6" w:rsidTr="00C7340E">
        <w:tc>
          <w:tcPr>
            <w:tcW w:w="1656" w:type="dxa"/>
          </w:tcPr>
          <w:p w:rsidR="00AD19A6" w:rsidRDefault="00AD19A6" w:rsidP="00C7340E">
            <w:pPr>
              <w:pStyle w:val="a"/>
              <w:rPr>
                <w:sz w:val="24"/>
                <w:szCs w:val="24"/>
                <w:rtl/>
              </w:rPr>
            </w:pPr>
            <w:r>
              <w:rPr>
                <w:rFonts w:hint="cs"/>
                <w:sz w:val="24"/>
                <w:szCs w:val="24"/>
                <w:rtl/>
              </w:rPr>
              <w:t>ד</w:t>
            </w:r>
          </w:p>
        </w:tc>
        <w:tc>
          <w:tcPr>
            <w:tcW w:w="1605" w:type="dxa"/>
          </w:tcPr>
          <w:p w:rsidR="00AD19A6" w:rsidRDefault="00AD19A6" w:rsidP="00C7340E">
            <w:pPr>
              <w:pStyle w:val="a"/>
              <w:rPr>
                <w:sz w:val="24"/>
                <w:szCs w:val="24"/>
                <w:rtl/>
              </w:rPr>
            </w:pPr>
            <w:r>
              <w:rPr>
                <w:rFonts w:hint="cs"/>
                <w:sz w:val="24"/>
                <w:szCs w:val="24"/>
                <w:rtl/>
              </w:rPr>
              <w:t>ללא שינוי</w:t>
            </w:r>
          </w:p>
        </w:tc>
        <w:tc>
          <w:tcPr>
            <w:tcW w:w="1701" w:type="dxa"/>
          </w:tcPr>
          <w:p w:rsidR="00AD19A6" w:rsidRDefault="00AD19A6" w:rsidP="00C7340E">
            <w:pPr>
              <w:pStyle w:val="a"/>
              <w:rPr>
                <w:sz w:val="24"/>
                <w:szCs w:val="24"/>
                <w:rtl/>
              </w:rPr>
            </w:pPr>
            <w:r>
              <w:rPr>
                <w:rFonts w:hint="cs"/>
                <w:sz w:val="24"/>
                <w:szCs w:val="24"/>
                <w:rtl/>
              </w:rPr>
              <w:t>ירדה</w:t>
            </w:r>
          </w:p>
        </w:tc>
      </w:tr>
    </w:tbl>
    <w:p w:rsidR="00AD19A6" w:rsidRDefault="00AD19A6" w:rsidP="00AD19A6">
      <w:pPr>
        <w:pStyle w:val="a"/>
        <w:rPr>
          <w:sz w:val="24"/>
          <w:szCs w:val="24"/>
          <w:rtl/>
        </w:rPr>
      </w:pPr>
    </w:p>
    <w:p w:rsidR="00AD19A6" w:rsidRDefault="00AD19A6" w:rsidP="00AD19A6">
      <w:pPr>
        <w:pStyle w:val="a"/>
        <w:rPr>
          <w:sz w:val="24"/>
          <w:szCs w:val="24"/>
          <w:rtl/>
        </w:rPr>
      </w:pPr>
    </w:p>
    <w:p w:rsidR="00AD19A6" w:rsidRDefault="00AD19A6" w:rsidP="008E1F99">
      <w:pPr>
        <w:pStyle w:val="a"/>
        <w:numPr>
          <w:ilvl w:val="0"/>
          <w:numId w:val="2"/>
        </w:numPr>
        <w:ind w:left="368"/>
        <w:rPr>
          <w:sz w:val="24"/>
          <w:szCs w:val="24"/>
          <w:rtl/>
        </w:rPr>
      </w:pPr>
      <w:r>
        <w:rPr>
          <w:rFonts w:hint="cs"/>
          <w:sz w:val="24"/>
          <w:szCs w:val="24"/>
          <w:rtl/>
        </w:rPr>
        <w:t xml:space="preserve">הטמפרטורה של צלחת ברזל שהוצאה בבוקר מהתנור והונחה על השיש, היא </w:t>
      </w:r>
      <w:r>
        <w:rPr>
          <w:rFonts w:hint="cs"/>
          <w:sz w:val="24"/>
          <w:szCs w:val="24"/>
        </w:rPr>
        <w:t>C</w:t>
      </w:r>
      <w:r>
        <w:rPr>
          <w:rFonts w:hint="cs"/>
          <w:sz w:val="24"/>
          <w:szCs w:val="24"/>
          <w:vertAlign w:val="superscript"/>
          <w:rtl/>
        </w:rPr>
        <w:t>0</w:t>
      </w:r>
      <w:r>
        <w:rPr>
          <w:rFonts w:hint="cs"/>
          <w:sz w:val="24"/>
          <w:szCs w:val="24"/>
          <w:rtl/>
        </w:rPr>
        <w:t xml:space="preserve"> 135, ואילו הטמפרטורה של צלחת קלקר חד פעמית הנמצאת בארונית המטבח היא </w:t>
      </w:r>
      <w:r>
        <w:rPr>
          <w:rFonts w:hint="cs"/>
          <w:sz w:val="24"/>
          <w:szCs w:val="24"/>
        </w:rPr>
        <w:t>C</w:t>
      </w:r>
      <w:r>
        <w:rPr>
          <w:rFonts w:hint="cs"/>
          <w:sz w:val="24"/>
          <w:szCs w:val="24"/>
          <w:vertAlign w:val="superscript"/>
          <w:rtl/>
        </w:rPr>
        <w:t>0</w:t>
      </w:r>
      <w:r>
        <w:rPr>
          <w:rFonts w:hint="cs"/>
          <w:sz w:val="24"/>
          <w:szCs w:val="24"/>
          <w:rtl/>
        </w:rPr>
        <w:t xml:space="preserve"> 23. למחרת באותה שעה תהיה טמפ' צלחת הברזל:</w:t>
      </w:r>
    </w:p>
    <w:p w:rsidR="00AD19A6" w:rsidRDefault="00AD19A6" w:rsidP="008E1F99">
      <w:pPr>
        <w:pStyle w:val="a"/>
        <w:numPr>
          <w:ilvl w:val="1"/>
          <w:numId w:val="2"/>
        </w:numPr>
        <w:ind w:left="793"/>
        <w:rPr>
          <w:sz w:val="24"/>
          <w:szCs w:val="24"/>
          <w:rtl/>
        </w:rPr>
      </w:pPr>
      <w:r>
        <w:rPr>
          <w:rFonts w:hint="cs"/>
          <w:sz w:val="24"/>
          <w:szCs w:val="24"/>
        </w:rPr>
        <w:t>C</w:t>
      </w:r>
      <w:r>
        <w:rPr>
          <w:rFonts w:hint="cs"/>
          <w:sz w:val="24"/>
          <w:szCs w:val="24"/>
          <w:vertAlign w:val="superscript"/>
          <w:rtl/>
        </w:rPr>
        <w:t>0</w:t>
      </w:r>
      <w:r>
        <w:rPr>
          <w:rFonts w:hint="cs"/>
          <w:sz w:val="24"/>
          <w:szCs w:val="24"/>
          <w:rtl/>
        </w:rPr>
        <w:t xml:space="preserve"> 23 לערך</w:t>
      </w:r>
    </w:p>
    <w:p w:rsidR="00AD19A6" w:rsidRDefault="00AD19A6" w:rsidP="008E1F99">
      <w:pPr>
        <w:pStyle w:val="a"/>
        <w:numPr>
          <w:ilvl w:val="1"/>
          <w:numId w:val="2"/>
        </w:numPr>
        <w:ind w:left="793"/>
        <w:rPr>
          <w:sz w:val="24"/>
          <w:szCs w:val="24"/>
          <w:rtl/>
        </w:rPr>
      </w:pPr>
      <w:r>
        <w:rPr>
          <w:rFonts w:hint="cs"/>
          <w:sz w:val="24"/>
          <w:szCs w:val="24"/>
        </w:rPr>
        <w:t>C</w:t>
      </w:r>
      <w:r>
        <w:rPr>
          <w:rFonts w:hint="cs"/>
          <w:sz w:val="24"/>
          <w:szCs w:val="24"/>
          <w:vertAlign w:val="superscript"/>
          <w:rtl/>
        </w:rPr>
        <w:t>0</w:t>
      </w:r>
      <w:r>
        <w:rPr>
          <w:rFonts w:hint="cs"/>
          <w:sz w:val="24"/>
          <w:szCs w:val="24"/>
          <w:rtl/>
        </w:rPr>
        <w:t xml:space="preserve"> 135 לערך</w:t>
      </w:r>
    </w:p>
    <w:p w:rsidR="00AD19A6" w:rsidRDefault="00AD19A6" w:rsidP="008E1F99">
      <w:pPr>
        <w:pStyle w:val="a"/>
        <w:numPr>
          <w:ilvl w:val="1"/>
          <w:numId w:val="2"/>
        </w:numPr>
        <w:ind w:left="793"/>
        <w:rPr>
          <w:sz w:val="24"/>
          <w:szCs w:val="24"/>
          <w:rtl/>
        </w:rPr>
      </w:pPr>
      <w:r>
        <w:rPr>
          <w:rFonts w:hint="cs"/>
          <w:sz w:val="24"/>
          <w:szCs w:val="24"/>
        </w:rPr>
        <w:t>C</w:t>
      </w:r>
      <w:r>
        <w:rPr>
          <w:rFonts w:hint="cs"/>
          <w:sz w:val="24"/>
          <w:szCs w:val="24"/>
          <w:vertAlign w:val="superscript"/>
          <w:rtl/>
        </w:rPr>
        <w:t xml:space="preserve">0 </w:t>
      </w:r>
      <w:r>
        <w:rPr>
          <w:rFonts w:hint="cs"/>
          <w:sz w:val="24"/>
          <w:szCs w:val="24"/>
          <w:rtl/>
        </w:rPr>
        <w:t>100 לערך</w:t>
      </w:r>
    </w:p>
    <w:p w:rsidR="00AD19A6" w:rsidRDefault="00AD19A6" w:rsidP="008E1F99">
      <w:pPr>
        <w:pStyle w:val="a"/>
        <w:numPr>
          <w:ilvl w:val="1"/>
          <w:numId w:val="2"/>
        </w:numPr>
        <w:ind w:left="793"/>
        <w:rPr>
          <w:sz w:val="24"/>
          <w:szCs w:val="24"/>
          <w:rtl/>
        </w:rPr>
      </w:pPr>
      <w:r>
        <w:rPr>
          <w:rFonts w:hint="cs"/>
          <w:sz w:val="24"/>
          <w:szCs w:val="24"/>
        </w:rPr>
        <w:t>C</w:t>
      </w:r>
      <w:r>
        <w:rPr>
          <w:rFonts w:hint="cs"/>
          <w:sz w:val="24"/>
          <w:szCs w:val="24"/>
          <w:vertAlign w:val="superscript"/>
          <w:rtl/>
        </w:rPr>
        <w:t xml:space="preserve">0 </w:t>
      </w:r>
      <w:r>
        <w:rPr>
          <w:rFonts w:hint="cs"/>
          <w:sz w:val="24"/>
          <w:szCs w:val="24"/>
          <w:rtl/>
        </w:rPr>
        <w:t>230 לערך</w:t>
      </w:r>
    </w:p>
    <w:p w:rsidR="00AD19A6" w:rsidRDefault="00AD19A6" w:rsidP="00AD19A6">
      <w:pPr>
        <w:pStyle w:val="a"/>
        <w:rPr>
          <w:sz w:val="24"/>
          <w:szCs w:val="24"/>
          <w:rtl/>
        </w:rPr>
      </w:pPr>
      <w:r>
        <w:rPr>
          <w:rFonts w:hint="cs"/>
          <w:sz w:val="24"/>
          <w:szCs w:val="24"/>
          <w:rtl/>
        </w:rPr>
        <w:t>נמקו את תשובתכם.</w:t>
      </w:r>
    </w:p>
    <w:p w:rsidR="00AD19A6" w:rsidRDefault="00AD19A6" w:rsidP="00AD19A6">
      <w:pPr>
        <w:pStyle w:val="a"/>
        <w:rPr>
          <w:sz w:val="24"/>
          <w:szCs w:val="24"/>
          <w:rtl/>
        </w:rPr>
      </w:pPr>
    </w:p>
    <w:p w:rsidR="00AD19A6" w:rsidRPr="0059569C" w:rsidRDefault="00AD19A6" w:rsidP="0059569C">
      <w:pPr>
        <w:pStyle w:val="ListParagraph"/>
        <w:numPr>
          <w:ilvl w:val="0"/>
          <w:numId w:val="2"/>
        </w:numPr>
        <w:spacing w:line="360" w:lineRule="auto"/>
        <w:ind w:left="368"/>
        <w:rPr>
          <w:rFonts w:cs="David"/>
          <w:sz w:val="24"/>
          <w:szCs w:val="24"/>
          <w:rtl/>
        </w:rPr>
      </w:pPr>
      <w:r w:rsidRPr="0059569C">
        <w:rPr>
          <w:rFonts w:cs="David" w:hint="cs"/>
          <w:sz w:val="24"/>
          <w:szCs w:val="24"/>
          <w:rtl/>
        </w:rPr>
        <w:t>ביום קיץ בהיר, קרני השמש פוגעות בשולחן שחור הניצב בחצר הבית ונבלעות. כתוצאה מכך:</w:t>
      </w:r>
    </w:p>
    <w:p w:rsidR="00AD19A6" w:rsidRPr="0059569C" w:rsidRDefault="00AD19A6" w:rsidP="0059569C">
      <w:pPr>
        <w:pStyle w:val="ListParagraph"/>
        <w:numPr>
          <w:ilvl w:val="1"/>
          <w:numId w:val="2"/>
        </w:numPr>
        <w:spacing w:line="360" w:lineRule="auto"/>
        <w:ind w:left="793"/>
        <w:rPr>
          <w:rFonts w:cs="David"/>
          <w:sz w:val="24"/>
          <w:szCs w:val="24"/>
          <w:rtl/>
        </w:rPr>
      </w:pPr>
      <w:r w:rsidRPr="0059569C">
        <w:rPr>
          <w:rFonts w:cs="David" w:hint="cs"/>
          <w:sz w:val="24"/>
          <w:szCs w:val="24"/>
          <w:rtl/>
        </w:rPr>
        <w:t>השינוי באנרגיית החום בשולחן שווה לשינוי באנרגיית קרינת השמש שפגעה בשולחן</w:t>
      </w:r>
    </w:p>
    <w:p w:rsidR="00AD19A6" w:rsidRPr="0059569C" w:rsidRDefault="00AD19A6" w:rsidP="0059569C">
      <w:pPr>
        <w:pStyle w:val="ListParagraph"/>
        <w:numPr>
          <w:ilvl w:val="1"/>
          <w:numId w:val="2"/>
        </w:numPr>
        <w:spacing w:line="360" w:lineRule="auto"/>
        <w:ind w:left="793"/>
        <w:rPr>
          <w:rFonts w:cs="David"/>
          <w:sz w:val="24"/>
          <w:szCs w:val="24"/>
          <w:rtl/>
        </w:rPr>
      </w:pPr>
      <w:r w:rsidRPr="0059569C">
        <w:rPr>
          <w:rFonts w:cs="David" w:hint="cs"/>
          <w:sz w:val="24"/>
          <w:szCs w:val="24"/>
          <w:rtl/>
        </w:rPr>
        <w:t>השינוי באנרגיית החום בשולחן גדול מהשינוי באנרגיית קרינת השמש שפגעה בשולחן</w:t>
      </w:r>
    </w:p>
    <w:p w:rsidR="00AD19A6" w:rsidRPr="0059569C" w:rsidRDefault="00AD19A6" w:rsidP="0059569C">
      <w:pPr>
        <w:pStyle w:val="ListParagraph"/>
        <w:numPr>
          <w:ilvl w:val="1"/>
          <w:numId w:val="2"/>
        </w:numPr>
        <w:spacing w:line="360" w:lineRule="auto"/>
        <w:ind w:left="793"/>
        <w:rPr>
          <w:rFonts w:cs="David"/>
          <w:sz w:val="24"/>
          <w:szCs w:val="24"/>
          <w:rtl/>
        </w:rPr>
      </w:pPr>
      <w:r w:rsidRPr="0059569C">
        <w:rPr>
          <w:rFonts w:cs="David" w:hint="cs"/>
          <w:sz w:val="24"/>
          <w:szCs w:val="24"/>
          <w:rtl/>
        </w:rPr>
        <w:t>השינוי באנרגיית החום בשולחן קטן מהשינוי באנרגיית קרינת השמש שפגעה בשולחן</w:t>
      </w:r>
    </w:p>
    <w:p w:rsidR="00A64A5E" w:rsidRDefault="00A64A5E" w:rsidP="00A64A5E">
      <w:pPr>
        <w:spacing w:line="360" w:lineRule="auto"/>
        <w:rPr>
          <w:rFonts w:cs="David"/>
          <w:sz w:val="24"/>
          <w:szCs w:val="24"/>
          <w:rtl/>
        </w:rPr>
      </w:pPr>
    </w:p>
    <w:p w:rsidR="00B137A9" w:rsidRDefault="00A64A5E" w:rsidP="00194133">
      <w:pPr>
        <w:pStyle w:val="a"/>
        <w:numPr>
          <w:ilvl w:val="0"/>
          <w:numId w:val="2"/>
        </w:numPr>
        <w:ind w:left="368"/>
        <w:rPr>
          <w:rtl/>
        </w:rPr>
      </w:pPr>
      <w:r w:rsidRPr="00194133">
        <w:rPr>
          <w:rFonts w:hint="cs"/>
          <w:sz w:val="24"/>
          <w:szCs w:val="24"/>
          <w:rtl/>
        </w:rPr>
        <w:lastRenderedPageBreak/>
        <w:t>לפניכם שחיין העומד לקפוץ לבריכה עמוקה.</w:t>
      </w:r>
      <w:r w:rsidR="0059569C" w:rsidRPr="00194133">
        <w:rPr>
          <w:rFonts w:hint="cs"/>
          <w:sz w:val="24"/>
          <w:szCs w:val="24"/>
          <w:rtl/>
        </w:rPr>
        <w:t xml:space="preserve"> </w:t>
      </w:r>
      <w:r w:rsidR="00194133" w:rsidRPr="00194133">
        <w:rPr>
          <w:rFonts w:hint="cs"/>
          <w:sz w:val="24"/>
          <w:szCs w:val="24"/>
          <w:rtl/>
        </w:rPr>
        <w:t xml:space="preserve"> </w:t>
      </w:r>
      <w:r w:rsidRPr="00194133">
        <w:rPr>
          <w:rFonts w:hint="cs"/>
          <w:sz w:val="24"/>
          <w:szCs w:val="24"/>
          <w:rtl/>
        </w:rPr>
        <w:t xml:space="preserve">יוסי טוען שהשינוי באנרגיית הגובה של השחיין יהיה </w:t>
      </w:r>
      <w:r w:rsidR="0059569C" w:rsidRPr="00194133">
        <w:rPr>
          <w:rFonts w:hint="cs"/>
          <w:sz w:val="24"/>
          <w:szCs w:val="24"/>
          <w:rtl/>
        </w:rPr>
        <w:t xml:space="preserve"> </w:t>
      </w:r>
      <w:r w:rsidRPr="00194133">
        <w:rPr>
          <w:rFonts w:hint="cs"/>
          <w:sz w:val="24"/>
          <w:szCs w:val="24"/>
          <w:rtl/>
        </w:rPr>
        <w:t>שווה לשינוי באנרגיית התנועה שלו.</w:t>
      </w:r>
      <w:r w:rsidR="00194133" w:rsidRPr="00194133">
        <w:rPr>
          <w:rFonts w:hint="cs"/>
          <w:sz w:val="24"/>
          <w:szCs w:val="24"/>
          <w:rtl/>
        </w:rPr>
        <w:t xml:space="preserve"> </w:t>
      </w:r>
      <w:r w:rsidRPr="00194133">
        <w:rPr>
          <w:rFonts w:hint="cs"/>
          <w:sz w:val="24"/>
          <w:szCs w:val="24"/>
          <w:rtl/>
        </w:rPr>
        <w:t>האם אתם מסכימים עם יוסי? הסבירו.</w:t>
      </w:r>
      <w:r w:rsidR="00081273" w:rsidRPr="00194133">
        <w:rPr>
          <w:rFonts w:hint="cs"/>
          <w:sz w:val="24"/>
          <w:szCs w:val="24"/>
          <w:rtl/>
        </w:rPr>
        <w:br/>
      </w:r>
    </w:p>
    <w:p w:rsidR="00B137A9" w:rsidRDefault="00B137A9">
      <w:pPr>
        <w:rPr>
          <w:rtl/>
        </w:rPr>
      </w:pPr>
    </w:p>
    <w:p w:rsidR="00B137A9" w:rsidRDefault="00B137A9" w:rsidP="00194133">
      <w:pPr>
        <w:pStyle w:val="a"/>
        <w:numPr>
          <w:ilvl w:val="0"/>
          <w:numId w:val="2"/>
        </w:numPr>
        <w:ind w:left="368"/>
        <w:rPr>
          <w:sz w:val="24"/>
          <w:szCs w:val="24"/>
          <w:rtl/>
        </w:rPr>
      </w:pPr>
      <w:r>
        <w:rPr>
          <w:rFonts w:hint="cs"/>
          <w:sz w:val="24"/>
          <w:szCs w:val="24"/>
          <w:rtl/>
        </w:rPr>
        <w:t xml:space="preserve">באיור שלפניכם מתואר כדור רגל ומיקומו יחסית לקרקע במהלך נפילתו לקרקע מהרגע שבו הוא נמצא בשיא גובהו ועד לעצירתו המוחלטת על הקרקע. שימו לב שרגע קצר לפני פגיעתו בקרקע מצוין ע"י מצב 4 ואילו מצב 5 מתאר את הכדור לאחר שעצר לגמרי. </w:t>
      </w:r>
    </w:p>
    <w:p w:rsidR="00B137A9" w:rsidRDefault="00515E46" w:rsidP="00B137A9">
      <w:pPr>
        <w:spacing w:line="360" w:lineRule="auto"/>
        <w:rPr>
          <w:rFonts w:cs="David"/>
          <w:sz w:val="24"/>
          <w:szCs w:val="24"/>
          <w:rtl/>
        </w:rPr>
      </w:pPr>
      <w:r>
        <w:rPr>
          <w:sz w:val="24"/>
          <w:szCs w:val="24"/>
          <w:rtl/>
          <w:lang w:eastAsia="en-US"/>
        </w:rPr>
        <mc:AlternateContent>
          <mc:Choice Requires="wpg">
            <w:drawing>
              <wp:inline distT="0" distB="0" distL="0" distR="0" wp14:anchorId="32196812" wp14:editId="13BA37E9">
                <wp:extent cx="1703705" cy="1540510"/>
                <wp:effectExtent l="0" t="0" r="10795" b="21590"/>
                <wp:docPr id="1039" name="Group 227" descr="אדם הקופץ לבריכה ממקפצה" title="אדם הקופץ לבריכה"/>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3705" cy="1540510"/>
                          <a:chOff x="572" y="13290"/>
                          <a:chExt cx="3059" cy="2786"/>
                        </a:xfrm>
                      </wpg:grpSpPr>
                      <wps:wsp>
                        <wps:cNvPr id="1040" name="Text Box 228"/>
                        <wps:cNvSpPr txBox="1">
                          <a:spLocks noChangeArrowheads="1"/>
                        </wps:cNvSpPr>
                        <wps:spPr bwMode="auto">
                          <a:xfrm>
                            <a:off x="769" y="13468"/>
                            <a:ext cx="1092"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E46" w:rsidRDefault="00515E46" w:rsidP="00515E46">
                              <w:pPr>
                                <w:rPr>
                                  <w:sz w:val="16"/>
                                  <w:szCs w:val="16"/>
                                </w:rPr>
                              </w:pPr>
                              <w:r>
                                <w:rPr>
                                  <w:rFonts w:hint="cs"/>
                                  <w:sz w:val="16"/>
                                  <w:szCs w:val="16"/>
                                  <w:rtl/>
                                </w:rPr>
                                <w:t xml:space="preserve">מקפצה </w:t>
                              </w:r>
                            </w:p>
                          </w:txbxContent>
                        </wps:txbx>
                        <wps:bodyPr rot="0" vert="horz" wrap="square" lIns="91440" tIns="45720" rIns="91440" bIns="45720" anchor="t" anchorCtr="0" upright="1">
                          <a:noAutofit/>
                        </wps:bodyPr>
                      </wps:wsp>
                      <wpg:grpSp>
                        <wpg:cNvPr id="1041" name="Group 229"/>
                        <wpg:cNvGrpSpPr>
                          <a:grpSpLocks/>
                        </wpg:cNvGrpSpPr>
                        <wpg:grpSpPr bwMode="auto">
                          <a:xfrm>
                            <a:off x="572" y="13290"/>
                            <a:ext cx="3059" cy="2786"/>
                            <a:chOff x="572" y="13770"/>
                            <a:chExt cx="3059" cy="2786"/>
                          </a:xfrm>
                        </wpg:grpSpPr>
                        <wps:wsp>
                          <wps:cNvPr id="1042" name="AutoShape 230"/>
                          <wps:cNvSpPr>
                            <a:spLocks noChangeArrowheads="1"/>
                          </wps:cNvSpPr>
                          <wps:spPr bwMode="auto">
                            <a:xfrm>
                              <a:off x="1861" y="14248"/>
                              <a:ext cx="1586" cy="143"/>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43" name="AutoShape 231"/>
                          <wps:cNvSpPr>
                            <a:spLocks noChangeArrowheads="1"/>
                          </wps:cNvSpPr>
                          <wps:spPr bwMode="auto">
                            <a:xfrm>
                              <a:off x="572" y="15897"/>
                              <a:ext cx="3059" cy="659"/>
                            </a:xfrm>
                            <a:prstGeom prst="cube">
                              <a:avLst>
                                <a:gd name="adj" fmla="val 549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44" name="AutoShape 232"/>
                          <wps:cNvSpPr>
                            <a:spLocks noChangeArrowheads="1"/>
                          </wps:cNvSpPr>
                          <wps:spPr bwMode="auto">
                            <a:xfrm>
                              <a:off x="3429" y="14190"/>
                              <a:ext cx="143" cy="2202"/>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045" name="Group 233"/>
                          <wpg:cNvGrpSpPr>
                            <a:grpSpLocks/>
                          </wpg:cNvGrpSpPr>
                          <wpg:grpSpPr bwMode="auto">
                            <a:xfrm>
                              <a:off x="1773" y="13770"/>
                              <a:ext cx="353" cy="534"/>
                              <a:chOff x="8758" y="5923"/>
                              <a:chExt cx="353" cy="534"/>
                            </a:xfrm>
                          </wpg:grpSpPr>
                          <wps:wsp>
                            <wps:cNvPr id="1046" name="Oval 234"/>
                            <wps:cNvSpPr>
                              <a:spLocks noChangeArrowheads="1"/>
                            </wps:cNvSpPr>
                            <wps:spPr bwMode="auto">
                              <a:xfrm>
                                <a:off x="8866" y="5923"/>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47" name="AutoShape 235"/>
                            <wps:cNvSpPr>
                              <a:spLocks noChangeArrowheads="1"/>
                            </wps:cNvSpPr>
                            <wps:spPr bwMode="auto">
                              <a:xfrm>
                                <a:off x="8869" y="6066"/>
                                <a:ext cx="143" cy="21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48" name="AutoShape 236"/>
                            <wps:cNvCnPr>
                              <a:cxnSpLocks noChangeShapeType="1"/>
                            </wps:cNvCnPr>
                            <wps:spPr bwMode="auto">
                              <a:xfrm>
                                <a:off x="9009" y="6260"/>
                                <a:ext cx="3" cy="1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9" name="AutoShape 237"/>
                            <wps:cNvCnPr>
                              <a:cxnSpLocks noChangeShapeType="1"/>
                            </wps:cNvCnPr>
                            <wps:spPr bwMode="auto">
                              <a:xfrm>
                                <a:off x="8869" y="6269"/>
                                <a:ext cx="3" cy="1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0" name="AutoShape 238"/>
                            <wps:cNvCnPr>
                              <a:cxnSpLocks noChangeShapeType="1"/>
                            </wps:cNvCnPr>
                            <wps:spPr bwMode="auto">
                              <a:xfrm>
                                <a:off x="9012" y="6084"/>
                                <a:ext cx="99"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1" name="AutoShape 239"/>
                            <wps:cNvCnPr>
                              <a:cxnSpLocks noChangeShapeType="1"/>
                            </wps:cNvCnPr>
                            <wps:spPr bwMode="auto">
                              <a:xfrm flipH="1">
                                <a:off x="8758" y="6084"/>
                                <a:ext cx="99"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052" name="Text Box 240"/>
                        <wps:cNvSpPr txBox="1">
                          <a:spLocks noChangeArrowheads="1"/>
                        </wps:cNvSpPr>
                        <wps:spPr bwMode="auto">
                          <a:xfrm>
                            <a:off x="1475" y="15417"/>
                            <a:ext cx="1092"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E46" w:rsidRDefault="00515E46" w:rsidP="00515E46">
                              <w:pPr>
                                <w:rPr>
                                  <w:sz w:val="16"/>
                                  <w:szCs w:val="16"/>
                                </w:rPr>
                              </w:pPr>
                              <w:r>
                                <w:rPr>
                                  <w:rFonts w:hint="cs"/>
                                  <w:sz w:val="16"/>
                                  <w:szCs w:val="16"/>
                                  <w:rtl/>
                                </w:rPr>
                                <w:t>בריכה</w:t>
                              </w:r>
                            </w:p>
                          </w:txbxContent>
                        </wps:txbx>
                        <wps:bodyPr rot="0" vert="horz" wrap="square" lIns="91440" tIns="45720" rIns="91440" bIns="45720" anchor="t" anchorCtr="0" upright="1">
                          <a:noAutofit/>
                        </wps:bodyPr>
                      </wps:wsp>
                    </wpg:wgp>
                  </a:graphicData>
                </a:graphic>
              </wp:inline>
            </w:drawing>
          </mc:Choice>
          <mc:Fallback>
            <w:pict>
              <v:group id="Group 227" o:spid="_x0000_s1032" alt="Title: אדם הקופץ לבריכה - Description: אדם הקופץ לבריכה ממקפצה" style="width:134.15pt;height:121.3pt;mso-position-horizontal-relative:char;mso-position-vertical-relative:line" coordorigin="572,13290" coordsize="3059,2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">
                <v:shape id="Text Box 228" o:spid="_x0000_s1033" type="#_x0000_t202" style="position:absolute;left:769;top:13468;width:1092;height: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e68UA&#10;AADdAAAADwAAAGRycy9kb3ducmV2LnhtbESPQWvCQBCF70L/wzIFb7rbotJGVykVoSeL2grehuyY&#10;BLOzIbua9N93DoK3Gd6b975ZrHpfqxu1sQps4WVsQBHnwVVcWPg5bEZvoGJCdlgHJgt/FGG1fBos&#10;MHOh4x3d9qlQEsIxQwtlSk2mdcxL8hjHoSEW7Rxaj0nWttCuxU7Cfa1fjZlpjxVLQ4kNfZaUX/ZX&#10;b+F3ez4dJ+a7WPtp04XeaPbv2trhc/8xB5WoTw/z/frLCb6ZCL98IyPo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97rxQAAAN0AAAAPAAAAAAAAAAAAAAAAAJgCAABkcnMv&#10;ZG93bnJldi54bWxQSwUGAAAAAAQABAD1AAAAigMAAAAA&#10;" filled="f" stroked="f">
                  <v:textbox>
                    <w:txbxContent>
                      <w:p w:rsidR="00515E46" w:rsidRDefault="00515E46" w:rsidP="00515E46">
                        <w:pPr>
                          <w:rPr>
                            <w:sz w:val="16"/>
                            <w:szCs w:val="16"/>
                          </w:rPr>
                        </w:pPr>
                        <w:r>
                          <w:rPr>
                            <w:rFonts w:hint="cs"/>
                            <w:sz w:val="16"/>
                            <w:szCs w:val="16"/>
                            <w:rtl/>
                          </w:rPr>
                          <w:t xml:space="preserve">מקפצה </w:t>
                        </w:r>
                      </w:p>
                    </w:txbxContent>
                  </v:textbox>
                </v:shape>
                <v:group id="Group 229" o:spid="_x0000_s1034" style="position:absolute;left:572;top:13290;width:3059;height:2786" coordorigin="572,13770" coordsize="3059,27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x1OMQAAADdAAAADwAAAGRycy9kb3ducmV2LnhtbERPS2vCQBC+F/wPywi9&#10;NZtoWyRmFZFaegiFqiDehuyYBLOzIbvN4993C4Xe5uN7TrYdTSN66lxtWUESxSCIC6trLhWcT4en&#10;FQjnkTU2lknBRA62m9lDhqm2A39Rf/SlCCHsUlRQed+mUrqiIoMusi1x4G62M+gD7EqpOxxCuGnk&#10;Io5fpcGaQ0OFLe0rKu7Hb6PgfcBht0ze+vx+20/X08vnJU9Iqcf5uFuD8DT6f/Gf+0OH+fFz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rx1OMQAAADdAAAA&#10;DwAAAAAAAAAAAAAAAACqAgAAZHJzL2Rvd25yZXYueG1sUEsFBgAAAAAEAAQA+gAAAJsD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230" o:spid="_x0000_s1035" type="#_x0000_t16" style="position:absolute;left:1861;top:14248;width:1586;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juucIA&#10;AADdAAAADwAAAGRycy9kb3ducmV2LnhtbERPzWoCMRC+F3yHMIK3mlVE6moUURbspbTqAwybcbO6&#10;mSxJVtc+fVMo9DYf3++sNr1txJ18qB0rmIwzEMSl0zVXCs6n4vUNRIjIGhvHpOBJATbrwcsKc+0e&#10;/EX3Y6xECuGQowITY5tLGUpDFsPYtcSJuzhvMSboK6k9PlK4beQ0y+bSYs2pwWBLO0Pl7dhZBZ/f&#10;H/1iu2j37v1aYOFNN3ehU2o07LdLEJH6+C/+cx90mp/NpvD7TTpB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yO65wgAAAN0AAAAPAAAAAAAAAAAAAAAAAJgCAABkcnMvZG93&#10;bnJldi54bWxQSwUGAAAAAAQABAD1AAAAhwMAAAAA&#10;"/>
                  <v:shape id="AutoShape 231" o:spid="_x0000_s1036" type="#_x0000_t16" style="position:absolute;left:572;top:15897;width:3059;height: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pTQcMA&#10;AADdAAAADwAAAGRycy9kb3ducmV2LnhtbERPTWsCMRC9C/0PYQreNLGtUlejSKmlBw9qvXgbNuPu&#10;4mayJFF3/30jCN7m8T5nvmxtLa7kQ+VYw2ioQBDnzlRcaDj8rQefIEJENlg7Jg0dBVguXnpzzIy7&#10;8Y6u+1iIFMIhQw1ljE0mZchLshiGriFO3Ml5izFBX0jj8ZbCbS3flJpIixWnhhIb+iopP+8vVsO3&#10;GefeHWy32xwv6mfcraaBt1r3X9vVDESkNj7FD/evSfPVxzvcv0kn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pTQcMAAADdAAAADwAAAAAAAAAAAAAAAACYAgAAZHJzL2Rv&#10;d25yZXYueG1sUEsFBgAAAAAEAAQA9QAAAIgDAAAAAA==&#10;" adj="11865"/>
                  <v:shape id="AutoShape 232" o:spid="_x0000_s1037" type="#_x0000_t16" style="position:absolute;left:3429;top:14190;width:143;height:2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TVsIA&#10;AADdAAAADwAAAGRycy9kb3ducmV2LnhtbERPzWoCMRC+F3yHMIK3mlVE6moUURbspbTqAwybcbO6&#10;mSxJVtc+fVMo9DYf3++sNr1txJ18qB0rmIwzEMSl0zVXCs6n4vUNRIjIGhvHpOBJATbrwcsKc+0e&#10;/EX3Y6xECuGQowITY5tLGUpDFsPYtcSJuzhvMSboK6k9PlK4beQ0y+bSYs2pwWBLO0Pl7dhZBZ/f&#10;H/1iu2j37v1aYOFNN3ehU2o07LdLEJH6+C/+cx90mp/NZvD7TTpB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bdNWwgAAAN0AAAAPAAAAAAAAAAAAAAAAAJgCAABkcnMvZG93&#10;bnJldi54bWxQSwUGAAAAAAQABAD1AAAAhwMAAAAA&#10;"/>
                  <v:group id="Group 233" o:spid="_x0000_s1038" style="position:absolute;left:1773;top:13770;width:353;height:534" coordorigin="8758,5923" coordsize="353,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dzO8MAAADdAAAADwAAAGRycy9kb3ducmV2LnhtbERPS4vCMBC+C/6HMIK3&#10;Na2usnSNIqLiQRZ8wLK3oRnbYjMpTWzrv98Igrf5+J4zX3amFA3VrrCsIB5FIIhTqwvOFFzO248v&#10;EM4jaywtk4IHOVgu+r05Jtq2fKTm5DMRQtglqCD3vkqkdGlOBt3IVsSBu9raoA+wzqSusQ3hppTj&#10;KJpJgwWHhhwrWueU3k53o2DXYruaxJvmcLuuH3/n6c/vISalhoNu9Q3CU+ff4pd7r8P86HM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h3M7wwAAAN0AAAAP&#10;AAAAAAAAAAAAAAAAAKoCAABkcnMvZG93bnJldi54bWxQSwUGAAAAAAQABAD6AAAAmgMAAAAA&#10;">
                    <v:oval id="Oval 234" o:spid="_x0000_s1039" style="position:absolute;left:8866;top:5923;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xcesMA&#10;AADdAAAADwAAAGRycy9kb3ducmV2LnhtbERPTWvCQBC9F/oflin01mxsNJTUVaQi2EMPxvY+ZMck&#10;mJ0N2TGm/74rFLzN433Ocj25To00hNazgVmSgiKuvG25NvB93L28gQqCbLHzTAZ+KcB69fiwxML6&#10;Kx9oLKVWMYRDgQYakb7QOlQNOQyJ74kjd/KDQ4lwqLUd8BrDXadf0zTXDluODQ329NFQdS4vzsC2&#10;3pT5qDNZZKftXhbnn6/PbGbM89O0eQclNMld/O/e2zg/nedw+yaeo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xcesMAAADdAAAADwAAAAAAAAAAAAAAAACYAgAAZHJzL2Rv&#10;d25yZXYueG1sUEsFBgAAAAAEAAQA9QAAAIgDAAAAAA==&#10;"/>
                    <v:roundrect id="AutoShape 235" o:spid="_x0000_s1040" style="position:absolute;left:8869;top:6066;width:143;height:21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MWIsMA&#10;AADdAAAADwAAAGRycy9kb3ducmV2LnhtbERPS0sDMRC+C/0PYQRvNlG0j7VpKYLirbjtocfpZrq7&#10;uJlsk+x29dc3QqG3+fies1gNthE9+VA71vA0ViCIC2dqLjXsth+PMxAhIhtsHJOGXwqwWo7uFpgZ&#10;d+Zv6vNYihTCIUMNVYxtJmUoKrIYxq4lTtzReYsxQV9K4/Gcwm0jn5WaSIs1p4YKW3qvqPjJO6uh&#10;MKpTft9v5ofXmP/13Ynl50nrh/th/QYi0hBv4qv7y6T56mUK/9+kE+T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MWIsMAAADdAAAADwAAAAAAAAAAAAAAAACYAgAAZHJzL2Rv&#10;d25yZXYueG1sUEsFBgAAAAAEAAQA9QAAAIgDAAAAAA==&#10;"/>
                    <v:shapetype id="_x0000_t32" coordsize="21600,21600" o:spt="32" o:oned="t" path="m,l21600,21600e" filled="f">
                      <v:path arrowok="t" fillok="f" o:connecttype="none"/>
                      <o:lock v:ext="edit" shapetype="t"/>
                    </v:shapetype>
                    <v:shape id="AutoShape 236" o:spid="_x0000_s1041" type="#_x0000_t32" style="position:absolute;left:9009;top:6260;width:3;height:1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1LIscAAADdAAAADwAAAGRycy9kb3ducmV2LnhtbESPQU8CMRCF7yb+h2ZMvBjoYpSYlUIW&#10;ExIx4QDIfdyO28btdNkWWP+9czDhNpP35r1vZoshtOpMffKRDUzGBSjiOlrPjYHP/Wr0AiplZItt&#10;ZDLwSwkW89ubGZY2XnhL511ulIRwKtGAy7krtU61o4BpHDti0b5jHzDL2jfa9niR8NDqx6KY6oCe&#10;pcFhR2+O6p/dKRjYrCfL6sv59cf26DfPq6o9NQ8HY+7vhuoVVKYhX83/1+9W8IsnwZVvZAQ9/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PUsixwAAAN0AAAAPAAAAAAAA&#10;AAAAAAAAAKECAABkcnMvZG93bnJldi54bWxQSwUGAAAAAAQABAD5AAAAlQMAAAAA&#10;"/>
                    <v:shape id="AutoShape 237" o:spid="_x0000_s1042" type="#_x0000_t32" style="position:absolute;left:8869;top:6269;width:3;height:1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HuucQAAADdAAAADwAAAGRycy9kb3ducmV2LnhtbERPTWsCMRC9F/wPYQQvpWaVKu1qlK0g&#10;qOBB297HzXQTuplsN1G3/74pCN7m8T5nvuxcLS7UButZwWiYgSAuvbZcKfh4Xz+9gAgRWWPtmRT8&#10;UoDlovcwx1z7Kx/ocoyVSCEcclRgYmxyKUNpyGEY+oY4cV++dRgTbCupW7ymcFfLcZZNpUPLqcFg&#10;QytD5ffx7BTst6O34mTsdnf4sfvJuqjP1eOnUoN+V8xAROriXXxzb3Sanz2/wv836QS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ce65xAAAAN0AAAAPAAAAAAAAAAAA&#10;AAAAAKECAABkcnMvZG93bnJldi54bWxQSwUGAAAAAAQABAD5AAAAkgMAAAAA&#10;"/>
                    <v:shape id="AutoShape 238" o:spid="_x0000_s1043" type="#_x0000_t32" style="position:absolute;left:9012;top:6084;width:99;height: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LR+ccAAADdAAAADwAAAGRycy9kb3ducmV2LnhtbESPQWsCMRCF7wX/Qxihl1KzFixlNcpa&#10;EGrBg9rex810E7qZrJuo23/fORR6m+G9ee+bxWoIrbpSn3xkA9NJAYq4jtZzY+DjuHl8AZUyssU2&#10;Mhn4oQSr5ehugaWNN97T9ZAbJSGcSjTgcu5KrVPtKGCaxI5YtK/YB8yy9o22Pd4kPLT6qSiedUDP&#10;0uCwo1dH9ffhEgzsttN1dXJ++74/+91sU7WX5uHTmPvxUM1BZRryv/nv+s0KfjETfvlGR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ktH5xwAAAN0AAAAPAAAAAAAA&#10;AAAAAAAAAKECAABkcnMvZG93bnJldi54bWxQSwUGAAAAAAQABAD5AAAAlQMAAAAA&#10;"/>
                    <v:shape id="AutoShape 239" o:spid="_x0000_s1044" type="#_x0000_t32" style="position:absolute;left:8758;top:6084;width:99;height: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yi38IAAADdAAAADwAAAGRycy9kb3ducmV2LnhtbERPTYvCMBC9L/gfwgh7WTSt4CLVKCII&#10;4mFhtQePQzK2xWZSk1i7/36zIOxtHu9zVpvBtqInHxrHCvJpBoJYO9NwpaA87ycLECEiG2wdk4If&#10;CrBZj95WWBj35G/qT7ESKYRDgQrqGLtCyqBrshimriNO3NV5izFBX0nj8ZnCbStnWfYpLTacGmrs&#10;aFeTvp0eVkFzLL/K/uMevV4c84vPw/nSaqXex8N2CSLSEP/FL/fBpPnZPIe/b9IJ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Kyi38IAAADdAAAADwAAAAAAAAAAAAAA&#10;AAChAgAAZHJzL2Rvd25yZXYueG1sUEsFBgAAAAAEAAQA+QAAAJADAAAAAA==&#10;"/>
                  </v:group>
                </v:group>
                <v:shape id="Text Box 240" o:spid="_x0000_s1045" type="#_x0000_t202" style="position:absolute;left:1475;top:15417;width:1092;height: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Rz2sEA&#10;AADdAAAADwAAAGRycy9kb3ducmV2LnhtbERPS4vCMBC+L/gfwgh7WxNFF61GEUXY08r6Am9DM7bF&#10;ZlKaaLv/3giCt/n4njNbtLYUd6p94VhDv6dAEKfOFJxpOOw3X2MQPiAbLB2Thn/ysJh3PmaYGNfw&#10;H913IRMxhH2CGvIQqkRKn+Zk0fdcRRy5i6sthgjrTJoamxhuSzlQ6ltaLDg25FjRKqf0urtZDcff&#10;y/k0VNtsbUdV41ol2U6k1p/ddjkFEagNb/HL/WPifDUawPObeIK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Ec9rBAAAA3QAAAA8AAAAAAAAAAAAAAAAAmAIAAGRycy9kb3du&#10;cmV2LnhtbFBLBQYAAAAABAAEAPUAAACGAwAAAAA=&#10;" filled="f" stroked="f">
                  <v:textbox>
                    <w:txbxContent>
                      <w:p w:rsidR="00515E46" w:rsidRDefault="00515E46" w:rsidP="00515E46">
                        <w:pPr>
                          <w:rPr>
                            <w:sz w:val="16"/>
                            <w:szCs w:val="16"/>
                          </w:rPr>
                        </w:pPr>
                        <w:r>
                          <w:rPr>
                            <w:rFonts w:hint="cs"/>
                            <w:sz w:val="16"/>
                            <w:szCs w:val="16"/>
                            <w:rtl/>
                          </w:rPr>
                          <w:t>בריכה</w:t>
                        </w:r>
                      </w:p>
                    </w:txbxContent>
                  </v:textbox>
                </v:shape>
                <w10:wrap anchorx="page"/>
                <w10:anchorlock/>
              </v:group>
            </w:pict>
          </mc:Fallback>
        </mc:AlternateContent>
      </w:r>
    </w:p>
    <w:p w:rsidR="002F6B8F" w:rsidRDefault="002F6B8F" w:rsidP="00B137A9">
      <w:pPr>
        <w:spacing w:line="360" w:lineRule="auto"/>
        <w:rPr>
          <w:rFonts w:cs="David"/>
          <w:sz w:val="24"/>
          <w:szCs w:val="24"/>
          <w:rtl/>
        </w:rPr>
      </w:pPr>
    </w:p>
    <w:p w:rsidR="00B137A9" w:rsidRPr="00194133" w:rsidRDefault="00B137A9" w:rsidP="00194133">
      <w:pPr>
        <w:pStyle w:val="ListParagraph"/>
        <w:numPr>
          <w:ilvl w:val="1"/>
          <w:numId w:val="8"/>
        </w:numPr>
        <w:spacing w:line="360" w:lineRule="auto"/>
        <w:rPr>
          <w:rFonts w:cs="David"/>
          <w:sz w:val="24"/>
          <w:szCs w:val="24"/>
          <w:rtl/>
        </w:rPr>
      </w:pPr>
      <w:r w:rsidRPr="00194133">
        <w:rPr>
          <w:rFonts w:cs="David" w:hint="cs"/>
          <w:sz w:val="24"/>
          <w:szCs w:val="24"/>
          <w:rtl/>
        </w:rPr>
        <w:t xml:space="preserve">ציירו בכל אחד מתרשימי העוגה את החלוקה היחסית של אנרגיית הגובה ואנרגיית התנועה. השתמשו בסימונים הבאים: </w:t>
      </w:r>
    </w:p>
    <w:p w:rsidR="00B137A9" w:rsidRDefault="00B137A9" w:rsidP="002F6B8F">
      <w:pPr>
        <w:spacing w:line="360" w:lineRule="auto"/>
        <w:jc w:val="center"/>
        <w:rPr>
          <w:rFonts w:cs="David"/>
          <w:sz w:val="24"/>
          <w:szCs w:val="24"/>
          <w:rtl/>
        </w:rPr>
      </w:pPr>
      <w:r>
        <w:rPr>
          <w:rFonts w:cs="David"/>
          <w:sz w:val="24"/>
          <w:szCs w:val="24"/>
          <w:lang w:eastAsia="en-US"/>
        </w:rPr>
        <w:drawing>
          <wp:inline distT="0" distB="0" distL="0" distR="0" wp14:anchorId="32BD2170" wp14:editId="1CB895DD">
            <wp:extent cx="3621892" cy="4162425"/>
            <wp:effectExtent l="0" t="0" r="0" b="0"/>
            <wp:docPr id="11" name="תמונה 18" descr="חלוקה יחסית של אנרגיית הגובה ואנרגיית התנועה" title="חלוקה יחסית של אנרגיית הגובה ואנרגיית התנוע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8" descr="p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2244" cy="4162830"/>
                    </a:xfrm>
                    <a:prstGeom prst="rect">
                      <a:avLst/>
                    </a:prstGeom>
                    <a:noFill/>
                    <a:ln>
                      <a:noFill/>
                    </a:ln>
                  </pic:spPr>
                </pic:pic>
              </a:graphicData>
            </a:graphic>
          </wp:inline>
        </w:drawing>
      </w:r>
    </w:p>
    <w:p w:rsidR="002F6B8F" w:rsidRDefault="002F6B8F" w:rsidP="002F6B8F">
      <w:pPr>
        <w:spacing w:line="360" w:lineRule="auto"/>
        <w:jc w:val="center"/>
        <w:rPr>
          <w:rFonts w:cs="David"/>
          <w:sz w:val="24"/>
          <w:szCs w:val="24"/>
          <w:rtl/>
        </w:rPr>
      </w:pPr>
    </w:p>
    <w:p w:rsidR="00B137A9" w:rsidRDefault="00B137A9" w:rsidP="001E2C69">
      <w:pPr>
        <w:pStyle w:val="ListParagraph"/>
        <w:numPr>
          <w:ilvl w:val="1"/>
          <w:numId w:val="8"/>
        </w:numPr>
        <w:spacing w:line="360" w:lineRule="auto"/>
        <w:ind w:left="509"/>
        <w:rPr>
          <w:rFonts w:cs="David"/>
          <w:sz w:val="24"/>
          <w:szCs w:val="24"/>
          <w:rtl/>
        </w:rPr>
      </w:pPr>
      <w:r>
        <w:rPr>
          <w:rFonts w:cs="David" w:hint="cs"/>
          <w:sz w:val="24"/>
          <w:szCs w:val="24"/>
          <w:rtl/>
        </w:rPr>
        <w:t>הסבירו את השינויים בתנועת הכדור בהתבסס על חוק שימור האנרגיה.</w:t>
      </w:r>
    </w:p>
    <w:p w:rsidR="00515E46" w:rsidRDefault="00515E46" w:rsidP="00B137A9">
      <w:pPr>
        <w:spacing w:line="360" w:lineRule="auto"/>
        <w:rPr>
          <w:rFonts w:cs="David"/>
          <w:sz w:val="24"/>
          <w:szCs w:val="24"/>
          <w:rtl/>
        </w:rPr>
      </w:pPr>
      <w:r>
        <w:rPr>
          <w:rFonts w:cs="David" w:hint="cs"/>
          <w:sz w:val="24"/>
          <w:szCs w:val="24"/>
          <w:rtl/>
        </w:rPr>
        <w:t>________________________________________________________________________________________________________________________________________</w:t>
      </w:r>
    </w:p>
    <w:p w:rsidR="00515E46" w:rsidRDefault="00515E46" w:rsidP="00B137A9">
      <w:pPr>
        <w:spacing w:line="360" w:lineRule="auto"/>
        <w:rPr>
          <w:rFonts w:cs="David"/>
          <w:sz w:val="24"/>
          <w:szCs w:val="24"/>
          <w:rtl/>
        </w:rPr>
      </w:pPr>
    </w:p>
    <w:p w:rsidR="00B137A9" w:rsidRDefault="00B137A9" w:rsidP="001E2C69">
      <w:pPr>
        <w:pStyle w:val="ListParagraph"/>
        <w:numPr>
          <w:ilvl w:val="1"/>
          <w:numId w:val="8"/>
        </w:numPr>
        <w:spacing w:line="360" w:lineRule="auto"/>
        <w:ind w:left="509"/>
        <w:rPr>
          <w:rFonts w:cs="David"/>
          <w:sz w:val="24"/>
          <w:szCs w:val="24"/>
        </w:rPr>
      </w:pPr>
      <w:r>
        <w:rPr>
          <w:rFonts w:cs="David" w:hint="cs"/>
          <w:sz w:val="24"/>
          <w:szCs w:val="24"/>
          <w:rtl/>
        </w:rPr>
        <w:t>הכדור הנופל פוגע בקרקע, מנתר מספר פעמים ולבסוף נעצר על הדשא. האם חוק שימור האנרגיה התקיים? הסבירו.</w:t>
      </w:r>
    </w:p>
    <w:p w:rsidR="00B137A9" w:rsidRPr="00515E46" w:rsidRDefault="00515E46" w:rsidP="00515E46">
      <w:pPr>
        <w:spacing w:line="360" w:lineRule="auto"/>
        <w:rPr>
          <w:rFonts w:cs="David"/>
          <w:b/>
          <w:bCs/>
          <w:sz w:val="28"/>
          <w:szCs w:val="28"/>
        </w:rPr>
      </w:pPr>
      <w:r>
        <w:rPr>
          <w:rFonts w:cs="David" w:hint="cs"/>
          <w:b/>
          <w:bCs/>
          <w:sz w:val="28"/>
          <w:szCs w:val="28"/>
          <w:rtl/>
        </w:rPr>
        <w:t>____________________________________________________________________________________________________________________</w:t>
      </w:r>
    </w:p>
    <w:sectPr w:rsidR="00B137A9" w:rsidRPr="00515E46" w:rsidSect="00C96BF1">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D11" w:rsidRDefault="00622D11" w:rsidP="00A55E18">
      <w:r>
        <w:separator/>
      </w:r>
    </w:p>
  </w:endnote>
  <w:endnote w:type="continuationSeparator" w:id="0">
    <w:p w:rsidR="00622D11" w:rsidRDefault="00622D11" w:rsidP="00A55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D11" w:rsidRDefault="00622D11" w:rsidP="00A55E18">
      <w:r>
        <w:separator/>
      </w:r>
    </w:p>
  </w:footnote>
  <w:footnote w:type="continuationSeparator" w:id="0">
    <w:p w:rsidR="00622D11" w:rsidRDefault="00622D11" w:rsidP="00A55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E18" w:rsidRDefault="00A55E18" w:rsidP="00A55E18">
    <w:pPr>
      <w:pStyle w:val="Header"/>
      <w:rPr>
        <w:rtl/>
      </w:rPr>
    </w:pPr>
    <w:r>
      <w:rPr>
        <w:lang w:eastAsia="en-US"/>
      </w:rPr>
      <w:drawing>
        <wp:inline distT="0" distB="0" distL="0" distR="0" wp14:anchorId="00BF5291" wp14:editId="46CF221F">
          <wp:extent cx="5274310" cy="947798"/>
          <wp:effectExtent l="0" t="0" r="2540" b="5080"/>
          <wp:docPr id="4" name="Picture 3" descr="מכון ויצמן" title="מכון ויצמ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logos--mot-hatab_2013.jpg"/>
                  <pic:cNvPicPr/>
                </pic:nvPicPr>
                <pic:blipFill>
                  <a:blip r:embed="rId1">
                    <a:extLst>
                      <a:ext uri="{28A0092B-C50C-407E-A947-70E740481C1C}">
                        <a14:useLocalDpi xmlns:a14="http://schemas.microsoft.com/office/drawing/2010/main" val="0"/>
                      </a:ext>
                    </a:extLst>
                  </a:blip>
                  <a:stretch>
                    <a:fillRect/>
                  </a:stretch>
                </pic:blipFill>
                <pic:spPr>
                  <a:xfrm>
                    <a:off x="0" y="0"/>
                    <a:ext cx="5274310" cy="947798"/>
                  </a:xfrm>
                  <a:prstGeom prst="rect">
                    <a:avLst/>
                  </a:prstGeom>
                </pic:spPr>
              </pic:pic>
            </a:graphicData>
          </a:graphic>
        </wp:inline>
      </w:drawing>
    </w:r>
  </w:p>
  <w:p w:rsidR="002F6B8F" w:rsidRDefault="002F6B8F" w:rsidP="00A55E18">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0110"/>
    <w:multiLevelType w:val="hybridMultilevel"/>
    <w:tmpl w:val="6FDEF646"/>
    <w:lvl w:ilvl="0" w:tplc="04090011">
      <w:start w:val="1"/>
      <w:numFmt w:val="decimal"/>
      <w:lvlText w:val="%1)"/>
      <w:lvlJc w:val="left"/>
      <w:pPr>
        <w:ind w:left="720" w:hanging="360"/>
      </w:pPr>
      <w:rPr>
        <w:rFonts w:hint="default"/>
      </w:rPr>
    </w:lvl>
    <w:lvl w:ilvl="1" w:tplc="B06CBE3C">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83AFD"/>
    <w:multiLevelType w:val="multilevel"/>
    <w:tmpl w:val="0409001F"/>
    <w:numStyleLink w:val="Style1"/>
  </w:abstractNum>
  <w:abstractNum w:abstractNumId="2">
    <w:nsid w:val="0EBA3B4D"/>
    <w:multiLevelType w:val="multilevel"/>
    <w:tmpl w:val="0409001F"/>
    <w:numStyleLink w:val="Style2"/>
  </w:abstractNum>
  <w:abstractNum w:abstractNumId="3">
    <w:nsid w:val="2D41560A"/>
    <w:multiLevelType w:val="multilevel"/>
    <w:tmpl w:val="0409001F"/>
    <w:styleLink w:val="Style2"/>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C8622C0"/>
    <w:multiLevelType w:val="multilevel"/>
    <w:tmpl w:val="B428D1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32760FF"/>
    <w:multiLevelType w:val="multilevel"/>
    <w:tmpl w:val="0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0C7302E"/>
    <w:multiLevelType w:val="hybridMultilevel"/>
    <w:tmpl w:val="249CF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6C6902"/>
    <w:multiLevelType w:val="multilevel"/>
    <w:tmpl w:val="0409001F"/>
    <w:numStyleLink w:val="Style1"/>
  </w:abstractNum>
  <w:abstractNum w:abstractNumId="8">
    <w:nsid w:val="6FB961FD"/>
    <w:multiLevelType w:val="hybridMultilevel"/>
    <w:tmpl w:val="F33842D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4"/>
  </w:num>
  <w:num w:numId="4">
    <w:abstractNumId w:val="1"/>
  </w:num>
  <w:num w:numId="5">
    <w:abstractNumId w:val="5"/>
  </w:num>
  <w:num w:numId="6">
    <w:abstractNumId w:val="7"/>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9A6"/>
    <w:rsid w:val="00081273"/>
    <w:rsid w:val="00095DCA"/>
    <w:rsid w:val="001526BC"/>
    <w:rsid w:val="00194133"/>
    <w:rsid w:val="001E2C69"/>
    <w:rsid w:val="002F6B8F"/>
    <w:rsid w:val="005132EE"/>
    <w:rsid w:val="00515E46"/>
    <w:rsid w:val="0059569C"/>
    <w:rsid w:val="00622D11"/>
    <w:rsid w:val="007348A8"/>
    <w:rsid w:val="00765E01"/>
    <w:rsid w:val="008E1F99"/>
    <w:rsid w:val="009613E1"/>
    <w:rsid w:val="00A36742"/>
    <w:rsid w:val="00A55E18"/>
    <w:rsid w:val="00A64A5E"/>
    <w:rsid w:val="00AD19A6"/>
    <w:rsid w:val="00AE0572"/>
    <w:rsid w:val="00B137A9"/>
    <w:rsid w:val="00BD4F93"/>
    <w:rsid w:val="00BF2DA8"/>
    <w:rsid w:val="00C96BF1"/>
    <w:rsid w:val="00E179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9A6"/>
    <w:pPr>
      <w:bidi/>
      <w:spacing w:after="0" w:line="240" w:lineRule="auto"/>
    </w:pPr>
    <w:rPr>
      <w:rFonts w:ascii="Times New Roman" w:eastAsia="Times New Roman" w:hAnsi="Times New Roman" w:cs="Miriam"/>
      <w:noProof/>
      <w:sz w:val="20"/>
      <w:szCs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נרקיס"/>
    <w:basedOn w:val="Normal"/>
    <w:autoRedefine/>
    <w:rsid w:val="00AD19A6"/>
    <w:pPr>
      <w:spacing w:line="360" w:lineRule="auto"/>
      <w:ind w:left="26"/>
    </w:pPr>
    <w:rPr>
      <w:rFonts w:ascii="Arial" w:eastAsia="SimSun" w:hAnsi="Arial" w:cs="David"/>
      <w:sz w:val="22"/>
      <w:szCs w:val="22"/>
      <w:lang w:eastAsia="zh-CN"/>
    </w:rPr>
  </w:style>
  <w:style w:type="paragraph" w:styleId="Header">
    <w:name w:val="header"/>
    <w:basedOn w:val="Normal"/>
    <w:link w:val="HeaderChar"/>
    <w:uiPriority w:val="99"/>
    <w:unhideWhenUsed/>
    <w:rsid w:val="00A55E18"/>
    <w:pPr>
      <w:tabs>
        <w:tab w:val="center" w:pos="4153"/>
        <w:tab w:val="right" w:pos="8306"/>
      </w:tabs>
    </w:pPr>
  </w:style>
  <w:style w:type="character" w:customStyle="1" w:styleId="HeaderChar">
    <w:name w:val="Header Char"/>
    <w:basedOn w:val="DefaultParagraphFont"/>
    <w:link w:val="Header"/>
    <w:uiPriority w:val="99"/>
    <w:rsid w:val="00A55E18"/>
    <w:rPr>
      <w:rFonts w:ascii="Times New Roman" w:eastAsia="Times New Roman" w:hAnsi="Times New Roman" w:cs="Miriam"/>
      <w:noProof/>
      <w:sz w:val="20"/>
      <w:szCs w:val="20"/>
      <w:lang w:eastAsia="he-IL"/>
    </w:rPr>
  </w:style>
  <w:style w:type="paragraph" w:styleId="Footer">
    <w:name w:val="footer"/>
    <w:basedOn w:val="Normal"/>
    <w:link w:val="FooterChar"/>
    <w:uiPriority w:val="99"/>
    <w:unhideWhenUsed/>
    <w:rsid w:val="00A55E18"/>
    <w:pPr>
      <w:tabs>
        <w:tab w:val="center" w:pos="4153"/>
        <w:tab w:val="right" w:pos="8306"/>
      </w:tabs>
    </w:pPr>
  </w:style>
  <w:style w:type="character" w:customStyle="1" w:styleId="FooterChar">
    <w:name w:val="Footer Char"/>
    <w:basedOn w:val="DefaultParagraphFont"/>
    <w:link w:val="Footer"/>
    <w:uiPriority w:val="99"/>
    <w:rsid w:val="00A55E18"/>
    <w:rPr>
      <w:rFonts w:ascii="Times New Roman" w:eastAsia="Times New Roman" w:hAnsi="Times New Roman" w:cs="Miriam"/>
      <w:noProof/>
      <w:sz w:val="20"/>
      <w:szCs w:val="20"/>
      <w:lang w:eastAsia="he-IL"/>
    </w:rPr>
  </w:style>
  <w:style w:type="character" w:styleId="Hyperlink">
    <w:name w:val="Hyperlink"/>
    <w:basedOn w:val="DefaultParagraphFont"/>
    <w:uiPriority w:val="99"/>
    <w:semiHidden/>
    <w:unhideWhenUsed/>
    <w:rsid w:val="00A55E18"/>
    <w:rPr>
      <w:color w:val="0000FF"/>
      <w:u w:val="single"/>
    </w:rPr>
  </w:style>
  <w:style w:type="character" w:customStyle="1" w:styleId="apple-converted-space">
    <w:name w:val="apple-converted-space"/>
    <w:basedOn w:val="DefaultParagraphFont"/>
    <w:rsid w:val="00A55E18"/>
  </w:style>
  <w:style w:type="paragraph" w:styleId="BalloonText">
    <w:name w:val="Balloon Text"/>
    <w:basedOn w:val="Normal"/>
    <w:link w:val="BalloonTextChar"/>
    <w:uiPriority w:val="99"/>
    <w:semiHidden/>
    <w:unhideWhenUsed/>
    <w:rsid w:val="005132EE"/>
    <w:rPr>
      <w:rFonts w:ascii="Tahoma" w:hAnsi="Tahoma" w:cs="Tahoma"/>
      <w:sz w:val="16"/>
      <w:szCs w:val="16"/>
    </w:rPr>
  </w:style>
  <w:style w:type="character" w:customStyle="1" w:styleId="BalloonTextChar">
    <w:name w:val="Balloon Text Char"/>
    <w:basedOn w:val="DefaultParagraphFont"/>
    <w:link w:val="BalloonText"/>
    <w:uiPriority w:val="99"/>
    <w:semiHidden/>
    <w:rsid w:val="005132EE"/>
    <w:rPr>
      <w:rFonts w:ascii="Tahoma" w:eastAsia="Times New Roman" w:hAnsi="Tahoma" w:cs="Tahoma"/>
      <w:noProof/>
      <w:sz w:val="16"/>
      <w:szCs w:val="16"/>
      <w:lang w:eastAsia="he-IL"/>
    </w:rPr>
  </w:style>
  <w:style w:type="paragraph" w:styleId="Title">
    <w:name w:val="Title"/>
    <w:basedOn w:val="Normal"/>
    <w:next w:val="Normal"/>
    <w:link w:val="TitleChar"/>
    <w:uiPriority w:val="10"/>
    <w:qFormat/>
    <w:rsid w:val="00A36742"/>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36742"/>
    <w:rPr>
      <w:rFonts w:asciiTheme="majorHAnsi" w:eastAsiaTheme="majorEastAsia" w:hAnsiTheme="majorHAnsi" w:cstheme="majorBidi"/>
      <w:noProof/>
      <w:color w:val="323E4F" w:themeColor="text2" w:themeShade="BF"/>
      <w:spacing w:val="5"/>
      <w:kern w:val="28"/>
      <w:sz w:val="52"/>
      <w:szCs w:val="52"/>
      <w:lang w:eastAsia="he-IL"/>
    </w:rPr>
  </w:style>
  <w:style w:type="paragraph" w:styleId="ListParagraph">
    <w:name w:val="List Paragraph"/>
    <w:basedOn w:val="Normal"/>
    <w:uiPriority w:val="34"/>
    <w:qFormat/>
    <w:rsid w:val="00081273"/>
    <w:pPr>
      <w:ind w:left="720"/>
      <w:contextualSpacing/>
    </w:pPr>
  </w:style>
  <w:style w:type="numbering" w:customStyle="1" w:styleId="Style1">
    <w:name w:val="Style1"/>
    <w:uiPriority w:val="99"/>
    <w:rsid w:val="00081273"/>
    <w:pPr>
      <w:numPr>
        <w:numId w:val="5"/>
      </w:numPr>
    </w:pPr>
  </w:style>
  <w:style w:type="numbering" w:customStyle="1" w:styleId="Style2">
    <w:name w:val="Style2"/>
    <w:uiPriority w:val="99"/>
    <w:rsid w:val="00194133"/>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9A6"/>
    <w:pPr>
      <w:bidi/>
      <w:spacing w:after="0" w:line="240" w:lineRule="auto"/>
    </w:pPr>
    <w:rPr>
      <w:rFonts w:ascii="Times New Roman" w:eastAsia="Times New Roman" w:hAnsi="Times New Roman" w:cs="Miriam"/>
      <w:noProof/>
      <w:sz w:val="20"/>
      <w:szCs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נרקיס"/>
    <w:basedOn w:val="Normal"/>
    <w:autoRedefine/>
    <w:rsid w:val="00AD19A6"/>
    <w:pPr>
      <w:spacing w:line="360" w:lineRule="auto"/>
      <w:ind w:left="26"/>
    </w:pPr>
    <w:rPr>
      <w:rFonts w:ascii="Arial" w:eastAsia="SimSun" w:hAnsi="Arial" w:cs="David"/>
      <w:sz w:val="22"/>
      <w:szCs w:val="22"/>
      <w:lang w:eastAsia="zh-CN"/>
    </w:rPr>
  </w:style>
  <w:style w:type="paragraph" w:styleId="Header">
    <w:name w:val="header"/>
    <w:basedOn w:val="Normal"/>
    <w:link w:val="HeaderChar"/>
    <w:uiPriority w:val="99"/>
    <w:unhideWhenUsed/>
    <w:rsid w:val="00A55E18"/>
    <w:pPr>
      <w:tabs>
        <w:tab w:val="center" w:pos="4153"/>
        <w:tab w:val="right" w:pos="8306"/>
      </w:tabs>
    </w:pPr>
  </w:style>
  <w:style w:type="character" w:customStyle="1" w:styleId="HeaderChar">
    <w:name w:val="Header Char"/>
    <w:basedOn w:val="DefaultParagraphFont"/>
    <w:link w:val="Header"/>
    <w:uiPriority w:val="99"/>
    <w:rsid w:val="00A55E18"/>
    <w:rPr>
      <w:rFonts w:ascii="Times New Roman" w:eastAsia="Times New Roman" w:hAnsi="Times New Roman" w:cs="Miriam"/>
      <w:noProof/>
      <w:sz w:val="20"/>
      <w:szCs w:val="20"/>
      <w:lang w:eastAsia="he-IL"/>
    </w:rPr>
  </w:style>
  <w:style w:type="paragraph" w:styleId="Footer">
    <w:name w:val="footer"/>
    <w:basedOn w:val="Normal"/>
    <w:link w:val="FooterChar"/>
    <w:uiPriority w:val="99"/>
    <w:unhideWhenUsed/>
    <w:rsid w:val="00A55E18"/>
    <w:pPr>
      <w:tabs>
        <w:tab w:val="center" w:pos="4153"/>
        <w:tab w:val="right" w:pos="8306"/>
      </w:tabs>
    </w:pPr>
  </w:style>
  <w:style w:type="character" w:customStyle="1" w:styleId="FooterChar">
    <w:name w:val="Footer Char"/>
    <w:basedOn w:val="DefaultParagraphFont"/>
    <w:link w:val="Footer"/>
    <w:uiPriority w:val="99"/>
    <w:rsid w:val="00A55E18"/>
    <w:rPr>
      <w:rFonts w:ascii="Times New Roman" w:eastAsia="Times New Roman" w:hAnsi="Times New Roman" w:cs="Miriam"/>
      <w:noProof/>
      <w:sz w:val="20"/>
      <w:szCs w:val="20"/>
      <w:lang w:eastAsia="he-IL"/>
    </w:rPr>
  </w:style>
  <w:style w:type="character" w:styleId="Hyperlink">
    <w:name w:val="Hyperlink"/>
    <w:basedOn w:val="DefaultParagraphFont"/>
    <w:uiPriority w:val="99"/>
    <w:semiHidden/>
    <w:unhideWhenUsed/>
    <w:rsid w:val="00A55E18"/>
    <w:rPr>
      <w:color w:val="0000FF"/>
      <w:u w:val="single"/>
    </w:rPr>
  </w:style>
  <w:style w:type="character" w:customStyle="1" w:styleId="apple-converted-space">
    <w:name w:val="apple-converted-space"/>
    <w:basedOn w:val="DefaultParagraphFont"/>
    <w:rsid w:val="00A55E18"/>
  </w:style>
  <w:style w:type="paragraph" w:styleId="BalloonText">
    <w:name w:val="Balloon Text"/>
    <w:basedOn w:val="Normal"/>
    <w:link w:val="BalloonTextChar"/>
    <w:uiPriority w:val="99"/>
    <w:semiHidden/>
    <w:unhideWhenUsed/>
    <w:rsid w:val="005132EE"/>
    <w:rPr>
      <w:rFonts w:ascii="Tahoma" w:hAnsi="Tahoma" w:cs="Tahoma"/>
      <w:sz w:val="16"/>
      <w:szCs w:val="16"/>
    </w:rPr>
  </w:style>
  <w:style w:type="character" w:customStyle="1" w:styleId="BalloonTextChar">
    <w:name w:val="Balloon Text Char"/>
    <w:basedOn w:val="DefaultParagraphFont"/>
    <w:link w:val="BalloonText"/>
    <w:uiPriority w:val="99"/>
    <w:semiHidden/>
    <w:rsid w:val="005132EE"/>
    <w:rPr>
      <w:rFonts w:ascii="Tahoma" w:eastAsia="Times New Roman" w:hAnsi="Tahoma" w:cs="Tahoma"/>
      <w:noProof/>
      <w:sz w:val="16"/>
      <w:szCs w:val="16"/>
      <w:lang w:eastAsia="he-IL"/>
    </w:rPr>
  </w:style>
  <w:style w:type="paragraph" w:styleId="Title">
    <w:name w:val="Title"/>
    <w:basedOn w:val="Normal"/>
    <w:next w:val="Normal"/>
    <w:link w:val="TitleChar"/>
    <w:uiPriority w:val="10"/>
    <w:qFormat/>
    <w:rsid w:val="00A36742"/>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36742"/>
    <w:rPr>
      <w:rFonts w:asciiTheme="majorHAnsi" w:eastAsiaTheme="majorEastAsia" w:hAnsiTheme="majorHAnsi" w:cstheme="majorBidi"/>
      <w:noProof/>
      <w:color w:val="323E4F" w:themeColor="text2" w:themeShade="BF"/>
      <w:spacing w:val="5"/>
      <w:kern w:val="28"/>
      <w:sz w:val="52"/>
      <w:szCs w:val="52"/>
      <w:lang w:eastAsia="he-IL"/>
    </w:rPr>
  </w:style>
  <w:style w:type="paragraph" w:styleId="ListParagraph">
    <w:name w:val="List Paragraph"/>
    <w:basedOn w:val="Normal"/>
    <w:uiPriority w:val="34"/>
    <w:qFormat/>
    <w:rsid w:val="00081273"/>
    <w:pPr>
      <w:ind w:left="720"/>
      <w:contextualSpacing/>
    </w:pPr>
  </w:style>
  <w:style w:type="numbering" w:customStyle="1" w:styleId="Style1">
    <w:name w:val="Style1"/>
    <w:uiPriority w:val="99"/>
    <w:rsid w:val="00081273"/>
    <w:pPr>
      <w:numPr>
        <w:numId w:val="5"/>
      </w:numPr>
    </w:pPr>
  </w:style>
  <w:style w:type="numbering" w:customStyle="1" w:styleId="Style2">
    <w:name w:val="Style2"/>
    <w:uiPriority w:val="99"/>
    <w:rsid w:val="00194133"/>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446</Words>
  <Characters>2235</Characters>
  <Application>Microsoft Office Word</Application>
  <DocSecurity>0</DocSecurity>
  <Lines>18</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Weizmann Institute of Science</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Hala Nana</dc:creator>
  <cp:lastModifiedBy>Windows User</cp:lastModifiedBy>
  <cp:revision>8</cp:revision>
  <dcterms:created xsi:type="dcterms:W3CDTF">2016-08-08T15:31:00Z</dcterms:created>
  <dcterms:modified xsi:type="dcterms:W3CDTF">2016-08-08T15:44:00Z</dcterms:modified>
</cp:coreProperties>
</file>