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FB" w:rsidRPr="002663B2" w:rsidRDefault="008774FB" w:rsidP="002663B2">
      <w:pPr>
        <w:bidi/>
        <w:spacing w:after="0"/>
        <w:jc w:val="center"/>
        <w:rPr>
          <w:rFonts w:cs="David"/>
          <w:b/>
          <w:bCs/>
          <w:sz w:val="36"/>
          <w:szCs w:val="36"/>
          <w:rtl/>
          <w:lang w:bidi="he-IL"/>
        </w:rPr>
      </w:pPr>
      <w:r w:rsidRPr="002663B2">
        <w:rPr>
          <w:rFonts w:cs="David" w:hint="cs"/>
          <w:b/>
          <w:bCs/>
          <w:sz w:val="36"/>
          <w:szCs w:val="36"/>
          <w:rtl/>
          <w:lang w:bidi="he-IL"/>
        </w:rPr>
        <w:t>הצעה למב</w:t>
      </w:r>
      <w:r w:rsidR="00BE5147" w:rsidRPr="002663B2">
        <w:rPr>
          <w:rFonts w:cs="David" w:hint="cs"/>
          <w:b/>
          <w:bCs/>
          <w:sz w:val="36"/>
          <w:szCs w:val="36"/>
          <w:rtl/>
          <w:lang w:bidi="he-IL"/>
        </w:rPr>
        <w:t>דק</w:t>
      </w:r>
      <w:r w:rsidRPr="002663B2">
        <w:rPr>
          <w:rFonts w:cs="David" w:hint="cs"/>
          <w:b/>
          <w:bCs/>
          <w:sz w:val="36"/>
          <w:szCs w:val="36"/>
          <w:rtl/>
          <w:lang w:bidi="he-IL"/>
        </w:rPr>
        <w:t xml:space="preserve"> </w:t>
      </w:r>
      <w:r w:rsidRPr="002663B2">
        <w:rPr>
          <w:rFonts w:cs="David"/>
          <w:b/>
          <w:bCs/>
          <w:sz w:val="36"/>
          <w:szCs w:val="36"/>
          <w:rtl/>
          <w:lang w:bidi="he-IL"/>
        </w:rPr>
        <w:t>–</w:t>
      </w:r>
      <w:r w:rsidRPr="002663B2">
        <w:rPr>
          <w:rFonts w:cs="David" w:hint="cs"/>
          <w:b/>
          <w:bCs/>
          <w:sz w:val="36"/>
          <w:szCs w:val="36"/>
          <w:rtl/>
          <w:lang w:bidi="he-IL"/>
        </w:rPr>
        <w:t xml:space="preserve"> מאפייני </w:t>
      </w:r>
      <w:r w:rsidR="00E84D2B" w:rsidRPr="002663B2">
        <w:rPr>
          <w:rFonts w:cs="David" w:hint="cs"/>
          <w:b/>
          <w:bCs/>
          <w:sz w:val="36"/>
          <w:szCs w:val="36"/>
          <w:rtl/>
          <w:lang w:bidi="he-IL"/>
        </w:rPr>
        <w:t>מודל החלקיק</w:t>
      </w:r>
      <w:bookmarkStart w:id="0" w:name="_GoBack"/>
      <w:bookmarkEnd w:id="0"/>
      <w:r w:rsidR="00E84D2B" w:rsidRPr="002663B2">
        <w:rPr>
          <w:rFonts w:cs="David" w:hint="cs"/>
          <w:b/>
          <w:bCs/>
          <w:sz w:val="36"/>
          <w:szCs w:val="36"/>
          <w:rtl/>
          <w:lang w:bidi="he-IL"/>
        </w:rPr>
        <w:t>ים ב</w:t>
      </w:r>
      <w:r w:rsidRPr="002663B2">
        <w:rPr>
          <w:rFonts w:cs="David" w:hint="cs"/>
          <w:b/>
          <w:bCs/>
          <w:sz w:val="36"/>
          <w:szCs w:val="36"/>
          <w:rtl/>
          <w:lang w:bidi="he-IL"/>
        </w:rPr>
        <w:t xml:space="preserve">מצבי הצבירה </w:t>
      </w:r>
      <w:r w:rsidR="00E84D2B" w:rsidRPr="002663B2">
        <w:rPr>
          <w:rFonts w:cs="David" w:hint="cs"/>
          <w:b/>
          <w:bCs/>
          <w:sz w:val="36"/>
          <w:szCs w:val="36"/>
          <w:rtl/>
          <w:lang w:bidi="he-IL"/>
        </w:rPr>
        <w:t>השונים</w:t>
      </w:r>
    </w:p>
    <w:p w:rsidR="00E84D2B" w:rsidRPr="00C63339" w:rsidRDefault="00E84D2B" w:rsidP="002663B2">
      <w:pPr>
        <w:bidi/>
        <w:spacing w:after="0"/>
        <w:jc w:val="center"/>
        <w:rPr>
          <w:rFonts w:cs="David"/>
          <w:b/>
          <w:bCs/>
          <w:sz w:val="28"/>
          <w:szCs w:val="28"/>
          <w:rtl/>
          <w:lang w:bidi="he-IL"/>
        </w:rPr>
      </w:pPr>
      <w:r w:rsidRPr="00C63339">
        <w:rPr>
          <w:rFonts w:cs="David" w:hint="cs"/>
          <w:b/>
          <w:bCs/>
          <w:sz w:val="28"/>
          <w:szCs w:val="28"/>
          <w:rtl/>
          <w:lang w:bidi="he-IL"/>
        </w:rPr>
        <w:t xml:space="preserve">כל הפריטים לקוחים מערכת </w:t>
      </w:r>
      <w:proofErr w:type="spellStart"/>
      <w:r w:rsidRPr="00C63339">
        <w:rPr>
          <w:rFonts w:cs="David" w:hint="cs"/>
          <w:b/>
          <w:bCs/>
          <w:sz w:val="28"/>
          <w:szCs w:val="28"/>
          <w:rtl/>
          <w:lang w:bidi="he-IL"/>
        </w:rPr>
        <w:t>ה.ל.ה</w:t>
      </w:r>
      <w:proofErr w:type="spellEnd"/>
      <w:r w:rsidR="002663B2">
        <w:rPr>
          <w:rFonts w:cs="David" w:hint="cs"/>
          <w:b/>
          <w:bCs/>
          <w:sz w:val="28"/>
          <w:szCs w:val="28"/>
          <w:rtl/>
          <w:lang w:bidi="he-IL"/>
        </w:rPr>
        <w:t xml:space="preserve"> "</w:t>
      </w:r>
      <w:r w:rsidR="002663B2" w:rsidRPr="002663B2">
        <w:rPr>
          <w:rFonts w:cs="David" w:hint="cs"/>
          <w:b/>
          <w:bCs/>
          <w:sz w:val="28"/>
          <w:szCs w:val="28"/>
          <w:rtl/>
          <w:lang w:bidi="he-IL"/>
        </w:rPr>
        <w:t>מצבים</w:t>
      </w:r>
      <w:r w:rsidR="002663B2" w:rsidRPr="002663B2">
        <w:rPr>
          <w:rFonts w:cs="David"/>
          <w:b/>
          <w:bCs/>
          <w:sz w:val="28"/>
          <w:szCs w:val="28"/>
          <w:rtl/>
          <w:lang w:bidi="he-IL"/>
        </w:rPr>
        <w:t xml:space="preserve"> </w:t>
      </w:r>
      <w:r w:rsidR="002663B2" w:rsidRPr="002663B2">
        <w:rPr>
          <w:rFonts w:cs="David" w:hint="cs"/>
          <w:b/>
          <w:bCs/>
          <w:sz w:val="28"/>
          <w:szCs w:val="28"/>
          <w:rtl/>
          <w:lang w:bidi="he-IL"/>
        </w:rPr>
        <w:t>ושינויים</w:t>
      </w:r>
      <w:r w:rsidR="002663B2" w:rsidRPr="002663B2">
        <w:rPr>
          <w:rFonts w:cs="David"/>
          <w:b/>
          <w:bCs/>
          <w:sz w:val="28"/>
          <w:szCs w:val="28"/>
          <w:rtl/>
          <w:lang w:bidi="he-IL"/>
        </w:rPr>
        <w:t xml:space="preserve"> </w:t>
      </w:r>
      <w:r w:rsidR="002663B2" w:rsidRPr="002663B2">
        <w:rPr>
          <w:rFonts w:cs="David" w:hint="cs"/>
          <w:b/>
          <w:bCs/>
          <w:sz w:val="28"/>
          <w:szCs w:val="28"/>
          <w:rtl/>
          <w:lang w:bidi="he-IL"/>
        </w:rPr>
        <w:t>בחומר</w:t>
      </w:r>
      <w:r w:rsidR="002663B2" w:rsidRPr="002663B2">
        <w:rPr>
          <w:rFonts w:cs="David"/>
          <w:b/>
          <w:bCs/>
          <w:sz w:val="28"/>
          <w:szCs w:val="28"/>
          <w:rtl/>
          <w:lang w:bidi="he-IL"/>
        </w:rPr>
        <w:t xml:space="preserve"> - </w:t>
      </w:r>
      <w:r w:rsidR="002663B2" w:rsidRPr="002663B2">
        <w:rPr>
          <w:rFonts w:cs="David" w:hint="cs"/>
          <w:b/>
          <w:bCs/>
          <w:sz w:val="28"/>
          <w:szCs w:val="28"/>
          <w:rtl/>
          <w:lang w:bidi="he-IL"/>
        </w:rPr>
        <w:t>המודל</w:t>
      </w:r>
      <w:r w:rsidR="002663B2" w:rsidRPr="002663B2">
        <w:rPr>
          <w:rFonts w:cs="David"/>
          <w:b/>
          <w:bCs/>
          <w:sz w:val="28"/>
          <w:szCs w:val="28"/>
          <w:rtl/>
          <w:lang w:bidi="he-IL"/>
        </w:rPr>
        <w:t xml:space="preserve"> </w:t>
      </w:r>
      <w:proofErr w:type="spellStart"/>
      <w:r w:rsidR="002663B2" w:rsidRPr="002663B2">
        <w:rPr>
          <w:rFonts w:cs="David" w:hint="cs"/>
          <w:b/>
          <w:bCs/>
          <w:sz w:val="28"/>
          <w:szCs w:val="28"/>
          <w:rtl/>
          <w:lang w:bidi="he-IL"/>
        </w:rPr>
        <w:t>החלקיקי</w:t>
      </w:r>
      <w:proofErr w:type="spellEnd"/>
      <w:r w:rsidR="002663B2">
        <w:rPr>
          <w:rFonts w:cs="David" w:hint="cs"/>
          <w:b/>
          <w:bCs/>
          <w:sz w:val="28"/>
          <w:szCs w:val="28"/>
          <w:rtl/>
          <w:lang w:bidi="he-IL"/>
        </w:rPr>
        <w:t>"</w:t>
      </w:r>
    </w:p>
    <w:p w:rsidR="00EB0EB2" w:rsidRPr="00C63339" w:rsidRDefault="00EB0EB2" w:rsidP="00EB0EB2">
      <w:pPr>
        <w:autoSpaceDE w:val="0"/>
        <w:autoSpaceDN w:val="0"/>
        <w:bidi/>
        <w:spacing w:after="0" w:line="360" w:lineRule="auto"/>
        <w:ind w:left="360"/>
        <w:rPr>
          <w:rFonts w:ascii="Times New Roman" w:eastAsia="Times New Roman" w:hAnsi="Times New Roman" w:cs="David"/>
          <w:noProof/>
          <w:sz w:val="24"/>
          <w:szCs w:val="24"/>
          <w:lang w:eastAsia="he-IL" w:bidi="he-IL"/>
        </w:rPr>
      </w:pPr>
    </w:p>
    <w:p w:rsidR="008774FB" w:rsidRPr="008774FB" w:rsidRDefault="008774FB" w:rsidP="00EB0EB2">
      <w:pPr>
        <w:numPr>
          <w:ilvl w:val="0"/>
          <w:numId w:val="1"/>
        </w:numPr>
        <w:autoSpaceDE w:val="0"/>
        <w:autoSpaceDN w:val="0"/>
        <w:bidi/>
        <w:spacing w:after="0" w:line="360" w:lineRule="auto"/>
        <w:rPr>
          <w:rFonts w:ascii="Times New Roman" w:eastAsia="Times New Roman" w:hAnsi="Times New Roman" w:cs="David"/>
          <w:noProof/>
          <w:sz w:val="24"/>
          <w:szCs w:val="24"/>
          <w:lang w:eastAsia="he-IL" w:bidi="he-IL"/>
        </w:rPr>
      </w:pPr>
      <w:r w:rsidRPr="008774FB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 w:bidi="he-IL"/>
        </w:rPr>
        <w:t xml:space="preserve">הטבלה הבאה מציגה השוואה בין שלושת מצבי הצבירה  של החומר. </w:t>
      </w:r>
      <w:r w:rsidRPr="008774FB">
        <w:rPr>
          <w:rFonts w:ascii="Times New Roman" w:eastAsia="Times New Roman" w:hAnsi="Times New Roman" w:cs="David"/>
          <w:noProof/>
          <w:sz w:val="24"/>
          <w:szCs w:val="24"/>
          <w:rtl/>
          <w:lang w:eastAsia="he-IL" w:bidi="he-IL"/>
        </w:rPr>
        <w:br/>
      </w:r>
      <w:r w:rsidRPr="008774FB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 w:bidi="he-IL"/>
        </w:rPr>
        <w:t>השלימו את הטבלה (היעזרו בדוגמאות</w:t>
      </w:r>
      <w:r w:rsidRPr="00C63339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 w:bidi="he-IL"/>
        </w:rPr>
        <w:t>)</w:t>
      </w:r>
      <w:r w:rsidRPr="008774FB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 w:bidi="he-IL"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2112"/>
        <w:gridCol w:w="2112"/>
        <w:gridCol w:w="2111"/>
      </w:tblGrid>
      <w:tr w:rsidR="008774FB" w:rsidRPr="008774FB" w:rsidTr="002D23DE">
        <w:trPr>
          <w:jc w:val="center"/>
        </w:trPr>
        <w:tc>
          <w:tcPr>
            <w:tcW w:w="1692" w:type="pct"/>
            <w:shd w:val="clear" w:color="auto" w:fill="E6E6E6"/>
          </w:tcPr>
          <w:p w:rsidR="008774FB" w:rsidRPr="008774FB" w:rsidRDefault="008774FB" w:rsidP="008774FB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 w:bidi="he-IL"/>
              </w:rPr>
            </w:pPr>
            <w:r w:rsidRPr="008774FB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 w:bidi="he-IL"/>
              </w:rPr>
              <w:t>המאפיין</w:t>
            </w:r>
          </w:p>
        </w:tc>
        <w:tc>
          <w:tcPr>
            <w:tcW w:w="1103" w:type="pct"/>
            <w:shd w:val="clear" w:color="auto" w:fill="E6E6E6"/>
          </w:tcPr>
          <w:p w:rsidR="008774FB" w:rsidRPr="008774FB" w:rsidRDefault="008774FB" w:rsidP="008774FB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 w:bidi="he-IL"/>
              </w:rPr>
            </w:pPr>
            <w:r w:rsidRPr="008774FB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 w:bidi="he-IL"/>
              </w:rPr>
              <w:t>מוצק גבישי</w:t>
            </w:r>
          </w:p>
        </w:tc>
        <w:tc>
          <w:tcPr>
            <w:tcW w:w="1103" w:type="pct"/>
            <w:shd w:val="clear" w:color="auto" w:fill="E6E6E6"/>
          </w:tcPr>
          <w:p w:rsidR="008774FB" w:rsidRPr="008774FB" w:rsidRDefault="008774FB" w:rsidP="008774FB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 w:bidi="he-IL"/>
              </w:rPr>
            </w:pPr>
            <w:r w:rsidRPr="008774FB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 w:bidi="he-IL"/>
              </w:rPr>
              <w:t>נוזל</w:t>
            </w:r>
          </w:p>
        </w:tc>
        <w:tc>
          <w:tcPr>
            <w:tcW w:w="1102" w:type="pct"/>
            <w:shd w:val="clear" w:color="auto" w:fill="E6E6E6"/>
          </w:tcPr>
          <w:p w:rsidR="008774FB" w:rsidRPr="008774FB" w:rsidRDefault="008774FB" w:rsidP="008774FB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 w:bidi="he-IL"/>
              </w:rPr>
            </w:pPr>
            <w:r w:rsidRPr="008774FB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 w:bidi="he-IL"/>
              </w:rPr>
              <w:t>גז</w:t>
            </w:r>
          </w:p>
        </w:tc>
      </w:tr>
      <w:tr w:rsidR="008774FB" w:rsidRPr="008774FB" w:rsidTr="002D23DE">
        <w:trPr>
          <w:jc w:val="center"/>
        </w:trPr>
        <w:tc>
          <w:tcPr>
            <w:tcW w:w="1692" w:type="pct"/>
          </w:tcPr>
          <w:p w:rsidR="008774FB" w:rsidRPr="008774FB" w:rsidRDefault="008774FB" w:rsidP="008774FB">
            <w:pPr>
              <w:bidi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 w:bidi="he-IL"/>
              </w:rPr>
            </w:pPr>
            <w:r w:rsidRPr="008774FB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 w:bidi="he-IL"/>
              </w:rPr>
              <w:t>המרחק בין החלקיקים</w:t>
            </w:r>
          </w:p>
        </w:tc>
        <w:tc>
          <w:tcPr>
            <w:tcW w:w="1103" w:type="pct"/>
          </w:tcPr>
          <w:p w:rsidR="008774FB" w:rsidRPr="008774FB" w:rsidRDefault="008774FB" w:rsidP="008774FB">
            <w:pPr>
              <w:bidi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 w:bidi="he-IL"/>
              </w:rPr>
            </w:pPr>
            <w:r w:rsidRPr="008774FB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 w:bidi="he-IL"/>
              </w:rPr>
              <w:t xml:space="preserve">א. </w:t>
            </w:r>
          </w:p>
        </w:tc>
        <w:tc>
          <w:tcPr>
            <w:tcW w:w="1103" w:type="pct"/>
          </w:tcPr>
          <w:p w:rsidR="008774FB" w:rsidRPr="008774FB" w:rsidRDefault="008774FB" w:rsidP="008774FB">
            <w:pPr>
              <w:bidi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 w:bidi="he-IL"/>
              </w:rPr>
            </w:pPr>
            <w:r w:rsidRPr="008774FB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 w:bidi="he-IL"/>
              </w:rPr>
              <w:t>ב.</w:t>
            </w:r>
          </w:p>
        </w:tc>
        <w:tc>
          <w:tcPr>
            <w:tcW w:w="1102" w:type="pct"/>
          </w:tcPr>
          <w:p w:rsidR="008774FB" w:rsidRPr="008774FB" w:rsidRDefault="008774FB" w:rsidP="008774FB">
            <w:pPr>
              <w:bidi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 w:bidi="he-IL"/>
              </w:rPr>
            </w:pPr>
            <w:r w:rsidRPr="008774FB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 w:bidi="he-IL"/>
              </w:rPr>
              <w:t xml:space="preserve">ג. </w:t>
            </w:r>
            <w:r w:rsidRPr="008774FB">
              <w:rPr>
                <w:rFonts w:ascii="Times New Roman" w:eastAsia="Times New Roman" w:hAnsi="Times New Roman" w:cs="David" w:hint="cs"/>
                <w:i/>
                <w:iCs/>
                <w:noProof/>
                <w:sz w:val="24"/>
                <w:szCs w:val="24"/>
                <w:rtl/>
                <w:lang w:eastAsia="he-IL" w:bidi="he-IL"/>
              </w:rPr>
              <w:t>גדול מאוד</w:t>
            </w:r>
          </w:p>
        </w:tc>
      </w:tr>
      <w:tr w:rsidR="008774FB" w:rsidRPr="008774FB" w:rsidTr="002D23DE">
        <w:trPr>
          <w:jc w:val="center"/>
        </w:trPr>
        <w:tc>
          <w:tcPr>
            <w:tcW w:w="1692" w:type="pct"/>
          </w:tcPr>
          <w:p w:rsidR="008774FB" w:rsidRPr="008774FB" w:rsidRDefault="008774FB" w:rsidP="008774FB">
            <w:pPr>
              <w:bidi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 w:bidi="he-IL"/>
              </w:rPr>
            </w:pPr>
            <w:r w:rsidRPr="008774FB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 w:bidi="he-IL"/>
              </w:rPr>
              <w:t>סדר החלקיקים</w:t>
            </w:r>
          </w:p>
        </w:tc>
        <w:tc>
          <w:tcPr>
            <w:tcW w:w="1103" w:type="pct"/>
          </w:tcPr>
          <w:p w:rsidR="008774FB" w:rsidRPr="008774FB" w:rsidRDefault="008774FB" w:rsidP="008774FB">
            <w:pPr>
              <w:bidi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 w:bidi="he-IL"/>
              </w:rPr>
            </w:pPr>
            <w:r w:rsidRPr="008774FB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 w:bidi="he-IL"/>
              </w:rPr>
              <w:t>ד.</w:t>
            </w:r>
          </w:p>
        </w:tc>
        <w:tc>
          <w:tcPr>
            <w:tcW w:w="1103" w:type="pct"/>
          </w:tcPr>
          <w:p w:rsidR="008774FB" w:rsidRPr="008774FB" w:rsidRDefault="008774FB" w:rsidP="008774FB">
            <w:pPr>
              <w:bidi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 w:bidi="he-IL"/>
              </w:rPr>
            </w:pPr>
            <w:r w:rsidRPr="008774FB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 w:bidi="he-IL"/>
              </w:rPr>
              <w:t xml:space="preserve">ה. </w:t>
            </w:r>
            <w:r w:rsidRPr="008774FB">
              <w:rPr>
                <w:rFonts w:ascii="Times New Roman" w:eastAsia="Times New Roman" w:hAnsi="Times New Roman" w:cs="David" w:hint="cs"/>
                <w:i/>
                <w:iCs/>
                <w:noProof/>
                <w:sz w:val="24"/>
                <w:szCs w:val="24"/>
                <w:rtl/>
                <w:lang w:eastAsia="he-IL" w:bidi="he-IL"/>
              </w:rPr>
              <w:t>לא מסודרים</w:t>
            </w:r>
          </w:p>
        </w:tc>
        <w:tc>
          <w:tcPr>
            <w:tcW w:w="1102" w:type="pct"/>
          </w:tcPr>
          <w:p w:rsidR="008774FB" w:rsidRPr="008774FB" w:rsidRDefault="008774FB" w:rsidP="008774FB">
            <w:pPr>
              <w:bidi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 w:bidi="he-IL"/>
              </w:rPr>
            </w:pPr>
            <w:r w:rsidRPr="008774FB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 w:bidi="he-IL"/>
              </w:rPr>
              <w:t>ו.</w:t>
            </w:r>
          </w:p>
        </w:tc>
      </w:tr>
      <w:tr w:rsidR="008774FB" w:rsidRPr="008774FB" w:rsidTr="002D23DE">
        <w:trPr>
          <w:jc w:val="center"/>
        </w:trPr>
        <w:tc>
          <w:tcPr>
            <w:tcW w:w="1692" w:type="pct"/>
          </w:tcPr>
          <w:p w:rsidR="008774FB" w:rsidRPr="008774FB" w:rsidRDefault="008774FB" w:rsidP="008774FB">
            <w:pPr>
              <w:bidi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 w:bidi="he-IL"/>
              </w:rPr>
            </w:pPr>
            <w:r w:rsidRPr="008774FB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 w:bidi="he-IL"/>
              </w:rPr>
              <w:t>כוחות המשיכה בין החלקיקים</w:t>
            </w:r>
          </w:p>
        </w:tc>
        <w:tc>
          <w:tcPr>
            <w:tcW w:w="1103" w:type="pct"/>
          </w:tcPr>
          <w:p w:rsidR="008774FB" w:rsidRPr="008774FB" w:rsidRDefault="008774FB" w:rsidP="008774FB">
            <w:pPr>
              <w:bidi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 w:bidi="he-IL"/>
              </w:rPr>
            </w:pPr>
            <w:r w:rsidRPr="008774FB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 w:bidi="he-IL"/>
              </w:rPr>
              <w:t>ז.</w:t>
            </w:r>
          </w:p>
        </w:tc>
        <w:tc>
          <w:tcPr>
            <w:tcW w:w="1103" w:type="pct"/>
          </w:tcPr>
          <w:p w:rsidR="008774FB" w:rsidRPr="008774FB" w:rsidRDefault="008774FB" w:rsidP="008774FB">
            <w:pPr>
              <w:bidi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 w:bidi="he-IL"/>
              </w:rPr>
            </w:pPr>
            <w:r w:rsidRPr="008774FB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 w:bidi="he-IL"/>
              </w:rPr>
              <w:t>ח.</w:t>
            </w:r>
          </w:p>
        </w:tc>
        <w:tc>
          <w:tcPr>
            <w:tcW w:w="1102" w:type="pct"/>
          </w:tcPr>
          <w:p w:rsidR="008774FB" w:rsidRPr="008774FB" w:rsidRDefault="008774FB" w:rsidP="008774FB">
            <w:pPr>
              <w:bidi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 w:bidi="he-IL"/>
              </w:rPr>
            </w:pPr>
            <w:r w:rsidRPr="008774FB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 w:bidi="he-IL"/>
              </w:rPr>
              <w:t xml:space="preserve">ט. </w:t>
            </w:r>
            <w:r w:rsidRPr="008774FB">
              <w:rPr>
                <w:rFonts w:ascii="Times New Roman" w:eastAsia="Times New Roman" w:hAnsi="Times New Roman" w:cs="David" w:hint="cs"/>
                <w:i/>
                <w:iCs/>
                <w:noProof/>
                <w:sz w:val="24"/>
                <w:szCs w:val="24"/>
                <w:rtl/>
                <w:lang w:eastAsia="he-IL" w:bidi="he-IL"/>
              </w:rPr>
              <w:t>חלשים מאוד</w:t>
            </w:r>
          </w:p>
        </w:tc>
      </w:tr>
      <w:tr w:rsidR="008774FB" w:rsidRPr="008774FB" w:rsidTr="002D23DE">
        <w:trPr>
          <w:jc w:val="center"/>
        </w:trPr>
        <w:tc>
          <w:tcPr>
            <w:tcW w:w="1692" w:type="pct"/>
          </w:tcPr>
          <w:p w:rsidR="008774FB" w:rsidRPr="008774FB" w:rsidRDefault="008774FB" w:rsidP="008774FB">
            <w:pPr>
              <w:bidi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 w:bidi="he-IL"/>
              </w:rPr>
            </w:pPr>
            <w:r w:rsidRPr="008774FB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 w:bidi="he-IL"/>
              </w:rPr>
              <w:t>אופן התנועה של החלקיקים</w:t>
            </w:r>
          </w:p>
        </w:tc>
        <w:tc>
          <w:tcPr>
            <w:tcW w:w="1103" w:type="pct"/>
          </w:tcPr>
          <w:p w:rsidR="008774FB" w:rsidRPr="008774FB" w:rsidRDefault="008774FB" w:rsidP="008774FB">
            <w:pPr>
              <w:bidi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 w:bidi="he-IL"/>
              </w:rPr>
            </w:pPr>
            <w:r w:rsidRPr="008774FB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 w:bidi="he-IL"/>
              </w:rPr>
              <w:t xml:space="preserve">י. </w:t>
            </w:r>
            <w:r w:rsidRPr="008774FB">
              <w:rPr>
                <w:rFonts w:ascii="Times New Roman" w:eastAsia="Times New Roman" w:hAnsi="Times New Roman" w:cs="David" w:hint="cs"/>
                <w:i/>
                <w:iCs/>
                <w:noProof/>
                <w:sz w:val="24"/>
                <w:szCs w:val="24"/>
                <w:rtl/>
                <w:lang w:eastAsia="he-IL" w:bidi="he-IL"/>
              </w:rPr>
              <w:t>תנודה</w:t>
            </w:r>
          </w:p>
        </w:tc>
        <w:tc>
          <w:tcPr>
            <w:tcW w:w="1103" w:type="pct"/>
          </w:tcPr>
          <w:p w:rsidR="008774FB" w:rsidRPr="008774FB" w:rsidRDefault="008774FB" w:rsidP="008774FB">
            <w:pPr>
              <w:bidi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 w:bidi="he-IL"/>
              </w:rPr>
            </w:pPr>
            <w:r w:rsidRPr="008774FB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 w:bidi="he-IL"/>
              </w:rPr>
              <w:t>יא.</w:t>
            </w:r>
          </w:p>
        </w:tc>
        <w:tc>
          <w:tcPr>
            <w:tcW w:w="1102" w:type="pct"/>
          </w:tcPr>
          <w:p w:rsidR="008774FB" w:rsidRPr="008774FB" w:rsidRDefault="008774FB" w:rsidP="008774FB">
            <w:pPr>
              <w:bidi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 w:bidi="he-IL"/>
              </w:rPr>
            </w:pPr>
            <w:r w:rsidRPr="008774FB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 w:bidi="he-IL"/>
              </w:rPr>
              <w:t>יב.</w:t>
            </w:r>
          </w:p>
        </w:tc>
      </w:tr>
      <w:tr w:rsidR="008774FB" w:rsidRPr="008774FB" w:rsidTr="002D23DE">
        <w:trPr>
          <w:jc w:val="center"/>
        </w:trPr>
        <w:tc>
          <w:tcPr>
            <w:tcW w:w="1692" w:type="pct"/>
          </w:tcPr>
          <w:p w:rsidR="008774FB" w:rsidRPr="008774FB" w:rsidRDefault="008774FB" w:rsidP="008774FB">
            <w:pPr>
              <w:bidi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 w:bidi="he-IL"/>
              </w:rPr>
            </w:pPr>
            <w:r w:rsidRPr="008774FB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 w:bidi="he-IL"/>
              </w:rPr>
              <w:t>כיצד נראה החומר על פי המודל החלקיקי (ציור)</w:t>
            </w:r>
          </w:p>
          <w:p w:rsidR="008774FB" w:rsidRPr="008774FB" w:rsidRDefault="008774FB" w:rsidP="008774FB">
            <w:pPr>
              <w:bidi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 w:bidi="he-IL"/>
              </w:rPr>
            </w:pPr>
            <w:r w:rsidRPr="008774FB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 w:bidi="he-IL"/>
              </w:rPr>
              <w:t>ציירו 10 חלקיקים</w:t>
            </w:r>
          </w:p>
        </w:tc>
        <w:tc>
          <w:tcPr>
            <w:tcW w:w="1103" w:type="pct"/>
          </w:tcPr>
          <w:p w:rsidR="008774FB" w:rsidRPr="008774FB" w:rsidRDefault="008774FB" w:rsidP="008774FB">
            <w:pPr>
              <w:bidi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 w:bidi="he-IL"/>
              </w:rPr>
            </w:pPr>
            <w:r w:rsidRPr="008774FB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 w:bidi="he-IL"/>
              </w:rPr>
              <w:t>יג.</w:t>
            </w:r>
          </w:p>
        </w:tc>
        <w:tc>
          <w:tcPr>
            <w:tcW w:w="1103" w:type="pct"/>
          </w:tcPr>
          <w:p w:rsidR="008774FB" w:rsidRPr="008774FB" w:rsidRDefault="008774FB" w:rsidP="008774FB">
            <w:pPr>
              <w:bidi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 w:bidi="he-IL"/>
              </w:rPr>
            </w:pPr>
            <w:r w:rsidRPr="008774FB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 w:bidi="he-IL"/>
              </w:rPr>
              <w:t>יד.</w:t>
            </w:r>
          </w:p>
          <w:p w:rsidR="008774FB" w:rsidRPr="008774FB" w:rsidRDefault="008774FB" w:rsidP="008774FB">
            <w:pPr>
              <w:bidi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 w:bidi="he-IL"/>
              </w:rPr>
            </w:pPr>
          </w:p>
        </w:tc>
        <w:tc>
          <w:tcPr>
            <w:tcW w:w="1102" w:type="pct"/>
          </w:tcPr>
          <w:p w:rsidR="008774FB" w:rsidRPr="008774FB" w:rsidRDefault="008774FB" w:rsidP="008774FB">
            <w:pPr>
              <w:bidi/>
              <w:spacing w:after="0" w:line="36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 w:bidi="he-IL"/>
              </w:rPr>
            </w:pPr>
            <w:r w:rsidRPr="008774FB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 w:bidi="he-IL"/>
              </w:rPr>
              <w:t>טו.</w:t>
            </w:r>
          </w:p>
        </w:tc>
      </w:tr>
    </w:tbl>
    <w:p w:rsidR="008774FB" w:rsidRPr="00C63339" w:rsidRDefault="008774FB" w:rsidP="008774FB">
      <w:pPr>
        <w:bidi/>
        <w:rPr>
          <w:rFonts w:cs="David"/>
          <w:sz w:val="24"/>
          <w:szCs w:val="24"/>
          <w:rtl/>
          <w:lang w:bidi="he-IL"/>
        </w:rPr>
      </w:pPr>
    </w:p>
    <w:p w:rsidR="000C71E6" w:rsidRPr="000C71E6" w:rsidRDefault="000C71E6" w:rsidP="000C71E6">
      <w:pPr>
        <w:numPr>
          <w:ilvl w:val="0"/>
          <w:numId w:val="1"/>
        </w:numPr>
        <w:autoSpaceDE w:val="0"/>
        <w:autoSpaceDN w:val="0"/>
        <w:bidi/>
        <w:spacing w:after="0" w:line="36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 w:bidi="he-IL"/>
        </w:rPr>
      </w:pPr>
      <w:r w:rsidRPr="000C71E6">
        <w:rPr>
          <w:rFonts w:ascii="Times New Roman" w:eastAsia="Times New Roman" w:hAnsi="Times New Roman" w:cs="David"/>
          <w:noProof/>
          <w:sz w:val="24"/>
          <w:szCs w:val="24"/>
          <w:rtl/>
          <w:lang w:eastAsia="he-IL" w:bidi="he-IL"/>
        </w:rPr>
        <w:t xml:space="preserve">איזו תכונה </w:t>
      </w:r>
      <w:r w:rsidRPr="000C71E6">
        <w:rPr>
          <w:rFonts w:ascii="Times New Roman" w:eastAsia="Times New Roman" w:hAnsi="Times New Roman" w:cs="David" w:hint="cs"/>
          <w:noProof/>
          <w:sz w:val="24"/>
          <w:szCs w:val="24"/>
          <w:u w:val="single"/>
          <w:rtl/>
          <w:lang w:eastAsia="he-IL" w:bidi="he-IL"/>
        </w:rPr>
        <w:t>מבחינה</w:t>
      </w:r>
      <w:r w:rsidRPr="000C71E6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 w:bidi="he-IL"/>
        </w:rPr>
        <w:t xml:space="preserve"> בין </w:t>
      </w:r>
      <w:r w:rsidRPr="000C71E6">
        <w:rPr>
          <w:rFonts w:ascii="Times New Roman" w:eastAsia="Times New Roman" w:hAnsi="Times New Roman" w:cs="David"/>
          <w:noProof/>
          <w:sz w:val="24"/>
          <w:szCs w:val="24"/>
          <w:rtl/>
          <w:lang w:eastAsia="he-IL" w:bidi="he-IL"/>
        </w:rPr>
        <w:t xml:space="preserve">חומר במצב צבירה </w:t>
      </w:r>
      <w:r w:rsidRPr="000C71E6">
        <w:rPr>
          <w:rFonts w:ascii="Times New Roman" w:eastAsia="Times New Roman" w:hAnsi="Times New Roman" w:cs="David" w:hint="cs"/>
          <w:noProof/>
          <w:sz w:val="24"/>
          <w:szCs w:val="24"/>
          <w:u w:val="single"/>
          <w:rtl/>
          <w:lang w:eastAsia="he-IL" w:bidi="he-IL"/>
        </w:rPr>
        <w:t>נוזל</w:t>
      </w:r>
      <w:r w:rsidRPr="000C71E6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 w:bidi="he-IL"/>
        </w:rPr>
        <w:t xml:space="preserve"> לבין </w:t>
      </w:r>
      <w:r w:rsidRPr="000C71E6">
        <w:rPr>
          <w:rFonts w:ascii="Times New Roman" w:eastAsia="Times New Roman" w:hAnsi="Times New Roman" w:cs="David" w:hint="cs"/>
          <w:noProof/>
          <w:sz w:val="24"/>
          <w:szCs w:val="24"/>
          <w:u w:val="single"/>
          <w:rtl/>
          <w:lang w:eastAsia="he-IL" w:bidi="he-IL"/>
        </w:rPr>
        <w:t>מוצק גבישי</w:t>
      </w:r>
      <w:r w:rsidRPr="000C71E6">
        <w:rPr>
          <w:rFonts w:ascii="Times New Roman" w:eastAsia="Times New Roman" w:hAnsi="Times New Roman" w:cs="David"/>
          <w:noProof/>
          <w:sz w:val="24"/>
          <w:szCs w:val="24"/>
          <w:rtl/>
          <w:lang w:eastAsia="he-IL" w:bidi="he-IL"/>
        </w:rPr>
        <w:t>?</w:t>
      </w:r>
    </w:p>
    <w:p w:rsidR="000C71E6" w:rsidRPr="000C71E6" w:rsidRDefault="000C71E6" w:rsidP="000C71E6">
      <w:pPr>
        <w:numPr>
          <w:ilvl w:val="0"/>
          <w:numId w:val="7"/>
        </w:numPr>
        <w:bidi/>
        <w:spacing w:after="0" w:line="360" w:lineRule="auto"/>
        <w:rPr>
          <w:rFonts w:ascii="Arial" w:eastAsia="Times New Roman" w:hAnsi="Arial" w:cs="David"/>
          <w:noProof/>
          <w:sz w:val="24"/>
          <w:szCs w:val="24"/>
          <w:rtl/>
          <w:lang w:eastAsia="he-IL" w:bidi="he-IL"/>
        </w:rPr>
      </w:pPr>
      <w:r w:rsidRPr="000C71E6">
        <w:rPr>
          <w:rFonts w:ascii="Arial" w:eastAsia="Times New Roman" w:hAnsi="Arial" w:cs="David"/>
          <w:noProof/>
          <w:sz w:val="24"/>
          <w:szCs w:val="24"/>
          <w:rtl/>
          <w:lang w:eastAsia="he-IL" w:bidi="he-IL"/>
        </w:rPr>
        <w:t>בין החלקיקים פועלים כוחות משיכה.</w:t>
      </w:r>
    </w:p>
    <w:p w:rsidR="000C71E6" w:rsidRPr="000C71E6" w:rsidRDefault="000C71E6" w:rsidP="000C71E6">
      <w:pPr>
        <w:numPr>
          <w:ilvl w:val="0"/>
          <w:numId w:val="7"/>
        </w:numPr>
        <w:bidi/>
        <w:spacing w:after="0" w:line="360" w:lineRule="auto"/>
        <w:rPr>
          <w:rFonts w:ascii="Arial" w:eastAsia="Times New Roman" w:hAnsi="Arial" w:cs="David"/>
          <w:noProof/>
          <w:sz w:val="24"/>
          <w:szCs w:val="24"/>
          <w:rtl/>
          <w:lang w:eastAsia="he-IL" w:bidi="he-IL"/>
        </w:rPr>
      </w:pPr>
      <w:r w:rsidRPr="000C71E6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 w:bidi="he-IL"/>
        </w:rPr>
        <w:t>החלקיקים קרובים זה לזה</w:t>
      </w:r>
      <w:r w:rsidRPr="000C71E6">
        <w:rPr>
          <w:rFonts w:ascii="Arial" w:eastAsia="Times New Roman" w:hAnsi="Arial" w:cs="David"/>
          <w:noProof/>
          <w:sz w:val="24"/>
          <w:szCs w:val="24"/>
          <w:rtl/>
          <w:lang w:eastAsia="he-IL" w:bidi="he-IL"/>
        </w:rPr>
        <w:t>.</w:t>
      </w:r>
    </w:p>
    <w:p w:rsidR="000C71E6" w:rsidRPr="000C71E6" w:rsidRDefault="000C71E6" w:rsidP="000C71E6">
      <w:pPr>
        <w:numPr>
          <w:ilvl w:val="0"/>
          <w:numId w:val="7"/>
        </w:numPr>
        <w:bidi/>
        <w:spacing w:after="0" w:line="360" w:lineRule="auto"/>
        <w:rPr>
          <w:rFonts w:ascii="Arial" w:eastAsia="Times New Roman" w:hAnsi="Arial" w:cs="David"/>
          <w:noProof/>
          <w:sz w:val="24"/>
          <w:szCs w:val="24"/>
          <w:rtl/>
          <w:lang w:eastAsia="he-IL" w:bidi="he-IL"/>
        </w:rPr>
      </w:pPr>
      <w:r w:rsidRPr="000C71E6">
        <w:rPr>
          <w:rFonts w:ascii="Arial" w:eastAsia="Times New Roman" w:hAnsi="Arial" w:cs="David" w:hint="cs"/>
          <w:noProof/>
          <w:sz w:val="24"/>
          <w:szCs w:val="24"/>
          <w:rtl/>
          <w:lang w:eastAsia="he-IL" w:bidi="he-IL"/>
        </w:rPr>
        <w:t xml:space="preserve">סידור (היערכות) החלקיקים במרחב.  </w:t>
      </w:r>
    </w:p>
    <w:p w:rsidR="000C71E6" w:rsidRPr="00C63339" w:rsidRDefault="000C71E6" w:rsidP="000C71E6">
      <w:pPr>
        <w:numPr>
          <w:ilvl w:val="0"/>
          <w:numId w:val="7"/>
        </w:numPr>
        <w:bidi/>
        <w:spacing w:after="0" w:line="360" w:lineRule="auto"/>
        <w:rPr>
          <w:rFonts w:ascii="Times New Roman" w:eastAsia="Times New Roman" w:hAnsi="Times New Roman" w:cs="David"/>
          <w:noProof/>
          <w:sz w:val="24"/>
          <w:szCs w:val="24"/>
          <w:lang w:eastAsia="he-IL" w:bidi="he-IL"/>
        </w:rPr>
      </w:pPr>
      <w:r w:rsidRPr="00C63339">
        <w:rPr>
          <w:rFonts w:ascii="Arial" w:eastAsia="Times New Roman" w:hAnsi="Arial" w:cs="David"/>
          <w:noProof/>
          <w:sz w:val="24"/>
          <w:szCs w:val="24"/>
          <w:rtl/>
          <w:lang w:eastAsia="he-IL" w:bidi="he-IL"/>
        </w:rPr>
        <w:t>החומר בנוי מחלקיקים.</w:t>
      </w:r>
    </w:p>
    <w:p w:rsidR="000C71E6" w:rsidRPr="00C63339" w:rsidRDefault="000C71E6" w:rsidP="000C71E6">
      <w:pPr>
        <w:bidi/>
        <w:spacing w:after="0" w:line="360" w:lineRule="auto"/>
        <w:ind w:left="720"/>
        <w:rPr>
          <w:rFonts w:ascii="Times New Roman" w:eastAsia="Times New Roman" w:hAnsi="Times New Roman" w:cs="David"/>
          <w:noProof/>
          <w:sz w:val="24"/>
          <w:szCs w:val="24"/>
          <w:lang w:eastAsia="he-IL" w:bidi="he-IL"/>
        </w:rPr>
      </w:pPr>
    </w:p>
    <w:p w:rsidR="00626899" w:rsidRPr="00626899" w:rsidRDefault="00626899" w:rsidP="000C71E6">
      <w:pPr>
        <w:numPr>
          <w:ilvl w:val="0"/>
          <w:numId w:val="1"/>
        </w:numPr>
        <w:autoSpaceDE w:val="0"/>
        <w:autoSpaceDN w:val="0"/>
        <w:bidi/>
        <w:spacing w:after="0" w:line="36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 w:bidi="he-IL"/>
        </w:rPr>
      </w:pPr>
      <w:r w:rsidRPr="00626899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 w:bidi="he-IL"/>
        </w:rPr>
        <w:t>איזה משפט נכון לגבי חלקיקי חמצן במצב צבירה נוזל בהשוואה לחלקיקי החמצן במצב צבירה גז?</w:t>
      </w:r>
    </w:p>
    <w:p w:rsidR="00626899" w:rsidRPr="00626899" w:rsidRDefault="00626899" w:rsidP="00626899">
      <w:pPr>
        <w:numPr>
          <w:ilvl w:val="0"/>
          <w:numId w:val="2"/>
        </w:numPr>
        <w:autoSpaceDE w:val="0"/>
        <w:autoSpaceDN w:val="0"/>
        <w:bidi/>
        <w:spacing w:after="0" w:line="36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 w:bidi="he-IL"/>
        </w:rPr>
      </w:pPr>
      <w:r w:rsidRPr="00626899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 w:bidi="he-IL"/>
        </w:rPr>
        <w:t>המהירות הממוצעת של החלקיקים בנוזל קטנה  יותר הם ומרוחקים יותר זה מזה.</w:t>
      </w:r>
    </w:p>
    <w:p w:rsidR="00626899" w:rsidRPr="00626899" w:rsidRDefault="00626899" w:rsidP="00626899">
      <w:pPr>
        <w:numPr>
          <w:ilvl w:val="0"/>
          <w:numId w:val="2"/>
        </w:numPr>
        <w:autoSpaceDE w:val="0"/>
        <w:autoSpaceDN w:val="0"/>
        <w:bidi/>
        <w:spacing w:after="0" w:line="360" w:lineRule="auto"/>
        <w:rPr>
          <w:rFonts w:ascii="Times New Roman" w:eastAsia="Times New Roman" w:hAnsi="Times New Roman" w:cs="David"/>
          <w:noProof/>
          <w:sz w:val="24"/>
          <w:szCs w:val="24"/>
          <w:lang w:eastAsia="he-IL" w:bidi="he-IL"/>
        </w:rPr>
      </w:pPr>
      <w:r w:rsidRPr="00626899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 w:bidi="he-IL"/>
        </w:rPr>
        <w:t>המהירות הממוצעת של החלקיקים בנוזל גדולה יותר והם מרוחקים יותר זה מזה.</w:t>
      </w:r>
    </w:p>
    <w:p w:rsidR="00626899" w:rsidRPr="00626899" w:rsidRDefault="00626899" w:rsidP="00626899">
      <w:pPr>
        <w:numPr>
          <w:ilvl w:val="0"/>
          <w:numId w:val="2"/>
        </w:numPr>
        <w:autoSpaceDE w:val="0"/>
        <w:autoSpaceDN w:val="0"/>
        <w:bidi/>
        <w:spacing w:after="0" w:line="360" w:lineRule="auto"/>
        <w:rPr>
          <w:rFonts w:ascii="Times New Roman" w:eastAsia="Times New Roman" w:hAnsi="Times New Roman" w:cs="David"/>
          <w:noProof/>
          <w:sz w:val="24"/>
          <w:szCs w:val="24"/>
          <w:lang w:eastAsia="he-IL" w:bidi="he-IL"/>
        </w:rPr>
      </w:pPr>
      <w:r w:rsidRPr="00626899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 w:bidi="he-IL"/>
        </w:rPr>
        <w:t>המהירות הממוצעת של החלקיקים בנוזל קטנה יותר והם קרובים יותר זה לזה.</w:t>
      </w:r>
    </w:p>
    <w:p w:rsidR="00626899" w:rsidRPr="00C63339" w:rsidRDefault="00626899" w:rsidP="00626899">
      <w:pPr>
        <w:numPr>
          <w:ilvl w:val="0"/>
          <w:numId w:val="2"/>
        </w:numPr>
        <w:autoSpaceDE w:val="0"/>
        <w:autoSpaceDN w:val="0"/>
        <w:bidi/>
        <w:spacing w:after="0" w:line="360" w:lineRule="auto"/>
        <w:rPr>
          <w:rFonts w:cs="David"/>
          <w:sz w:val="24"/>
          <w:szCs w:val="24"/>
          <w:lang w:bidi="he-IL"/>
        </w:rPr>
      </w:pPr>
      <w:r w:rsidRPr="00C63339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 w:bidi="he-IL"/>
        </w:rPr>
        <w:t>המהירות הממוצעת של החלקיקים בנוזל גדולה יותר והם קרובים יותר זה לזה.</w:t>
      </w:r>
      <w:r w:rsidRPr="00C63339">
        <w:rPr>
          <w:rFonts w:ascii="Times New Roman" w:eastAsia="Times New Roman" w:hAnsi="Times New Roman" w:cs="David"/>
          <w:noProof/>
          <w:sz w:val="24"/>
          <w:szCs w:val="24"/>
          <w:rtl/>
          <w:lang w:eastAsia="he-IL" w:bidi="he-IL"/>
        </w:rPr>
        <w:br/>
      </w:r>
    </w:p>
    <w:p w:rsidR="00626899" w:rsidRPr="00626899" w:rsidRDefault="00626899" w:rsidP="00626899">
      <w:pPr>
        <w:numPr>
          <w:ilvl w:val="0"/>
          <w:numId w:val="1"/>
        </w:numPr>
        <w:autoSpaceDE w:val="0"/>
        <w:autoSpaceDN w:val="0"/>
        <w:bidi/>
        <w:spacing w:after="0" w:line="36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 w:bidi="he-IL"/>
        </w:rPr>
      </w:pPr>
      <w:r w:rsidRPr="00626899">
        <w:rPr>
          <w:rFonts w:ascii="Times New Roman" w:eastAsia="Times New Roman" w:hAnsi="Times New Roman" w:cs="David"/>
          <w:noProof/>
          <w:sz w:val="24"/>
          <w:szCs w:val="24"/>
          <w:rtl/>
          <w:lang w:eastAsia="he-IL" w:bidi="he-IL"/>
        </w:rPr>
        <w:t xml:space="preserve">איזו תכונה אופיינית רק </w:t>
      </w:r>
      <w:r w:rsidRPr="00626899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 w:bidi="he-IL"/>
        </w:rPr>
        <w:t>ל</w:t>
      </w:r>
      <w:r w:rsidRPr="00626899">
        <w:rPr>
          <w:rFonts w:ascii="Times New Roman" w:eastAsia="Times New Roman" w:hAnsi="Times New Roman" w:cs="David"/>
          <w:noProof/>
          <w:sz w:val="24"/>
          <w:szCs w:val="24"/>
          <w:rtl/>
          <w:lang w:eastAsia="he-IL" w:bidi="he-IL"/>
        </w:rPr>
        <w:t>מוצק?</w:t>
      </w:r>
    </w:p>
    <w:p w:rsidR="00626899" w:rsidRPr="00626899" w:rsidRDefault="00626899" w:rsidP="00626899">
      <w:pPr>
        <w:numPr>
          <w:ilvl w:val="0"/>
          <w:numId w:val="3"/>
        </w:numPr>
        <w:bidi/>
        <w:spacing w:after="0" w:line="360" w:lineRule="auto"/>
        <w:rPr>
          <w:rFonts w:ascii="Arial" w:eastAsia="Times New Roman" w:hAnsi="Arial" w:cs="David"/>
          <w:noProof/>
          <w:sz w:val="24"/>
          <w:szCs w:val="24"/>
          <w:rtl/>
          <w:lang w:eastAsia="he-IL" w:bidi="he-IL"/>
        </w:rPr>
      </w:pPr>
      <w:r w:rsidRPr="00626899">
        <w:rPr>
          <w:rFonts w:ascii="Arial" w:eastAsia="Times New Roman" w:hAnsi="Arial" w:cs="David"/>
          <w:noProof/>
          <w:sz w:val="24"/>
          <w:szCs w:val="24"/>
          <w:rtl/>
          <w:lang w:eastAsia="he-IL" w:bidi="he-IL"/>
        </w:rPr>
        <w:t>בין החלקיקים פועלים כוחות משיכה.</w:t>
      </w:r>
    </w:p>
    <w:p w:rsidR="00626899" w:rsidRPr="00626899" w:rsidRDefault="00626899" w:rsidP="00626899">
      <w:pPr>
        <w:numPr>
          <w:ilvl w:val="0"/>
          <w:numId w:val="3"/>
        </w:numPr>
        <w:bidi/>
        <w:spacing w:after="0" w:line="360" w:lineRule="auto"/>
        <w:rPr>
          <w:rFonts w:ascii="Arial" w:eastAsia="Times New Roman" w:hAnsi="Arial" w:cs="David"/>
          <w:noProof/>
          <w:sz w:val="24"/>
          <w:szCs w:val="24"/>
          <w:rtl/>
          <w:lang w:eastAsia="he-IL" w:bidi="he-IL"/>
        </w:rPr>
      </w:pPr>
      <w:r w:rsidRPr="00626899">
        <w:rPr>
          <w:rFonts w:ascii="Arial" w:eastAsia="Times New Roman" w:hAnsi="Arial" w:cs="David"/>
          <w:noProof/>
          <w:sz w:val="24"/>
          <w:szCs w:val="24"/>
          <w:rtl/>
          <w:lang w:eastAsia="he-IL" w:bidi="he-IL"/>
        </w:rPr>
        <w:t xml:space="preserve">החלקיקים </w:t>
      </w:r>
      <w:r w:rsidRPr="00626899">
        <w:rPr>
          <w:rFonts w:ascii="Arial" w:eastAsia="Times New Roman" w:hAnsi="Arial" w:cs="David" w:hint="cs"/>
          <w:noProof/>
          <w:sz w:val="24"/>
          <w:szCs w:val="24"/>
          <w:rtl/>
          <w:lang w:eastAsia="he-IL" w:bidi="he-IL"/>
        </w:rPr>
        <w:t>לא משנים את מקומם</w:t>
      </w:r>
      <w:r w:rsidRPr="00626899">
        <w:rPr>
          <w:rFonts w:ascii="Arial" w:eastAsia="Times New Roman" w:hAnsi="Arial" w:cs="David"/>
          <w:noProof/>
          <w:sz w:val="24"/>
          <w:szCs w:val="24"/>
          <w:rtl/>
          <w:lang w:eastAsia="he-IL" w:bidi="he-IL"/>
        </w:rPr>
        <w:t>.</w:t>
      </w:r>
    </w:p>
    <w:p w:rsidR="00626899" w:rsidRPr="00626899" w:rsidRDefault="00626899" w:rsidP="00626899">
      <w:pPr>
        <w:numPr>
          <w:ilvl w:val="0"/>
          <w:numId w:val="3"/>
        </w:numPr>
        <w:bidi/>
        <w:spacing w:after="0" w:line="360" w:lineRule="auto"/>
        <w:rPr>
          <w:rFonts w:ascii="Arial" w:eastAsia="Times New Roman" w:hAnsi="Arial" w:cs="David"/>
          <w:noProof/>
          <w:sz w:val="24"/>
          <w:szCs w:val="24"/>
          <w:rtl/>
          <w:lang w:eastAsia="he-IL" w:bidi="he-IL"/>
        </w:rPr>
      </w:pPr>
      <w:r w:rsidRPr="00626899">
        <w:rPr>
          <w:rFonts w:ascii="Arial" w:eastAsia="Times New Roman" w:hAnsi="Arial" w:cs="David"/>
          <w:noProof/>
          <w:sz w:val="24"/>
          <w:szCs w:val="24"/>
          <w:rtl/>
          <w:lang w:eastAsia="he-IL" w:bidi="he-IL"/>
        </w:rPr>
        <w:t>בין החלקיקים יש רִיק.</w:t>
      </w:r>
    </w:p>
    <w:p w:rsidR="00626899" w:rsidRPr="00C63339" w:rsidRDefault="00626899" w:rsidP="00626899">
      <w:pPr>
        <w:numPr>
          <w:ilvl w:val="0"/>
          <w:numId w:val="3"/>
        </w:numPr>
        <w:bidi/>
        <w:spacing w:after="0" w:line="360" w:lineRule="auto"/>
        <w:rPr>
          <w:rFonts w:cs="David"/>
          <w:sz w:val="24"/>
          <w:szCs w:val="24"/>
          <w:lang w:bidi="he-IL"/>
        </w:rPr>
      </w:pPr>
      <w:r w:rsidRPr="00C63339">
        <w:rPr>
          <w:rFonts w:ascii="Arial" w:eastAsia="Times New Roman" w:hAnsi="Arial" w:cs="David"/>
          <w:noProof/>
          <w:sz w:val="24"/>
          <w:szCs w:val="24"/>
          <w:rtl/>
          <w:lang w:eastAsia="he-IL" w:bidi="he-IL"/>
        </w:rPr>
        <w:t>החומר בנוי מחלקיקים.</w:t>
      </w:r>
    </w:p>
    <w:p w:rsidR="00C63339" w:rsidRPr="00C63339" w:rsidRDefault="00C63339" w:rsidP="00C63339">
      <w:pPr>
        <w:bidi/>
        <w:spacing w:after="0" w:line="360" w:lineRule="auto"/>
        <w:ind w:left="720"/>
        <w:rPr>
          <w:rFonts w:cs="David"/>
          <w:sz w:val="24"/>
          <w:szCs w:val="24"/>
          <w:lang w:bidi="he-IL"/>
        </w:rPr>
      </w:pPr>
    </w:p>
    <w:p w:rsidR="001D0CDA" w:rsidRPr="001D0CDA" w:rsidRDefault="001D0CDA" w:rsidP="001D0CDA">
      <w:pPr>
        <w:numPr>
          <w:ilvl w:val="0"/>
          <w:numId w:val="1"/>
        </w:numPr>
        <w:autoSpaceDE w:val="0"/>
        <w:autoSpaceDN w:val="0"/>
        <w:bidi/>
        <w:spacing w:after="0" w:line="36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 w:bidi="he-IL"/>
        </w:rPr>
      </w:pPr>
      <w:r w:rsidRPr="001D0CDA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 w:bidi="he-IL"/>
        </w:rPr>
        <w:t>איזה</w:t>
      </w:r>
      <w:r w:rsidRPr="001D0CDA">
        <w:rPr>
          <w:rFonts w:ascii="Times New Roman" w:eastAsia="Times New Roman" w:hAnsi="Times New Roman" w:cs="David"/>
          <w:noProof/>
          <w:sz w:val="24"/>
          <w:szCs w:val="24"/>
          <w:rtl/>
          <w:lang w:eastAsia="he-IL" w:bidi="he-IL"/>
        </w:rPr>
        <w:t xml:space="preserve"> </w:t>
      </w:r>
      <w:r w:rsidRPr="001D0CDA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 w:bidi="he-IL"/>
        </w:rPr>
        <w:t>מבין</w:t>
      </w:r>
      <w:r w:rsidRPr="001D0CDA">
        <w:rPr>
          <w:rFonts w:ascii="Times New Roman" w:eastAsia="Times New Roman" w:hAnsi="Times New Roman" w:cs="David"/>
          <w:noProof/>
          <w:sz w:val="24"/>
          <w:szCs w:val="24"/>
          <w:rtl/>
          <w:lang w:eastAsia="he-IL" w:bidi="he-IL"/>
        </w:rPr>
        <w:t xml:space="preserve"> </w:t>
      </w:r>
      <w:r w:rsidRPr="001D0CDA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 w:bidi="he-IL"/>
        </w:rPr>
        <w:t>החומרים</w:t>
      </w:r>
      <w:r w:rsidRPr="001D0CDA">
        <w:rPr>
          <w:rFonts w:ascii="Times New Roman" w:eastAsia="Times New Roman" w:hAnsi="Times New Roman" w:cs="David"/>
          <w:noProof/>
          <w:sz w:val="24"/>
          <w:szCs w:val="24"/>
          <w:rtl/>
          <w:lang w:eastAsia="he-IL" w:bidi="he-IL"/>
        </w:rPr>
        <w:t xml:space="preserve"> </w:t>
      </w:r>
      <w:r w:rsidRPr="001D0CDA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 w:bidi="he-IL"/>
        </w:rPr>
        <w:t>שלפניכם</w:t>
      </w:r>
      <w:r w:rsidRPr="001D0CDA">
        <w:rPr>
          <w:rFonts w:ascii="Times New Roman" w:eastAsia="Times New Roman" w:hAnsi="Times New Roman" w:cs="David"/>
          <w:noProof/>
          <w:sz w:val="24"/>
          <w:szCs w:val="24"/>
          <w:rtl/>
          <w:lang w:eastAsia="he-IL" w:bidi="he-IL"/>
        </w:rPr>
        <w:t xml:space="preserve"> </w:t>
      </w:r>
      <w:r w:rsidRPr="001D0CDA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 w:bidi="he-IL"/>
        </w:rPr>
        <w:t>ניתן לדחיסה בקלות</w:t>
      </w:r>
      <w:r w:rsidRPr="001D0CDA">
        <w:rPr>
          <w:rFonts w:ascii="Times New Roman" w:eastAsia="Times New Roman" w:hAnsi="Times New Roman" w:cs="David"/>
          <w:noProof/>
          <w:sz w:val="24"/>
          <w:szCs w:val="24"/>
          <w:rtl/>
          <w:lang w:eastAsia="he-IL" w:bidi="he-IL"/>
        </w:rPr>
        <w:t xml:space="preserve"> </w:t>
      </w:r>
      <w:r w:rsidRPr="001D0CDA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 w:bidi="he-IL"/>
        </w:rPr>
        <w:t>בטמפרטורת</w:t>
      </w:r>
      <w:r w:rsidRPr="001D0CDA">
        <w:rPr>
          <w:rFonts w:ascii="Times New Roman" w:eastAsia="Times New Roman" w:hAnsi="Times New Roman" w:cs="David"/>
          <w:noProof/>
          <w:sz w:val="24"/>
          <w:szCs w:val="24"/>
          <w:rtl/>
          <w:lang w:eastAsia="he-IL" w:bidi="he-IL"/>
        </w:rPr>
        <w:t xml:space="preserve"> </w:t>
      </w:r>
      <w:r w:rsidRPr="001D0CDA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 w:bidi="he-IL"/>
        </w:rPr>
        <w:t>החדר?</w:t>
      </w:r>
    </w:p>
    <w:p w:rsidR="001D0CDA" w:rsidRPr="001D0CDA" w:rsidRDefault="001D0CDA" w:rsidP="001D0CDA">
      <w:pPr>
        <w:numPr>
          <w:ilvl w:val="0"/>
          <w:numId w:val="5"/>
        </w:numPr>
        <w:bidi/>
        <w:spacing w:after="0" w:line="360" w:lineRule="auto"/>
        <w:rPr>
          <w:rFonts w:ascii="Arial" w:eastAsia="Times New Roman" w:hAnsi="Arial" w:cs="David"/>
          <w:noProof/>
          <w:sz w:val="24"/>
          <w:szCs w:val="24"/>
          <w:rtl/>
          <w:lang w:eastAsia="he-IL" w:bidi="he-IL"/>
        </w:rPr>
      </w:pPr>
      <w:r w:rsidRPr="001D0CDA">
        <w:rPr>
          <w:rFonts w:ascii="Arial" w:eastAsia="Times New Roman" w:hAnsi="Arial" w:cs="David" w:hint="cs"/>
          <w:noProof/>
          <w:sz w:val="24"/>
          <w:szCs w:val="24"/>
          <w:rtl/>
          <w:lang w:eastAsia="he-IL" w:bidi="he-IL"/>
        </w:rPr>
        <w:t>נחושת</w:t>
      </w:r>
    </w:p>
    <w:p w:rsidR="001D0CDA" w:rsidRPr="001D0CDA" w:rsidRDefault="001D0CDA" w:rsidP="001D0CDA">
      <w:pPr>
        <w:numPr>
          <w:ilvl w:val="0"/>
          <w:numId w:val="5"/>
        </w:numPr>
        <w:bidi/>
        <w:spacing w:after="0" w:line="360" w:lineRule="auto"/>
        <w:rPr>
          <w:rFonts w:ascii="Arial" w:eastAsia="Times New Roman" w:hAnsi="Arial" w:cs="David"/>
          <w:noProof/>
          <w:sz w:val="24"/>
          <w:szCs w:val="24"/>
          <w:rtl/>
          <w:lang w:eastAsia="he-IL" w:bidi="he-IL"/>
        </w:rPr>
      </w:pPr>
      <w:r w:rsidRPr="001D0CDA">
        <w:rPr>
          <w:rFonts w:ascii="Arial" w:eastAsia="Times New Roman" w:hAnsi="Arial" w:cs="David"/>
          <w:noProof/>
          <w:sz w:val="24"/>
          <w:szCs w:val="24"/>
          <w:rtl/>
          <w:lang w:eastAsia="he-IL" w:bidi="he-IL"/>
        </w:rPr>
        <w:t>מים</w:t>
      </w:r>
    </w:p>
    <w:p w:rsidR="001D0CDA" w:rsidRPr="001D0CDA" w:rsidRDefault="001D0CDA" w:rsidP="001D0CDA">
      <w:pPr>
        <w:numPr>
          <w:ilvl w:val="0"/>
          <w:numId w:val="5"/>
        </w:numPr>
        <w:bidi/>
        <w:spacing w:after="0" w:line="360" w:lineRule="auto"/>
        <w:rPr>
          <w:rFonts w:ascii="Arial" w:eastAsia="Times New Roman" w:hAnsi="Arial" w:cs="David"/>
          <w:noProof/>
          <w:sz w:val="24"/>
          <w:szCs w:val="24"/>
          <w:rtl/>
          <w:lang w:eastAsia="he-IL" w:bidi="he-IL"/>
        </w:rPr>
      </w:pPr>
      <w:r w:rsidRPr="001D0CDA">
        <w:rPr>
          <w:rFonts w:ascii="Arial" w:eastAsia="Times New Roman" w:hAnsi="Arial" w:cs="David" w:hint="cs"/>
          <w:noProof/>
          <w:sz w:val="24"/>
          <w:szCs w:val="24"/>
          <w:rtl/>
          <w:lang w:eastAsia="he-IL" w:bidi="he-IL"/>
        </w:rPr>
        <w:t>חמצן</w:t>
      </w:r>
    </w:p>
    <w:p w:rsidR="001D0CDA" w:rsidRPr="001D0CDA" w:rsidRDefault="001D0CDA" w:rsidP="001D0CDA">
      <w:pPr>
        <w:numPr>
          <w:ilvl w:val="0"/>
          <w:numId w:val="5"/>
        </w:numPr>
        <w:bidi/>
        <w:spacing w:after="0" w:line="360" w:lineRule="auto"/>
        <w:rPr>
          <w:rFonts w:ascii="Arial" w:eastAsia="Times New Roman" w:hAnsi="Arial" w:cs="David"/>
          <w:noProof/>
          <w:sz w:val="24"/>
          <w:szCs w:val="24"/>
          <w:lang w:eastAsia="he-IL" w:bidi="he-IL"/>
        </w:rPr>
      </w:pPr>
      <w:r w:rsidRPr="001D0CDA">
        <w:rPr>
          <w:rFonts w:ascii="Arial" w:eastAsia="Times New Roman" w:hAnsi="Arial" w:cs="David"/>
          <w:noProof/>
          <w:sz w:val="24"/>
          <w:szCs w:val="24"/>
          <w:rtl/>
          <w:lang w:eastAsia="he-IL" w:bidi="he-IL"/>
        </w:rPr>
        <w:t>נפט</w:t>
      </w:r>
    </w:p>
    <w:p w:rsidR="001D0CDA" w:rsidRPr="00C63339" w:rsidRDefault="001D0CDA" w:rsidP="001D0CDA">
      <w:pPr>
        <w:bidi/>
        <w:spacing w:after="0" w:line="360" w:lineRule="auto"/>
        <w:ind w:left="360"/>
        <w:rPr>
          <w:rFonts w:ascii="Times New Roman" w:eastAsia="Times New Roman" w:hAnsi="Times New Roman" w:cs="David"/>
          <w:noProof/>
          <w:sz w:val="24"/>
          <w:szCs w:val="24"/>
          <w:rtl/>
          <w:lang w:eastAsia="he-IL" w:bidi="he-IL"/>
        </w:rPr>
      </w:pPr>
      <w:r w:rsidRPr="00C63339">
        <w:rPr>
          <w:rFonts w:ascii="Arial" w:eastAsia="Times New Roman" w:hAnsi="Arial" w:cs="David" w:hint="cs"/>
          <w:noProof/>
          <w:sz w:val="24"/>
          <w:szCs w:val="24"/>
          <w:rtl/>
          <w:lang w:eastAsia="he-IL" w:bidi="he-IL"/>
        </w:rPr>
        <w:t>הסבירו את תשובתכם באמצעות המודל החלקיקי של החומר</w:t>
      </w:r>
      <w:r w:rsidRPr="00C63339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 w:bidi="he-IL"/>
        </w:rPr>
        <w:t>. _____________________________</w:t>
      </w:r>
      <w:r w:rsidRPr="00C63339">
        <w:rPr>
          <w:rFonts w:ascii="Times New Roman" w:eastAsia="Times New Roman" w:hAnsi="Times New Roman" w:cs="David"/>
          <w:noProof/>
          <w:sz w:val="24"/>
          <w:szCs w:val="24"/>
          <w:rtl/>
          <w:lang w:eastAsia="he-IL" w:bidi="he-IL"/>
        </w:rPr>
        <w:br/>
      </w:r>
      <w:r w:rsidRPr="00C63339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 w:bidi="he-IL"/>
        </w:rPr>
        <w:t>_________________________________________________________________________</w:t>
      </w:r>
      <w:r w:rsidR="000C71E6" w:rsidRPr="00C63339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 w:bidi="he-IL"/>
        </w:rPr>
        <w:t xml:space="preserve"> </w:t>
      </w:r>
    </w:p>
    <w:p w:rsidR="000C71E6" w:rsidRPr="00C63339" w:rsidRDefault="000C71E6" w:rsidP="000C71E6">
      <w:pPr>
        <w:bidi/>
        <w:spacing w:after="0" w:line="360" w:lineRule="auto"/>
        <w:ind w:left="360"/>
        <w:rPr>
          <w:rFonts w:cs="David"/>
          <w:sz w:val="24"/>
          <w:szCs w:val="24"/>
          <w:lang w:bidi="he-IL"/>
        </w:rPr>
      </w:pPr>
    </w:p>
    <w:p w:rsidR="008774FB" w:rsidRPr="00C63339" w:rsidRDefault="008774FB" w:rsidP="00626899">
      <w:pPr>
        <w:numPr>
          <w:ilvl w:val="0"/>
          <w:numId w:val="1"/>
        </w:numPr>
        <w:autoSpaceDE w:val="0"/>
        <w:autoSpaceDN w:val="0"/>
        <w:bidi/>
        <w:spacing w:after="0" w:line="360" w:lineRule="auto"/>
        <w:rPr>
          <w:rFonts w:cs="David"/>
          <w:sz w:val="24"/>
          <w:szCs w:val="24"/>
          <w:lang w:bidi="he-IL"/>
        </w:rPr>
      </w:pPr>
      <w:r w:rsidRPr="00C63339">
        <w:rPr>
          <w:rFonts w:cs="David" w:hint="cs"/>
          <w:sz w:val="24"/>
          <w:szCs w:val="24"/>
          <w:rtl/>
          <w:lang w:bidi="he-IL"/>
        </w:rPr>
        <w:t>הוכנסו ל</w:t>
      </w:r>
      <w:r w:rsidRPr="00C63339">
        <w:rPr>
          <w:rFonts w:cs="David"/>
          <w:sz w:val="24"/>
          <w:szCs w:val="24"/>
          <w:rtl/>
          <w:lang w:bidi="he-IL"/>
        </w:rPr>
        <w:t>מזרק 20 סמ"ק אוויר</w:t>
      </w:r>
      <w:r w:rsidRPr="00C63339">
        <w:rPr>
          <w:rFonts w:cs="David" w:hint="cs"/>
          <w:sz w:val="24"/>
          <w:szCs w:val="24"/>
          <w:rtl/>
          <w:lang w:bidi="he-IL"/>
        </w:rPr>
        <w:t xml:space="preserve"> ואטמו את פתחו. לאחר מכן משכו את</w:t>
      </w:r>
      <w:r w:rsidRPr="00C63339">
        <w:rPr>
          <w:rFonts w:cs="David"/>
          <w:sz w:val="24"/>
          <w:szCs w:val="24"/>
          <w:rtl/>
          <w:lang w:bidi="he-IL"/>
        </w:rPr>
        <w:t xml:space="preserve"> הבוכנה עד </w:t>
      </w:r>
      <w:r w:rsidRPr="00C63339">
        <w:rPr>
          <w:rFonts w:cs="David" w:hint="cs"/>
          <w:sz w:val="24"/>
          <w:szCs w:val="24"/>
          <w:rtl/>
          <w:lang w:bidi="he-IL"/>
        </w:rPr>
        <w:t xml:space="preserve">לנפח של </w:t>
      </w:r>
      <w:r w:rsidRPr="00C63339">
        <w:rPr>
          <w:rFonts w:cs="David"/>
          <w:sz w:val="24"/>
          <w:szCs w:val="24"/>
          <w:rtl/>
          <w:lang w:bidi="he-IL"/>
        </w:rPr>
        <w:t xml:space="preserve"> 40 סמ"ק.</w:t>
      </w:r>
      <w:r w:rsidRPr="00C63339">
        <w:rPr>
          <w:rFonts w:cs="David" w:hint="cs"/>
          <w:sz w:val="24"/>
          <w:szCs w:val="24"/>
          <w:rtl/>
          <w:lang w:bidi="he-IL"/>
        </w:rPr>
        <w:t xml:space="preserve"> התייחסו למאפיינים א-ד ו</w:t>
      </w:r>
      <w:r w:rsidRPr="00C63339">
        <w:rPr>
          <w:rFonts w:cs="David"/>
          <w:sz w:val="24"/>
          <w:szCs w:val="24"/>
          <w:rtl/>
          <w:lang w:bidi="he-IL"/>
        </w:rPr>
        <w:t>צ</w:t>
      </w:r>
      <w:r w:rsidRPr="00C63339">
        <w:rPr>
          <w:rFonts w:cs="David" w:hint="cs"/>
          <w:sz w:val="24"/>
          <w:szCs w:val="24"/>
          <w:rtl/>
          <w:lang w:bidi="he-IL"/>
        </w:rPr>
        <w:t>י</w:t>
      </w:r>
      <w:r w:rsidRPr="00C63339">
        <w:rPr>
          <w:rFonts w:cs="David"/>
          <w:sz w:val="24"/>
          <w:szCs w:val="24"/>
          <w:rtl/>
          <w:lang w:bidi="he-IL"/>
        </w:rPr>
        <w:t>י</w:t>
      </w:r>
      <w:r w:rsidRPr="00C63339">
        <w:rPr>
          <w:rFonts w:cs="David" w:hint="cs"/>
          <w:sz w:val="24"/>
          <w:szCs w:val="24"/>
          <w:rtl/>
          <w:lang w:bidi="he-IL"/>
        </w:rPr>
        <w:t>נו פלוס (+)</w:t>
      </w:r>
      <w:r w:rsidRPr="00C63339">
        <w:rPr>
          <w:rFonts w:cs="David"/>
          <w:sz w:val="24"/>
          <w:szCs w:val="24"/>
          <w:rtl/>
          <w:lang w:bidi="he-IL"/>
        </w:rPr>
        <w:t xml:space="preserve"> במקום המתאים.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3534"/>
        <w:gridCol w:w="748"/>
        <w:gridCol w:w="900"/>
        <w:gridCol w:w="1710"/>
      </w:tblGrid>
      <w:tr w:rsidR="008774FB" w:rsidRPr="00C63339" w:rsidTr="002D23DE">
        <w:trPr>
          <w:jc w:val="center"/>
        </w:trPr>
        <w:tc>
          <w:tcPr>
            <w:tcW w:w="4063" w:type="dxa"/>
            <w:gridSpan w:val="2"/>
            <w:shd w:val="clear" w:color="auto" w:fill="E6E6E6"/>
          </w:tcPr>
          <w:p w:rsidR="008774FB" w:rsidRPr="00C63339" w:rsidRDefault="008774FB" w:rsidP="008774FB">
            <w:pPr>
              <w:bidi/>
              <w:rPr>
                <w:rFonts w:cs="David"/>
                <w:sz w:val="24"/>
                <w:szCs w:val="24"/>
                <w:rtl/>
                <w:lang w:bidi="he-IL"/>
              </w:rPr>
            </w:pPr>
            <w:r w:rsidRPr="00C63339">
              <w:rPr>
                <w:rFonts w:cs="David" w:hint="cs"/>
                <w:sz w:val="24"/>
                <w:szCs w:val="24"/>
                <w:rtl/>
                <w:lang w:bidi="he-IL"/>
              </w:rPr>
              <w:t>המאפיין</w:t>
            </w:r>
          </w:p>
        </w:tc>
        <w:tc>
          <w:tcPr>
            <w:tcW w:w="748" w:type="dxa"/>
            <w:shd w:val="clear" w:color="auto" w:fill="E6E6E6"/>
          </w:tcPr>
          <w:p w:rsidR="008774FB" w:rsidRPr="00C63339" w:rsidRDefault="008774FB" w:rsidP="008774FB">
            <w:pPr>
              <w:bidi/>
              <w:rPr>
                <w:rFonts w:cs="David"/>
                <w:sz w:val="24"/>
                <w:szCs w:val="24"/>
                <w:rtl/>
                <w:lang w:bidi="he-IL"/>
              </w:rPr>
            </w:pPr>
            <w:r w:rsidRPr="00C63339">
              <w:rPr>
                <w:rFonts w:cs="David"/>
                <w:sz w:val="24"/>
                <w:szCs w:val="24"/>
                <w:rtl/>
                <w:lang w:bidi="he-IL"/>
              </w:rPr>
              <w:t>גדל/ה</w:t>
            </w:r>
          </w:p>
        </w:tc>
        <w:tc>
          <w:tcPr>
            <w:tcW w:w="900" w:type="dxa"/>
            <w:shd w:val="clear" w:color="auto" w:fill="E6E6E6"/>
          </w:tcPr>
          <w:p w:rsidR="008774FB" w:rsidRPr="00C63339" w:rsidRDefault="008774FB" w:rsidP="008774FB">
            <w:pPr>
              <w:bidi/>
              <w:rPr>
                <w:rFonts w:cs="David"/>
                <w:sz w:val="24"/>
                <w:szCs w:val="24"/>
                <w:rtl/>
                <w:lang w:bidi="he-IL"/>
              </w:rPr>
            </w:pPr>
            <w:proofErr w:type="spellStart"/>
            <w:r w:rsidRPr="00C63339">
              <w:rPr>
                <w:rFonts w:cs="David"/>
                <w:sz w:val="24"/>
                <w:szCs w:val="24"/>
                <w:rtl/>
                <w:lang w:bidi="he-IL"/>
              </w:rPr>
              <w:t>קטנ</w:t>
            </w:r>
            <w:proofErr w:type="spellEnd"/>
            <w:r w:rsidRPr="00C63339">
              <w:rPr>
                <w:rFonts w:cs="David"/>
                <w:sz w:val="24"/>
                <w:szCs w:val="24"/>
                <w:rtl/>
                <w:lang w:bidi="he-IL"/>
              </w:rPr>
              <w:t>/ה</w:t>
            </w:r>
          </w:p>
        </w:tc>
        <w:tc>
          <w:tcPr>
            <w:tcW w:w="1710" w:type="dxa"/>
            <w:shd w:val="clear" w:color="auto" w:fill="E6E6E6"/>
          </w:tcPr>
          <w:p w:rsidR="008774FB" w:rsidRPr="00C63339" w:rsidRDefault="008774FB" w:rsidP="008774FB">
            <w:pPr>
              <w:bidi/>
              <w:rPr>
                <w:rFonts w:cs="David"/>
                <w:sz w:val="24"/>
                <w:szCs w:val="24"/>
                <w:rtl/>
                <w:lang w:bidi="he-IL"/>
              </w:rPr>
            </w:pPr>
            <w:r w:rsidRPr="00C63339">
              <w:rPr>
                <w:rFonts w:cs="David"/>
                <w:sz w:val="24"/>
                <w:szCs w:val="24"/>
                <w:rtl/>
                <w:lang w:bidi="he-IL"/>
              </w:rPr>
              <w:t>לא השתנה</w:t>
            </w:r>
            <w:r w:rsidRPr="00C63339">
              <w:rPr>
                <w:rFonts w:cs="David" w:hint="cs"/>
                <w:sz w:val="24"/>
                <w:szCs w:val="24"/>
                <w:rtl/>
                <w:lang w:bidi="he-IL"/>
              </w:rPr>
              <w:t>/תה</w:t>
            </w:r>
          </w:p>
        </w:tc>
      </w:tr>
      <w:tr w:rsidR="008774FB" w:rsidRPr="00C63339" w:rsidTr="002D23DE">
        <w:trPr>
          <w:jc w:val="center"/>
        </w:trPr>
        <w:tc>
          <w:tcPr>
            <w:tcW w:w="529" w:type="dxa"/>
          </w:tcPr>
          <w:p w:rsidR="008774FB" w:rsidRPr="00C63339" w:rsidRDefault="008774FB" w:rsidP="008774FB">
            <w:pPr>
              <w:bidi/>
              <w:rPr>
                <w:rFonts w:cs="David"/>
                <w:sz w:val="24"/>
                <w:szCs w:val="24"/>
                <w:rtl/>
                <w:lang w:bidi="he-IL"/>
              </w:rPr>
            </w:pPr>
            <w:r w:rsidRPr="00C63339">
              <w:rPr>
                <w:rFonts w:cs="David"/>
                <w:sz w:val="24"/>
                <w:szCs w:val="24"/>
                <w:rtl/>
                <w:lang w:bidi="he-IL"/>
              </w:rPr>
              <w:t>א'</w:t>
            </w:r>
          </w:p>
        </w:tc>
        <w:tc>
          <w:tcPr>
            <w:tcW w:w="3534" w:type="dxa"/>
          </w:tcPr>
          <w:p w:rsidR="008774FB" w:rsidRPr="00C63339" w:rsidRDefault="008774FB" w:rsidP="008774FB">
            <w:pPr>
              <w:bidi/>
              <w:rPr>
                <w:rFonts w:cs="David"/>
                <w:sz w:val="24"/>
                <w:szCs w:val="24"/>
                <w:rtl/>
                <w:lang w:bidi="he-IL"/>
              </w:rPr>
            </w:pPr>
            <w:r w:rsidRPr="00C63339">
              <w:rPr>
                <w:rFonts w:cs="David"/>
                <w:sz w:val="24"/>
                <w:szCs w:val="24"/>
                <w:rtl/>
                <w:lang w:bidi="he-IL"/>
              </w:rPr>
              <w:t>נפח האוויר</w:t>
            </w:r>
          </w:p>
        </w:tc>
        <w:tc>
          <w:tcPr>
            <w:tcW w:w="748" w:type="dxa"/>
          </w:tcPr>
          <w:p w:rsidR="008774FB" w:rsidRPr="00C63339" w:rsidRDefault="008774FB" w:rsidP="008774FB">
            <w:pPr>
              <w:bidi/>
              <w:rPr>
                <w:rFonts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900" w:type="dxa"/>
          </w:tcPr>
          <w:p w:rsidR="008774FB" w:rsidRPr="00C63339" w:rsidRDefault="008774FB" w:rsidP="008774FB">
            <w:pPr>
              <w:bidi/>
              <w:rPr>
                <w:rFonts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1710" w:type="dxa"/>
          </w:tcPr>
          <w:p w:rsidR="008774FB" w:rsidRPr="00C63339" w:rsidRDefault="008774FB" w:rsidP="008774FB">
            <w:pPr>
              <w:bidi/>
              <w:rPr>
                <w:rFonts w:cs="David"/>
                <w:sz w:val="24"/>
                <w:szCs w:val="24"/>
                <w:rtl/>
                <w:lang w:bidi="he-IL"/>
              </w:rPr>
            </w:pPr>
          </w:p>
        </w:tc>
      </w:tr>
      <w:tr w:rsidR="008774FB" w:rsidRPr="00C63339" w:rsidTr="002D23DE">
        <w:trPr>
          <w:jc w:val="center"/>
        </w:trPr>
        <w:tc>
          <w:tcPr>
            <w:tcW w:w="529" w:type="dxa"/>
          </w:tcPr>
          <w:p w:rsidR="008774FB" w:rsidRPr="00C63339" w:rsidRDefault="008774FB" w:rsidP="008774FB">
            <w:pPr>
              <w:bidi/>
              <w:rPr>
                <w:rFonts w:cs="David"/>
                <w:sz w:val="24"/>
                <w:szCs w:val="24"/>
                <w:rtl/>
                <w:lang w:bidi="he-IL"/>
              </w:rPr>
            </w:pPr>
            <w:r w:rsidRPr="00C63339">
              <w:rPr>
                <w:rFonts w:cs="David"/>
                <w:sz w:val="24"/>
                <w:szCs w:val="24"/>
                <w:rtl/>
                <w:lang w:bidi="he-IL"/>
              </w:rPr>
              <w:t>ב'</w:t>
            </w:r>
          </w:p>
        </w:tc>
        <w:tc>
          <w:tcPr>
            <w:tcW w:w="3534" w:type="dxa"/>
          </w:tcPr>
          <w:p w:rsidR="008774FB" w:rsidRPr="00C63339" w:rsidRDefault="008774FB" w:rsidP="008774FB">
            <w:pPr>
              <w:bidi/>
              <w:rPr>
                <w:rFonts w:cs="David"/>
                <w:sz w:val="24"/>
                <w:szCs w:val="24"/>
                <w:rtl/>
                <w:lang w:bidi="he-IL"/>
              </w:rPr>
            </w:pPr>
            <w:r w:rsidRPr="00C63339">
              <w:rPr>
                <w:rFonts w:cs="David"/>
                <w:sz w:val="24"/>
                <w:szCs w:val="24"/>
                <w:rtl/>
                <w:lang w:bidi="he-IL"/>
              </w:rPr>
              <w:t>מסת האוויר</w:t>
            </w:r>
          </w:p>
        </w:tc>
        <w:tc>
          <w:tcPr>
            <w:tcW w:w="748" w:type="dxa"/>
          </w:tcPr>
          <w:p w:rsidR="008774FB" w:rsidRPr="00C63339" w:rsidRDefault="008774FB" w:rsidP="008774FB">
            <w:pPr>
              <w:bidi/>
              <w:rPr>
                <w:rFonts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900" w:type="dxa"/>
          </w:tcPr>
          <w:p w:rsidR="008774FB" w:rsidRPr="00C63339" w:rsidRDefault="008774FB" w:rsidP="008774FB">
            <w:pPr>
              <w:bidi/>
              <w:rPr>
                <w:rFonts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1710" w:type="dxa"/>
          </w:tcPr>
          <w:p w:rsidR="008774FB" w:rsidRPr="00C63339" w:rsidRDefault="008774FB" w:rsidP="008774FB">
            <w:pPr>
              <w:bidi/>
              <w:rPr>
                <w:rFonts w:cs="David"/>
                <w:sz w:val="24"/>
                <w:szCs w:val="24"/>
                <w:rtl/>
                <w:lang w:bidi="he-IL"/>
              </w:rPr>
            </w:pPr>
          </w:p>
        </w:tc>
      </w:tr>
      <w:tr w:rsidR="008774FB" w:rsidRPr="00C63339" w:rsidTr="002D23DE">
        <w:trPr>
          <w:jc w:val="center"/>
        </w:trPr>
        <w:tc>
          <w:tcPr>
            <w:tcW w:w="529" w:type="dxa"/>
          </w:tcPr>
          <w:p w:rsidR="008774FB" w:rsidRPr="00C63339" w:rsidRDefault="008774FB" w:rsidP="008774FB">
            <w:pPr>
              <w:bidi/>
              <w:rPr>
                <w:rFonts w:cs="David"/>
                <w:sz w:val="24"/>
                <w:szCs w:val="24"/>
                <w:rtl/>
                <w:lang w:bidi="he-IL"/>
              </w:rPr>
            </w:pPr>
            <w:r w:rsidRPr="00C63339">
              <w:rPr>
                <w:rFonts w:cs="David"/>
                <w:sz w:val="24"/>
                <w:szCs w:val="24"/>
                <w:rtl/>
                <w:lang w:bidi="he-IL"/>
              </w:rPr>
              <w:t>ג'</w:t>
            </w:r>
          </w:p>
        </w:tc>
        <w:tc>
          <w:tcPr>
            <w:tcW w:w="3534" w:type="dxa"/>
          </w:tcPr>
          <w:p w:rsidR="008774FB" w:rsidRPr="00C63339" w:rsidRDefault="008774FB" w:rsidP="008774FB">
            <w:pPr>
              <w:bidi/>
              <w:rPr>
                <w:rFonts w:cs="David"/>
                <w:sz w:val="24"/>
                <w:szCs w:val="24"/>
                <w:rtl/>
                <w:lang w:bidi="he-IL"/>
              </w:rPr>
            </w:pPr>
            <w:r w:rsidRPr="00C63339">
              <w:rPr>
                <w:rFonts w:cs="David"/>
                <w:sz w:val="24"/>
                <w:szCs w:val="24"/>
                <w:rtl/>
                <w:lang w:bidi="he-IL"/>
              </w:rPr>
              <w:t>מספר חלקיקי האוויר</w:t>
            </w:r>
          </w:p>
        </w:tc>
        <w:tc>
          <w:tcPr>
            <w:tcW w:w="748" w:type="dxa"/>
          </w:tcPr>
          <w:p w:rsidR="008774FB" w:rsidRPr="00C63339" w:rsidRDefault="008774FB" w:rsidP="008774FB">
            <w:pPr>
              <w:bidi/>
              <w:rPr>
                <w:rFonts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900" w:type="dxa"/>
          </w:tcPr>
          <w:p w:rsidR="008774FB" w:rsidRPr="00C63339" w:rsidRDefault="008774FB" w:rsidP="008774FB">
            <w:pPr>
              <w:bidi/>
              <w:rPr>
                <w:rFonts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1710" w:type="dxa"/>
          </w:tcPr>
          <w:p w:rsidR="008774FB" w:rsidRPr="00C63339" w:rsidRDefault="008774FB" w:rsidP="008774FB">
            <w:pPr>
              <w:bidi/>
              <w:rPr>
                <w:rFonts w:cs="David"/>
                <w:sz w:val="24"/>
                <w:szCs w:val="24"/>
                <w:rtl/>
                <w:lang w:bidi="he-IL"/>
              </w:rPr>
            </w:pPr>
          </w:p>
        </w:tc>
      </w:tr>
      <w:tr w:rsidR="008774FB" w:rsidRPr="00C63339" w:rsidTr="002D23DE">
        <w:trPr>
          <w:jc w:val="center"/>
        </w:trPr>
        <w:tc>
          <w:tcPr>
            <w:tcW w:w="529" w:type="dxa"/>
          </w:tcPr>
          <w:p w:rsidR="008774FB" w:rsidRPr="00C63339" w:rsidRDefault="008774FB" w:rsidP="008774FB">
            <w:pPr>
              <w:bidi/>
              <w:rPr>
                <w:rFonts w:cs="David"/>
                <w:sz w:val="24"/>
                <w:szCs w:val="24"/>
                <w:rtl/>
                <w:lang w:bidi="he-IL"/>
              </w:rPr>
            </w:pPr>
            <w:r w:rsidRPr="00C63339">
              <w:rPr>
                <w:rFonts w:cs="David"/>
                <w:sz w:val="24"/>
                <w:szCs w:val="24"/>
                <w:rtl/>
                <w:lang w:bidi="he-IL"/>
              </w:rPr>
              <w:t>ד'</w:t>
            </w:r>
          </w:p>
        </w:tc>
        <w:tc>
          <w:tcPr>
            <w:tcW w:w="3534" w:type="dxa"/>
          </w:tcPr>
          <w:p w:rsidR="008774FB" w:rsidRPr="00C63339" w:rsidRDefault="008774FB" w:rsidP="008774FB">
            <w:pPr>
              <w:bidi/>
              <w:rPr>
                <w:rFonts w:cs="David"/>
                <w:sz w:val="24"/>
                <w:szCs w:val="24"/>
                <w:rtl/>
                <w:lang w:bidi="he-IL"/>
              </w:rPr>
            </w:pPr>
            <w:r w:rsidRPr="00C63339">
              <w:rPr>
                <w:rFonts w:cs="David"/>
                <w:sz w:val="24"/>
                <w:szCs w:val="24"/>
                <w:rtl/>
                <w:lang w:bidi="he-IL"/>
              </w:rPr>
              <w:t>ה</w:t>
            </w:r>
            <w:r w:rsidRPr="00C63339">
              <w:rPr>
                <w:rFonts w:cs="David" w:hint="cs"/>
                <w:sz w:val="24"/>
                <w:szCs w:val="24"/>
                <w:rtl/>
                <w:lang w:bidi="he-IL"/>
              </w:rPr>
              <w:t xml:space="preserve">מרחק הממוצע </w:t>
            </w:r>
            <w:r w:rsidRPr="00C63339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C63339">
              <w:rPr>
                <w:rFonts w:cs="David" w:hint="cs"/>
                <w:sz w:val="24"/>
                <w:szCs w:val="24"/>
                <w:rtl/>
                <w:lang w:bidi="he-IL"/>
              </w:rPr>
              <w:t>ש</w:t>
            </w:r>
            <w:r w:rsidRPr="00C63339">
              <w:rPr>
                <w:rFonts w:cs="David"/>
                <w:sz w:val="24"/>
                <w:szCs w:val="24"/>
                <w:rtl/>
                <w:lang w:bidi="he-IL"/>
              </w:rPr>
              <w:t>בין חלקיקי האוויר</w:t>
            </w:r>
          </w:p>
        </w:tc>
        <w:tc>
          <w:tcPr>
            <w:tcW w:w="748" w:type="dxa"/>
          </w:tcPr>
          <w:p w:rsidR="008774FB" w:rsidRPr="00C63339" w:rsidRDefault="008774FB" w:rsidP="008774FB">
            <w:pPr>
              <w:bidi/>
              <w:rPr>
                <w:rFonts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900" w:type="dxa"/>
          </w:tcPr>
          <w:p w:rsidR="008774FB" w:rsidRPr="00C63339" w:rsidRDefault="008774FB" w:rsidP="008774FB">
            <w:pPr>
              <w:bidi/>
              <w:rPr>
                <w:rFonts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1710" w:type="dxa"/>
          </w:tcPr>
          <w:p w:rsidR="008774FB" w:rsidRPr="00C63339" w:rsidRDefault="008774FB" w:rsidP="008774FB">
            <w:pPr>
              <w:bidi/>
              <w:rPr>
                <w:rFonts w:cs="David"/>
                <w:sz w:val="24"/>
                <w:szCs w:val="24"/>
                <w:rtl/>
                <w:lang w:bidi="he-IL"/>
              </w:rPr>
            </w:pPr>
          </w:p>
        </w:tc>
      </w:tr>
    </w:tbl>
    <w:p w:rsidR="008774FB" w:rsidRPr="00C63339" w:rsidRDefault="008774FB" w:rsidP="008774FB">
      <w:pPr>
        <w:bidi/>
        <w:rPr>
          <w:rFonts w:cs="David"/>
          <w:sz w:val="24"/>
          <w:szCs w:val="24"/>
          <w:rtl/>
          <w:lang w:bidi="he-IL"/>
        </w:rPr>
      </w:pPr>
    </w:p>
    <w:p w:rsidR="00C63339" w:rsidRPr="00C63339" w:rsidRDefault="00C63339" w:rsidP="00C63339">
      <w:pPr>
        <w:numPr>
          <w:ilvl w:val="0"/>
          <w:numId w:val="1"/>
        </w:numPr>
        <w:autoSpaceDE w:val="0"/>
        <w:autoSpaceDN w:val="0"/>
        <w:bidi/>
        <w:spacing w:after="0" w:line="36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 w:bidi="he-IL"/>
        </w:rPr>
      </w:pPr>
      <w:r w:rsidRPr="00C63339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 w:bidi="he-IL"/>
        </w:rPr>
        <w:t>בעקבות העברת</w:t>
      </w:r>
      <w:r w:rsidRPr="00C63339">
        <w:rPr>
          <w:rFonts w:ascii="Times New Roman" w:eastAsia="Times New Roman" w:hAnsi="Times New Roman" w:cs="David"/>
          <w:noProof/>
          <w:sz w:val="24"/>
          <w:szCs w:val="24"/>
          <w:rtl/>
          <w:lang w:eastAsia="he-IL" w:bidi="he-IL"/>
        </w:rPr>
        <w:t xml:space="preserve"> גז מכלי שנפחו 10 סמ"ק לכלי שנפחו 2000 סמ"ק</w:t>
      </w:r>
      <w:r w:rsidRPr="00C63339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 w:bidi="he-IL"/>
        </w:rPr>
        <w:t xml:space="preserve"> יחול שינוי ב:</w:t>
      </w:r>
    </w:p>
    <w:p w:rsidR="00C63339" w:rsidRPr="00C63339" w:rsidRDefault="00C63339" w:rsidP="00C63339">
      <w:pPr>
        <w:numPr>
          <w:ilvl w:val="0"/>
          <w:numId w:val="8"/>
        </w:numPr>
        <w:autoSpaceDE w:val="0"/>
        <w:autoSpaceDN w:val="0"/>
        <w:bidi/>
        <w:spacing w:after="0" w:line="360" w:lineRule="auto"/>
        <w:rPr>
          <w:rFonts w:ascii="Times New Roman" w:eastAsia="Times New Roman" w:hAnsi="Times New Roman" w:cs="David"/>
          <w:noProof/>
          <w:sz w:val="24"/>
          <w:szCs w:val="24"/>
          <w:lang w:eastAsia="he-IL" w:bidi="he-IL"/>
        </w:rPr>
      </w:pPr>
      <w:r w:rsidRPr="00C63339">
        <w:rPr>
          <w:rFonts w:ascii="Times New Roman" w:eastAsia="Times New Roman" w:hAnsi="Times New Roman" w:cs="David"/>
          <w:noProof/>
          <w:sz w:val="24"/>
          <w:szCs w:val="24"/>
          <w:rtl/>
          <w:lang w:eastAsia="he-IL" w:bidi="he-IL"/>
        </w:rPr>
        <w:t xml:space="preserve">מהירות התנועה של </w:t>
      </w:r>
      <w:r w:rsidRPr="00C63339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 w:bidi="he-IL"/>
        </w:rPr>
        <w:t>חלקיקי הגז</w:t>
      </w:r>
      <w:r w:rsidRPr="00C63339">
        <w:rPr>
          <w:rFonts w:ascii="Times New Roman" w:eastAsia="Times New Roman" w:hAnsi="Times New Roman" w:cs="David"/>
          <w:noProof/>
          <w:sz w:val="24"/>
          <w:szCs w:val="24"/>
          <w:rtl/>
          <w:lang w:eastAsia="he-IL" w:bidi="he-IL"/>
        </w:rPr>
        <w:t>.</w:t>
      </w:r>
    </w:p>
    <w:p w:rsidR="00C63339" w:rsidRPr="00C63339" w:rsidRDefault="00C63339" w:rsidP="00C63339">
      <w:pPr>
        <w:numPr>
          <w:ilvl w:val="0"/>
          <w:numId w:val="8"/>
        </w:numPr>
        <w:autoSpaceDE w:val="0"/>
        <w:autoSpaceDN w:val="0"/>
        <w:bidi/>
        <w:spacing w:after="0" w:line="360" w:lineRule="auto"/>
        <w:rPr>
          <w:rFonts w:ascii="Times New Roman" w:eastAsia="Times New Roman" w:hAnsi="Times New Roman" w:cs="David"/>
          <w:noProof/>
          <w:sz w:val="24"/>
          <w:szCs w:val="24"/>
          <w:lang w:eastAsia="he-IL" w:bidi="he-IL"/>
        </w:rPr>
      </w:pPr>
      <w:r w:rsidRPr="00C63339">
        <w:rPr>
          <w:rFonts w:ascii="Times New Roman" w:eastAsia="Times New Roman" w:hAnsi="Times New Roman" w:cs="David"/>
          <w:noProof/>
          <w:sz w:val="24"/>
          <w:szCs w:val="24"/>
          <w:rtl/>
          <w:lang w:eastAsia="he-IL" w:bidi="he-IL"/>
        </w:rPr>
        <w:t xml:space="preserve">מרחק בין </w:t>
      </w:r>
      <w:r w:rsidRPr="00C63339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 w:bidi="he-IL"/>
        </w:rPr>
        <w:t>חלקיקי הגז</w:t>
      </w:r>
      <w:r w:rsidRPr="00C63339">
        <w:rPr>
          <w:rFonts w:ascii="Times New Roman" w:eastAsia="Times New Roman" w:hAnsi="Times New Roman" w:cs="David"/>
          <w:noProof/>
          <w:sz w:val="24"/>
          <w:szCs w:val="24"/>
          <w:rtl/>
          <w:lang w:eastAsia="he-IL" w:bidi="he-IL"/>
        </w:rPr>
        <w:t>.</w:t>
      </w:r>
    </w:p>
    <w:p w:rsidR="00C63339" w:rsidRPr="00C63339" w:rsidRDefault="00C63339" w:rsidP="00C63339">
      <w:pPr>
        <w:numPr>
          <w:ilvl w:val="0"/>
          <w:numId w:val="8"/>
        </w:numPr>
        <w:autoSpaceDE w:val="0"/>
        <w:autoSpaceDN w:val="0"/>
        <w:bidi/>
        <w:spacing w:after="0" w:line="360" w:lineRule="auto"/>
        <w:rPr>
          <w:rFonts w:ascii="Times New Roman" w:eastAsia="Times New Roman" w:hAnsi="Times New Roman" w:cs="David"/>
          <w:noProof/>
          <w:sz w:val="24"/>
          <w:szCs w:val="24"/>
          <w:lang w:eastAsia="he-IL" w:bidi="he-IL"/>
        </w:rPr>
      </w:pPr>
      <w:r w:rsidRPr="00C63339">
        <w:rPr>
          <w:rFonts w:ascii="Times New Roman" w:eastAsia="Times New Roman" w:hAnsi="Times New Roman" w:cs="David"/>
          <w:noProof/>
          <w:sz w:val="24"/>
          <w:szCs w:val="24"/>
          <w:rtl/>
          <w:lang w:eastAsia="he-IL" w:bidi="he-IL"/>
        </w:rPr>
        <w:t xml:space="preserve">גודל </w:t>
      </w:r>
      <w:r w:rsidRPr="00C63339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 w:bidi="he-IL"/>
        </w:rPr>
        <w:t>חלקיקי הגז</w:t>
      </w:r>
      <w:r w:rsidRPr="00C63339">
        <w:rPr>
          <w:rFonts w:ascii="Times New Roman" w:eastAsia="Times New Roman" w:hAnsi="Times New Roman" w:cs="David"/>
          <w:noProof/>
          <w:sz w:val="24"/>
          <w:szCs w:val="24"/>
          <w:rtl/>
          <w:lang w:eastAsia="he-IL" w:bidi="he-IL"/>
        </w:rPr>
        <w:t>.</w:t>
      </w:r>
    </w:p>
    <w:p w:rsidR="00C63339" w:rsidRPr="00C63339" w:rsidRDefault="00C63339" w:rsidP="00C63339">
      <w:pPr>
        <w:numPr>
          <w:ilvl w:val="0"/>
          <w:numId w:val="8"/>
        </w:numPr>
        <w:autoSpaceDE w:val="0"/>
        <w:autoSpaceDN w:val="0"/>
        <w:bidi/>
        <w:spacing w:after="0" w:line="360" w:lineRule="auto"/>
        <w:rPr>
          <w:rFonts w:cs="David"/>
          <w:sz w:val="24"/>
          <w:szCs w:val="24"/>
          <w:lang w:bidi="he-IL"/>
        </w:rPr>
      </w:pPr>
      <w:r w:rsidRPr="00C63339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 w:bidi="he-IL"/>
        </w:rPr>
        <w:t>מסת חלקיקי הגז.</w:t>
      </w:r>
    </w:p>
    <w:p w:rsidR="00C63339" w:rsidRPr="00C63339" w:rsidRDefault="00C63339" w:rsidP="00C63339">
      <w:pPr>
        <w:autoSpaceDE w:val="0"/>
        <w:autoSpaceDN w:val="0"/>
        <w:bidi/>
        <w:spacing w:after="0" w:line="360" w:lineRule="auto"/>
        <w:ind w:left="720"/>
        <w:rPr>
          <w:rFonts w:cs="David"/>
          <w:sz w:val="24"/>
          <w:szCs w:val="24"/>
          <w:rtl/>
          <w:lang w:bidi="he-IL"/>
        </w:rPr>
      </w:pPr>
    </w:p>
    <w:p w:rsidR="00626899" w:rsidRPr="00626899" w:rsidRDefault="00626899" w:rsidP="00626899">
      <w:pPr>
        <w:numPr>
          <w:ilvl w:val="0"/>
          <w:numId w:val="1"/>
        </w:numPr>
        <w:autoSpaceDE w:val="0"/>
        <w:autoSpaceDN w:val="0"/>
        <w:bidi/>
        <w:spacing w:after="0" w:line="360" w:lineRule="auto"/>
        <w:rPr>
          <w:rFonts w:ascii="Arial" w:eastAsia="Times New Roman" w:hAnsi="Arial" w:cs="David"/>
          <w:noProof/>
          <w:sz w:val="24"/>
          <w:szCs w:val="24"/>
          <w:lang w:eastAsia="he-IL" w:bidi="he-IL"/>
        </w:rPr>
      </w:pPr>
      <w:r w:rsidRPr="00626899">
        <w:rPr>
          <w:rFonts w:ascii="Times New Roman" w:eastAsia="Times New Roman" w:hAnsi="Times New Roman" w:cs="David"/>
          <w:noProof/>
          <w:sz w:val="24"/>
          <w:szCs w:val="24"/>
          <w:rtl/>
          <w:lang w:eastAsia="he-IL" w:bidi="he-IL"/>
        </w:rPr>
        <w:t>הִכניסו גז למזרק סגור, כמתואר באיור. מה יקרה לנפח ולמסה של הגז</w:t>
      </w:r>
      <w:r w:rsidRPr="00626899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 w:bidi="he-IL"/>
        </w:rPr>
        <w:t xml:space="preserve"> כאשר </w:t>
      </w:r>
      <w:r w:rsidRPr="00626899">
        <w:rPr>
          <w:rFonts w:ascii="Times New Roman" w:eastAsia="Times New Roman" w:hAnsi="Times New Roman" w:cs="David"/>
          <w:noProof/>
          <w:sz w:val="24"/>
          <w:szCs w:val="24"/>
          <w:rtl/>
          <w:lang w:eastAsia="he-IL" w:bidi="he-IL"/>
        </w:rPr>
        <w:t xml:space="preserve">ילחצו על בוכנת המזרק? </w:t>
      </w:r>
      <w:r w:rsidRPr="00626899">
        <w:rPr>
          <w:rFonts w:ascii="Arial" w:eastAsia="Times New Roman" w:hAnsi="Arial" w:cs="David" w:hint="cs"/>
          <w:noProof/>
          <w:sz w:val="24"/>
          <w:szCs w:val="24"/>
          <w:rtl/>
          <w:lang w:eastAsia="he-IL" w:bidi="he-IL"/>
        </w:rPr>
        <w:t xml:space="preserve"> </w:t>
      </w:r>
    </w:p>
    <w:p w:rsidR="00626899" w:rsidRPr="00626899" w:rsidRDefault="00626899" w:rsidP="00626899">
      <w:pPr>
        <w:numPr>
          <w:ilvl w:val="0"/>
          <w:numId w:val="4"/>
        </w:numPr>
        <w:bidi/>
        <w:spacing w:after="0" w:line="360" w:lineRule="auto"/>
        <w:rPr>
          <w:rFonts w:ascii="Arial" w:eastAsia="Times New Roman" w:hAnsi="Arial" w:cs="David"/>
          <w:noProof/>
          <w:sz w:val="24"/>
          <w:szCs w:val="24"/>
          <w:rtl/>
          <w:lang w:eastAsia="he-IL" w:bidi="he-IL"/>
        </w:rPr>
      </w:pPr>
      <w:r w:rsidRPr="00C63339">
        <w:rPr>
          <w:rFonts w:ascii="Times New Roman" w:eastAsia="Times New Roman" w:hAnsi="Times New Roman" w:cs="David"/>
          <w:noProof/>
          <w:sz w:val="24"/>
          <w:szCs w:val="24"/>
          <w:lang w:bidi="he-IL"/>
        </w:rPr>
        <w:drawing>
          <wp:anchor distT="0" distB="0" distL="114300" distR="114300" simplePos="0" relativeHeight="251659264" behindDoc="0" locked="0" layoutInCell="1" allowOverlap="1" wp14:anchorId="47C9774E" wp14:editId="16F2B405">
            <wp:simplePos x="0" y="0"/>
            <wp:positionH relativeFrom="column">
              <wp:posOffset>118745</wp:posOffset>
            </wp:positionH>
            <wp:positionV relativeFrom="paragraph">
              <wp:posOffset>77470</wp:posOffset>
            </wp:positionV>
            <wp:extent cx="1533525" cy="767080"/>
            <wp:effectExtent l="0" t="0" r="9525" b="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899">
        <w:rPr>
          <w:rFonts w:ascii="Arial" w:eastAsia="Times New Roman" w:hAnsi="Arial" w:cs="David"/>
          <w:noProof/>
          <w:sz w:val="24"/>
          <w:szCs w:val="24"/>
          <w:rtl/>
          <w:lang w:eastAsia="he-IL" w:bidi="he-IL"/>
        </w:rPr>
        <w:t>מסת הגז לא תשתנה, אך נפחו יקטן</w:t>
      </w:r>
      <w:r w:rsidRPr="00626899">
        <w:rPr>
          <w:rFonts w:ascii="Arial" w:eastAsia="Times New Roman" w:hAnsi="Arial" w:cs="David" w:hint="cs"/>
          <w:noProof/>
          <w:sz w:val="24"/>
          <w:szCs w:val="24"/>
          <w:rtl/>
          <w:lang w:eastAsia="he-IL" w:bidi="he-IL"/>
        </w:rPr>
        <w:t>.</w:t>
      </w:r>
    </w:p>
    <w:p w:rsidR="00626899" w:rsidRPr="00626899" w:rsidRDefault="00626899" w:rsidP="00626899">
      <w:pPr>
        <w:numPr>
          <w:ilvl w:val="0"/>
          <w:numId w:val="4"/>
        </w:numPr>
        <w:bidi/>
        <w:spacing w:after="0" w:line="360" w:lineRule="auto"/>
        <w:rPr>
          <w:rFonts w:ascii="Arial" w:eastAsia="Times New Roman" w:hAnsi="Arial" w:cs="David"/>
          <w:noProof/>
          <w:sz w:val="24"/>
          <w:szCs w:val="24"/>
          <w:lang w:eastAsia="he-IL" w:bidi="he-IL"/>
        </w:rPr>
      </w:pPr>
      <w:r w:rsidRPr="00626899">
        <w:rPr>
          <w:rFonts w:ascii="Arial" w:eastAsia="Times New Roman" w:hAnsi="Arial" w:cs="David"/>
          <w:noProof/>
          <w:sz w:val="24"/>
          <w:szCs w:val="24"/>
          <w:rtl/>
          <w:lang w:eastAsia="he-IL" w:bidi="he-IL"/>
        </w:rPr>
        <w:t xml:space="preserve">מסת הגז לא תשתנה, נפחו יגדל. </w:t>
      </w:r>
    </w:p>
    <w:p w:rsidR="00626899" w:rsidRPr="00626899" w:rsidRDefault="00626899" w:rsidP="00626899">
      <w:pPr>
        <w:numPr>
          <w:ilvl w:val="0"/>
          <w:numId w:val="4"/>
        </w:numPr>
        <w:bidi/>
        <w:spacing w:after="0" w:line="360" w:lineRule="auto"/>
        <w:rPr>
          <w:rFonts w:ascii="Arial" w:eastAsia="Times New Roman" w:hAnsi="Arial" w:cs="David"/>
          <w:noProof/>
          <w:sz w:val="24"/>
          <w:szCs w:val="24"/>
          <w:rtl/>
          <w:lang w:eastAsia="he-IL" w:bidi="he-IL"/>
        </w:rPr>
      </w:pPr>
      <w:r w:rsidRPr="00626899">
        <w:rPr>
          <w:rFonts w:ascii="Arial" w:eastAsia="Times New Roman" w:hAnsi="Arial" w:cs="David"/>
          <w:noProof/>
          <w:sz w:val="24"/>
          <w:szCs w:val="24"/>
          <w:rtl/>
          <w:lang w:eastAsia="he-IL" w:bidi="he-IL"/>
        </w:rPr>
        <w:t>מסת הגז תגדל, אך נפחו לא ישתנה.</w:t>
      </w:r>
    </w:p>
    <w:p w:rsidR="00626899" w:rsidRPr="00626899" w:rsidRDefault="00626899" w:rsidP="00626899">
      <w:pPr>
        <w:numPr>
          <w:ilvl w:val="0"/>
          <w:numId w:val="4"/>
        </w:numPr>
        <w:bidi/>
        <w:spacing w:after="0" w:line="360" w:lineRule="auto"/>
        <w:rPr>
          <w:rFonts w:ascii="Arial" w:eastAsia="Times New Roman" w:hAnsi="Arial" w:cs="David"/>
          <w:noProof/>
          <w:sz w:val="24"/>
          <w:szCs w:val="24"/>
          <w:lang w:eastAsia="he-IL" w:bidi="he-IL"/>
        </w:rPr>
      </w:pPr>
      <w:r w:rsidRPr="00626899">
        <w:rPr>
          <w:rFonts w:ascii="Arial" w:eastAsia="Times New Roman" w:hAnsi="Arial" w:cs="David"/>
          <w:noProof/>
          <w:sz w:val="24"/>
          <w:szCs w:val="24"/>
          <w:rtl/>
          <w:lang w:eastAsia="he-IL" w:bidi="he-IL"/>
        </w:rPr>
        <w:t xml:space="preserve">מסת הגז תקטן אך נפחו לא ישתנה. </w:t>
      </w:r>
    </w:p>
    <w:p w:rsidR="008774FB" w:rsidRPr="00C63339" w:rsidRDefault="00626899" w:rsidP="00626899">
      <w:pPr>
        <w:bidi/>
        <w:rPr>
          <w:rFonts w:ascii="Arial" w:eastAsia="Times New Roman" w:hAnsi="Arial" w:cs="David"/>
          <w:noProof/>
          <w:sz w:val="24"/>
          <w:szCs w:val="24"/>
          <w:rtl/>
          <w:lang w:eastAsia="he-IL" w:bidi="he-IL"/>
        </w:rPr>
      </w:pPr>
      <w:r w:rsidRPr="00C63339">
        <w:rPr>
          <w:rFonts w:ascii="Arial" w:eastAsia="Times New Roman" w:hAnsi="Arial" w:cs="David" w:hint="cs"/>
          <w:noProof/>
          <w:sz w:val="24"/>
          <w:szCs w:val="24"/>
          <w:rtl/>
          <w:lang w:eastAsia="he-IL" w:bidi="he-IL"/>
        </w:rPr>
        <w:t>הסבירו תשובתכם באמצעות המודל החלקיקי: __________________________________________</w:t>
      </w:r>
      <w:r w:rsidRPr="00C63339">
        <w:rPr>
          <w:rFonts w:ascii="Arial" w:eastAsia="Times New Roman" w:hAnsi="Arial" w:cs="David" w:hint="cs"/>
          <w:noProof/>
          <w:sz w:val="24"/>
          <w:szCs w:val="24"/>
          <w:rtl/>
          <w:lang w:eastAsia="he-IL" w:bidi="he-IL"/>
        </w:rPr>
        <w:br/>
        <w:t xml:space="preserve">____________________________________________________________________________ </w:t>
      </w:r>
    </w:p>
    <w:p w:rsidR="00C63339" w:rsidRDefault="00C63339" w:rsidP="00C63339">
      <w:pPr>
        <w:autoSpaceDE w:val="0"/>
        <w:autoSpaceDN w:val="0"/>
        <w:bidi/>
        <w:spacing w:after="0" w:line="360" w:lineRule="auto"/>
        <w:ind w:left="360"/>
        <w:rPr>
          <w:rFonts w:cs="David"/>
          <w:sz w:val="24"/>
          <w:szCs w:val="24"/>
          <w:lang w:bidi="he-IL"/>
        </w:rPr>
      </w:pPr>
    </w:p>
    <w:p w:rsidR="000C71E6" w:rsidRPr="00C63339" w:rsidRDefault="000C71E6" w:rsidP="000C71E6">
      <w:pPr>
        <w:pStyle w:val="BodyText"/>
        <w:spacing w:line="360" w:lineRule="auto"/>
        <w:ind w:left="360"/>
        <w:rPr>
          <w:sz w:val="24"/>
        </w:rPr>
      </w:pPr>
    </w:p>
    <w:p w:rsidR="00C63339" w:rsidRPr="00C63339" w:rsidRDefault="00C63339" w:rsidP="00C63339">
      <w:pPr>
        <w:pStyle w:val="BodyText"/>
        <w:numPr>
          <w:ilvl w:val="0"/>
          <w:numId w:val="1"/>
        </w:numPr>
        <w:spacing w:line="360" w:lineRule="auto"/>
        <w:jc w:val="left"/>
        <w:rPr>
          <w:rFonts w:ascii="Arial" w:hAnsi="Arial"/>
          <w:sz w:val="24"/>
        </w:rPr>
      </w:pPr>
      <w:r w:rsidRPr="00C63339">
        <w:rPr>
          <w:noProof/>
          <w:sz w:val="24"/>
          <w:lang w:eastAsia="en-US"/>
        </w:rPr>
        <w:drawing>
          <wp:anchor distT="0" distB="0" distL="114300" distR="114300" simplePos="0" relativeHeight="251663360" behindDoc="0" locked="0" layoutInCell="1" allowOverlap="1" wp14:anchorId="77F0DEA2" wp14:editId="6E99DD3E">
            <wp:simplePos x="0" y="0"/>
            <wp:positionH relativeFrom="column">
              <wp:posOffset>237490</wp:posOffset>
            </wp:positionH>
            <wp:positionV relativeFrom="paragraph">
              <wp:posOffset>-169545</wp:posOffset>
            </wp:positionV>
            <wp:extent cx="1581150" cy="1619250"/>
            <wp:effectExtent l="0" t="0" r="0" b="0"/>
            <wp:wrapSquare wrapText="bothSides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339">
        <w:rPr>
          <w:sz w:val="24"/>
          <w:rtl/>
        </w:rPr>
        <w:t>באיור שלפניכם מתוארים שני בקבוקים.</w:t>
      </w:r>
      <w:r w:rsidRPr="00C63339">
        <w:rPr>
          <w:rFonts w:hint="cs"/>
          <w:sz w:val="24"/>
          <w:rtl/>
        </w:rPr>
        <w:t xml:space="preserve"> </w:t>
      </w:r>
      <w:r w:rsidRPr="00C63339">
        <w:rPr>
          <w:sz w:val="24"/>
          <w:rtl/>
        </w:rPr>
        <w:t>בקבוק א' מכיל אוויר, ואילו בבקבוק ב' שורר רִיק (ואקום). מחדירים בעזרת מזרק</w:t>
      </w:r>
      <w:r w:rsidRPr="00C63339">
        <w:rPr>
          <w:rFonts w:hint="cs"/>
          <w:sz w:val="24"/>
          <w:rtl/>
        </w:rPr>
        <w:t xml:space="preserve"> </w:t>
      </w:r>
      <w:r w:rsidRPr="00C63339">
        <w:rPr>
          <w:sz w:val="24"/>
          <w:rtl/>
        </w:rPr>
        <w:t>כמות זהה של גז כלור לשני הבקבוקים</w:t>
      </w:r>
      <w:r w:rsidRPr="00C63339">
        <w:rPr>
          <w:rFonts w:ascii="Arial" w:hAnsi="Arial"/>
          <w:sz w:val="24"/>
          <w:rtl/>
        </w:rPr>
        <w:t>.</w:t>
      </w:r>
      <w:r w:rsidRPr="00C63339">
        <w:rPr>
          <w:rFonts w:ascii="Arial" w:hAnsi="Arial" w:hint="cs"/>
          <w:sz w:val="24"/>
          <w:rtl/>
        </w:rPr>
        <w:t xml:space="preserve"> </w:t>
      </w:r>
      <w:r w:rsidRPr="00C63339">
        <w:rPr>
          <w:rFonts w:ascii="Arial" w:hAnsi="Arial"/>
          <w:sz w:val="24"/>
          <w:rtl/>
        </w:rPr>
        <w:t>באיזה בקבוק יפעפע גז הכלור מהר יותר?</w:t>
      </w:r>
    </w:p>
    <w:p w:rsidR="00C63339" w:rsidRPr="00C63339" w:rsidRDefault="00C63339" w:rsidP="00C63339">
      <w:pPr>
        <w:pStyle w:val="BodyText"/>
        <w:spacing w:line="360" w:lineRule="auto"/>
        <w:ind w:left="360"/>
        <w:rPr>
          <w:sz w:val="24"/>
          <w:rtl/>
        </w:rPr>
      </w:pPr>
      <w:r>
        <w:rPr>
          <w:rFonts w:hint="cs"/>
          <w:sz w:val="24"/>
          <w:rtl/>
        </w:rPr>
        <w:t xml:space="preserve">נמקו תשובתכם על פי </w:t>
      </w:r>
      <w:r w:rsidRPr="00C63339">
        <w:rPr>
          <w:rFonts w:hint="cs"/>
          <w:sz w:val="24"/>
          <w:rtl/>
        </w:rPr>
        <w:t>מודל החלקיקי</w:t>
      </w:r>
      <w:r>
        <w:rPr>
          <w:rFonts w:hint="cs"/>
          <w:sz w:val="24"/>
          <w:rtl/>
        </w:rPr>
        <w:t>ם</w:t>
      </w:r>
      <w:r w:rsidRPr="00C63339">
        <w:rPr>
          <w:rFonts w:hint="cs"/>
          <w:sz w:val="24"/>
          <w:rtl/>
        </w:rPr>
        <w:t xml:space="preserve"> של החומר.</w:t>
      </w:r>
    </w:p>
    <w:p w:rsidR="00C63339" w:rsidRPr="00C63339" w:rsidRDefault="00C63339" w:rsidP="00C63339">
      <w:pPr>
        <w:pStyle w:val="BodyText"/>
        <w:spacing w:line="360" w:lineRule="auto"/>
        <w:ind w:left="360"/>
        <w:rPr>
          <w:sz w:val="24"/>
          <w:rtl/>
        </w:rPr>
      </w:pPr>
    </w:p>
    <w:p w:rsidR="00C63339" w:rsidRPr="00C63339" w:rsidRDefault="00C63339" w:rsidP="00C63339">
      <w:pPr>
        <w:pStyle w:val="BodyText"/>
        <w:spacing w:line="360" w:lineRule="auto"/>
        <w:ind w:left="360"/>
        <w:rPr>
          <w:sz w:val="24"/>
          <w:rtl/>
        </w:rPr>
      </w:pPr>
      <w:r>
        <w:rPr>
          <w:rFonts w:hint="cs"/>
          <w:sz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3339" w:rsidRPr="00C63339" w:rsidRDefault="00C63339" w:rsidP="00C63339">
      <w:pPr>
        <w:pStyle w:val="BodyText"/>
        <w:spacing w:line="360" w:lineRule="auto"/>
        <w:ind w:left="360"/>
        <w:rPr>
          <w:sz w:val="24"/>
          <w:rtl/>
        </w:rPr>
      </w:pPr>
    </w:p>
    <w:p w:rsidR="000C71E6" w:rsidRPr="00C63339" w:rsidRDefault="000C71E6" w:rsidP="000C71E6">
      <w:pPr>
        <w:pStyle w:val="BodyText"/>
        <w:numPr>
          <w:ilvl w:val="0"/>
          <w:numId w:val="1"/>
        </w:numPr>
        <w:spacing w:line="360" w:lineRule="auto"/>
        <w:rPr>
          <w:sz w:val="24"/>
        </w:rPr>
      </w:pPr>
      <w:r w:rsidRPr="00C63339">
        <w:rPr>
          <w:noProof/>
          <w:sz w:val="24"/>
          <w:lang w:eastAsia="en-US"/>
        </w:rPr>
        <w:drawing>
          <wp:anchor distT="0" distB="0" distL="114300" distR="114300" simplePos="0" relativeHeight="251661312" behindDoc="0" locked="0" layoutInCell="1" allowOverlap="1" wp14:anchorId="1FC97F0C" wp14:editId="101BBC04">
            <wp:simplePos x="0" y="0"/>
            <wp:positionH relativeFrom="column">
              <wp:posOffset>-55880</wp:posOffset>
            </wp:positionH>
            <wp:positionV relativeFrom="paragraph">
              <wp:posOffset>452120</wp:posOffset>
            </wp:positionV>
            <wp:extent cx="2714625" cy="1876425"/>
            <wp:effectExtent l="0" t="0" r="9525" b="9525"/>
            <wp:wrapSquare wrapText="bothSides"/>
            <wp:docPr id="2" name="תמונה 2" descr="erka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rka2_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339">
        <w:rPr>
          <w:sz w:val="24"/>
          <w:rtl/>
        </w:rPr>
        <w:t>באיור</w:t>
      </w:r>
      <w:r w:rsidRPr="00C63339">
        <w:rPr>
          <w:rFonts w:hint="cs"/>
          <w:sz w:val="24"/>
          <w:rtl/>
        </w:rPr>
        <w:t xml:space="preserve"> </w:t>
      </w:r>
      <w:r w:rsidRPr="00C63339">
        <w:rPr>
          <w:sz w:val="24"/>
          <w:rtl/>
        </w:rPr>
        <w:t>שלפניכם</w:t>
      </w:r>
      <w:r w:rsidRPr="00C63339">
        <w:rPr>
          <w:rFonts w:hint="cs"/>
          <w:sz w:val="24"/>
          <w:rtl/>
        </w:rPr>
        <w:t xml:space="preserve"> מוצג </w:t>
      </w:r>
      <w:r w:rsidRPr="00C63339">
        <w:rPr>
          <w:sz w:val="24"/>
          <w:rtl/>
        </w:rPr>
        <w:t>כלי</w:t>
      </w:r>
      <w:r w:rsidRPr="00C63339">
        <w:rPr>
          <w:rFonts w:hint="cs"/>
          <w:sz w:val="24"/>
          <w:rtl/>
        </w:rPr>
        <w:t xml:space="preserve"> </w:t>
      </w:r>
      <w:r w:rsidRPr="00C63339">
        <w:rPr>
          <w:sz w:val="24"/>
          <w:rtl/>
        </w:rPr>
        <w:t>המחולק על</w:t>
      </w:r>
      <w:r w:rsidRPr="00C63339">
        <w:rPr>
          <w:rFonts w:hint="cs"/>
          <w:sz w:val="24"/>
          <w:rtl/>
        </w:rPr>
        <w:t>-</w:t>
      </w:r>
      <w:r w:rsidRPr="00C63339">
        <w:rPr>
          <w:sz w:val="24"/>
          <w:rtl/>
        </w:rPr>
        <w:t>ידי</w:t>
      </w:r>
      <w:r w:rsidRPr="00C63339">
        <w:rPr>
          <w:rFonts w:hint="cs"/>
          <w:sz w:val="24"/>
          <w:rtl/>
        </w:rPr>
        <w:t xml:space="preserve"> </w:t>
      </w:r>
      <w:r w:rsidRPr="00C63339">
        <w:rPr>
          <w:sz w:val="24"/>
          <w:rtl/>
        </w:rPr>
        <w:t>מחיצה ש</w:t>
      </w:r>
      <w:r w:rsidRPr="00C63339">
        <w:rPr>
          <w:rFonts w:hint="cs"/>
          <w:sz w:val="24"/>
          <w:rtl/>
        </w:rPr>
        <w:t xml:space="preserve">ניתן </w:t>
      </w:r>
      <w:r w:rsidRPr="00C63339">
        <w:rPr>
          <w:sz w:val="24"/>
          <w:rtl/>
        </w:rPr>
        <w:t>לה</w:t>
      </w:r>
      <w:r w:rsidRPr="00C63339">
        <w:rPr>
          <w:rFonts w:hint="cs"/>
          <w:sz w:val="24"/>
          <w:rtl/>
        </w:rPr>
        <w:t>סירה</w:t>
      </w:r>
      <w:r w:rsidRPr="00C63339">
        <w:rPr>
          <w:sz w:val="24"/>
          <w:rtl/>
        </w:rPr>
        <w:t>.</w:t>
      </w:r>
      <w:r w:rsidRPr="00C63339">
        <w:rPr>
          <w:rFonts w:hint="cs"/>
          <w:sz w:val="24"/>
          <w:rtl/>
        </w:rPr>
        <w:t xml:space="preserve"> </w:t>
      </w:r>
      <w:r w:rsidRPr="00C63339">
        <w:rPr>
          <w:sz w:val="24"/>
          <w:rtl/>
        </w:rPr>
        <w:t>משני</w:t>
      </w:r>
      <w:r w:rsidRPr="00C63339">
        <w:rPr>
          <w:rFonts w:hint="cs"/>
          <w:sz w:val="24"/>
          <w:rtl/>
        </w:rPr>
        <w:t xml:space="preserve"> </w:t>
      </w:r>
      <w:proofErr w:type="spellStart"/>
      <w:r w:rsidRPr="00C63339">
        <w:rPr>
          <w:sz w:val="24"/>
          <w:rtl/>
        </w:rPr>
        <w:t>צ</w:t>
      </w:r>
      <w:r w:rsidRPr="00C63339">
        <w:rPr>
          <w:rFonts w:hint="cs"/>
          <w:sz w:val="24"/>
          <w:rtl/>
        </w:rPr>
        <w:t>י</w:t>
      </w:r>
      <w:r w:rsidRPr="00C63339">
        <w:rPr>
          <w:sz w:val="24"/>
          <w:rtl/>
        </w:rPr>
        <w:t>די</w:t>
      </w:r>
      <w:proofErr w:type="spellEnd"/>
      <w:r w:rsidRPr="00C63339">
        <w:rPr>
          <w:rFonts w:hint="cs"/>
          <w:sz w:val="24"/>
          <w:rtl/>
        </w:rPr>
        <w:t xml:space="preserve"> </w:t>
      </w:r>
      <w:r w:rsidRPr="00C63339">
        <w:rPr>
          <w:sz w:val="24"/>
          <w:rtl/>
        </w:rPr>
        <w:t>המחיצה</w:t>
      </w:r>
      <w:r w:rsidRPr="00C63339">
        <w:rPr>
          <w:rFonts w:hint="cs"/>
          <w:sz w:val="24"/>
          <w:rtl/>
        </w:rPr>
        <w:t xml:space="preserve"> מצויים </w:t>
      </w:r>
      <w:r w:rsidRPr="00C63339">
        <w:rPr>
          <w:sz w:val="24"/>
          <w:rtl/>
        </w:rPr>
        <w:t>נוזלים</w:t>
      </w:r>
      <w:r w:rsidRPr="00C63339">
        <w:rPr>
          <w:rFonts w:hint="cs"/>
          <w:sz w:val="24"/>
          <w:rtl/>
        </w:rPr>
        <w:t xml:space="preserve"> </w:t>
      </w:r>
      <w:r w:rsidRPr="00C63339">
        <w:rPr>
          <w:sz w:val="24"/>
          <w:rtl/>
        </w:rPr>
        <w:t>שונים</w:t>
      </w:r>
      <w:r w:rsidRPr="00C63339">
        <w:rPr>
          <w:rFonts w:hint="cs"/>
          <w:sz w:val="24"/>
          <w:rtl/>
        </w:rPr>
        <w:t xml:space="preserve"> </w:t>
      </w:r>
      <w:r w:rsidRPr="00C63339">
        <w:rPr>
          <w:sz w:val="24"/>
          <w:rtl/>
        </w:rPr>
        <w:t>–</w:t>
      </w:r>
      <w:r w:rsidRPr="00C63339">
        <w:rPr>
          <w:rFonts w:hint="cs"/>
          <w:sz w:val="24"/>
          <w:rtl/>
        </w:rPr>
        <w:t xml:space="preserve"> </w:t>
      </w:r>
      <w:r w:rsidRPr="00C63339">
        <w:rPr>
          <w:sz w:val="24"/>
          <w:rtl/>
        </w:rPr>
        <w:t>בצד</w:t>
      </w:r>
      <w:r w:rsidRPr="00C63339">
        <w:rPr>
          <w:rFonts w:hint="cs"/>
          <w:sz w:val="24"/>
          <w:rtl/>
        </w:rPr>
        <w:t xml:space="preserve"> </w:t>
      </w:r>
      <w:r w:rsidRPr="00C63339">
        <w:rPr>
          <w:sz w:val="24"/>
          <w:rtl/>
        </w:rPr>
        <w:t>אחד מים</w:t>
      </w:r>
      <w:r w:rsidRPr="00C63339">
        <w:rPr>
          <w:rFonts w:hint="cs"/>
          <w:sz w:val="24"/>
          <w:rtl/>
        </w:rPr>
        <w:t xml:space="preserve"> </w:t>
      </w:r>
      <w:r w:rsidRPr="00C63339">
        <w:rPr>
          <w:sz w:val="24"/>
          <w:rtl/>
        </w:rPr>
        <w:t>ובצד</w:t>
      </w:r>
      <w:r w:rsidRPr="00C63339">
        <w:rPr>
          <w:rFonts w:hint="cs"/>
          <w:sz w:val="24"/>
          <w:rtl/>
        </w:rPr>
        <w:t xml:space="preserve"> </w:t>
      </w:r>
      <w:r w:rsidRPr="00C63339">
        <w:rPr>
          <w:sz w:val="24"/>
          <w:rtl/>
        </w:rPr>
        <w:t>השני</w:t>
      </w:r>
      <w:r w:rsidRPr="00C63339">
        <w:rPr>
          <w:rFonts w:hint="cs"/>
          <w:sz w:val="24"/>
          <w:rtl/>
        </w:rPr>
        <w:t xml:space="preserve"> </w:t>
      </w:r>
      <w:r w:rsidRPr="00C63339">
        <w:rPr>
          <w:sz w:val="24"/>
          <w:rtl/>
        </w:rPr>
        <w:t>מיץ</w:t>
      </w:r>
      <w:r w:rsidRPr="00C63339">
        <w:rPr>
          <w:rFonts w:hint="cs"/>
          <w:sz w:val="24"/>
          <w:rtl/>
        </w:rPr>
        <w:t xml:space="preserve"> </w:t>
      </w:r>
      <w:r w:rsidRPr="00C63339">
        <w:rPr>
          <w:sz w:val="24"/>
          <w:rtl/>
        </w:rPr>
        <w:t>פטל.</w:t>
      </w:r>
      <w:r w:rsidRPr="00C63339">
        <w:rPr>
          <w:rFonts w:hint="cs"/>
          <w:sz w:val="24"/>
          <w:rtl/>
        </w:rPr>
        <w:t xml:space="preserve"> לאחר הסרת המחיצה והמתנה של </w:t>
      </w:r>
      <w:r w:rsidRPr="00C63339">
        <w:rPr>
          <w:sz w:val="24"/>
          <w:rtl/>
        </w:rPr>
        <w:t>מספר דקות</w:t>
      </w:r>
      <w:r w:rsidRPr="00C63339">
        <w:rPr>
          <w:rFonts w:hint="cs"/>
          <w:sz w:val="24"/>
          <w:rtl/>
        </w:rPr>
        <w:t>,</w:t>
      </w:r>
      <w:r w:rsidRPr="00C63339">
        <w:rPr>
          <w:sz w:val="24"/>
          <w:rtl/>
        </w:rPr>
        <w:t xml:space="preserve"> כל</w:t>
      </w:r>
      <w:r w:rsidRPr="00C63339">
        <w:rPr>
          <w:rFonts w:hint="cs"/>
          <w:sz w:val="24"/>
          <w:rtl/>
        </w:rPr>
        <w:t xml:space="preserve"> </w:t>
      </w:r>
      <w:r w:rsidRPr="00C63339">
        <w:rPr>
          <w:sz w:val="24"/>
          <w:rtl/>
        </w:rPr>
        <w:t>הנוזל</w:t>
      </w:r>
      <w:r w:rsidRPr="00C63339">
        <w:rPr>
          <w:rFonts w:hint="cs"/>
          <w:sz w:val="24"/>
          <w:rtl/>
        </w:rPr>
        <w:t xml:space="preserve"> </w:t>
      </w:r>
      <w:r w:rsidRPr="00C63339">
        <w:rPr>
          <w:sz w:val="24"/>
          <w:rtl/>
        </w:rPr>
        <w:t>בכלי</w:t>
      </w:r>
      <w:r w:rsidRPr="00C63339">
        <w:rPr>
          <w:rFonts w:hint="cs"/>
          <w:sz w:val="24"/>
          <w:rtl/>
        </w:rPr>
        <w:t xml:space="preserve"> </w:t>
      </w:r>
      <w:r w:rsidRPr="00C63339">
        <w:rPr>
          <w:sz w:val="24"/>
          <w:rtl/>
        </w:rPr>
        <w:t>היה</w:t>
      </w:r>
      <w:r w:rsidRPr="00C63339">
        <w:rPr>
          <w:rFonts w:hint="cs"/>
          <w:sz w:val="24"/>
          <w:rtl/>
        </w:rPr>
        <w:t xml:space="preserve"> </w:t>
      </w:r>
      <w:r w:rsidRPr="00C63339">
        <w:rPr>
          <w:sz w:val="24"/>
          <w:rtl/>
        </w:rPr>
        <w:t>בצבע</w:t>
      </w:r>
      <w:r w:rsidRPr="00C63339">
        <w:rPr>
          <w:rFonts w:hint="cs"/>
          <w:sz w:val="24"/>
          <w:rtl/>
        </w:rPr>
        <w:t xml:space="preserve"> </w:t>
      </w:r>
      <w:r w:rsidRPr="00C63339">
        <w:rPr>
          <w:sz w:val="24"/>
          <w:rtl/>
        </w:rPr>
        <w:t>אדום.</w:t>
      </w:r>
      <w:r w:rsidRPr="00C63339">
        <w:rPr>
          <w:rFonts w:hint="cs"/>
          <w:sz w:val="24"/>
          <w:rtl/>
        </w:rPr>
        <w:t xml:space="preserve"> </w:t>
      </w:r>
      <w:r w:rsidRPr="00C63339">
        <w:rPr>
          <w:sz w:val="24"/>
          <w:rtl/>
        </w:rPr>
        <w:t>הסבירו את התופעה</w:t>
      </w:r>
      <w:r w:rsidRPr="00C63339">
        <w:rPr>
          <w:rFonts w:hint="cs"/>
          <w:sz w:val="24"/>
          <w:rtl/>
        </w:rPr>
        <w:t xml:space="preserve"> </w:t>
      </w:r>
      <w:r w:rsidRPr="00C63339">
        <w:rPr>
          <w:sz w:val="24"/>
          <w:rtl/>
        </w:rPr>
        <w:t>בעזרת</w:t>
      </w:r>
      <w:r w:rsidRPr="00C63339">
        <w:rPr>
          <w:rFonts w:hint="cs"/>
          <w:sz w:val="24"/>
          <w:rtl/>
        </w:rPr>
        <w:t xml:space="preserve"> </w:t>
      </w:r>
      <w:r w:rsidRPr="00C63339">
        <w:rPr>
          <w:sz w:val="24"/>
          <w:rtl/>
        </w:rPr>
        <w:t>מודל</w:t>
      </w:r>
      <w:r w:rsidRPr="00C63339">
        <w:rPr>
          <w:rFonts w:hint="cs"/>
          <w:sz w:val="24"/>
          <w:rtl/>
        </w:rPr>
        <w:t xml:space="preserve"> </w:t>
      </w:r>
      <w:r w:rsidRPr="00C63339">
        <w:rPr>
          <w:sz w:val="24"/>
          <w:rtl/>
        </w:rPr>
        <w:t>החלקיקי</w:t>
      </w:r>
      <w:r w:rsidRPr="00C63339">
        <w:rPr>
          <w:rFonts w:hint="cs"/>
          <w:sz w:val="24"/>
          <w:rtl/>
        </w:rPr>
        <w:t>ם</w:t>
      </w:r>
      <w:r w:rsidRPr="00C63339">
        <w:rPr>
          <w:sz w:val="24"/>
          <w:rtl/>
        </w:rPr>
        <w:t xml:space="preserve"> של החומר</w:t>
      </w:r>
      <w:r w:rsidRPr="00C63339">
        <w:rPr>
          <w:rFonts w:hint="cs"/>
          <w:sz w:val="24"/>
          <w:rtl/>
        </w:rPr>
        <w:t>.</w:t>
      </w:r>
    </w:p>
    <w:p w:rsidR="000C71E6" w:rsidRPr="002172A1" w:rsidRDefault="002172A1" w:rsidP="000C71E6">
      <w:pPr>
        <w:autoSpaceDE w:val="0"/>
        <w:autoSpaceDN w:val="0"/>
        <w:bidi/>
        <w:spacing w:after="0" w:line="360" w:lineRule="auto"/>
        <w:ind w:left="360"/>
        <w:rPr>
          <w:rFonts w:cs="David"/>
          <w:sz w:val="24"/>
          <w:szCs w:val="24"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>______________________________________________________________________________________________________________________________________________________________________________________________</w:t>
      </w:r>
    </w:p>
    <w:sectPr w:rsidR="000C71E6" w:rsidRPr="002172A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627" w:rsidRDefault="001B4627" w:rsidP="00C63339">
      <w:pPr>
        <w:spacing w:after="0" w:line="240" w:lineRule="auto"/>
      </w:pPr>
      <w:r>
        <w:separator/>
      </w:r>
    </w:p>
  </w:endnote>
  <w:endnote w:type="continuationSeparator" w:id="0">
    <w:p w:rsidR="001B4627" w:rsidRDefault="001B4627" w:rsidP="00C6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17972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3339" w:rsidRDefault="00C633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3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3339" w:rsidRDefault="00C63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627" w:rsidRDefault="001B4627" w:rsidP="00C63339">
      <w:pPr>
        <w:spacing w:after="0" w:line="240" w:lineRule="auto"/>
      </w:pPr>
      <w:r>
        <w:separator/>
      </w:r>
    </w:p>
  </w:footnote>
  <w:footnote w:type="continuationSeparator" w:id="0">
    <w:p w:rsidR="001B4627" w:rsidRDefault="001B4627" w:rsidP="00C63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353" w:rsidRDefault="00011353" w:rsidP="00011353">
    <w:pPr>
      <w:pStyle w:val="Header"/>
      <w:jc w:val="center"/>
    </w:pPr>
    <w:r>
      <w:rPr>
        <w:noProof/>
        <w:lang w:bidi="he-IL"/>
      </w:rPr>
      <w:drawing>
        <wp:inline distT="0" distB="0" distL="0" distR="0" wp14:anchorId="01D79429" wp14:editId="465B9D32">
          <wp:extent cx="5286375" cy="685800"/>
          <wp:effectExtent l="0" t="0" r="9525" b="0"/>
          <wp:docPr id="4" name="Picture 4" descr="חמיש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חמישיה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1353" w:rsidRDefault="00011353" w:rsidP="0001135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2BA9"/>
    <w:multiLevelType w:val="hybridMultilevel"/>
    <w:tmpl w:val="9366562C"/>
    <w:lvl w:ilvl="0" w:tplc="A6BAA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/>
        <w:b w:val="0"/>
        <w:bCs w:val="0"/>
        <w:i w:val="0"/>
        <w:iCs w:val="0"/>
      </w:rPr>
    </w:lvl>
    <w:lvl w:ilvl="1" w:tplc="1B12CF08">
      <w:start w:val="1"/>
      <w:numFmt w:val="hebrew1"/>
      <w:lvlText w:val="%2."/>
      <w:lvlJc w:val="left"/>
      <w:pPr>
        <w:tabs>
          <w:tab w:val="num" w:pos="1080"/>
        </w:tabs>
        <w:ind w:left="835" w:hanging="115"/>
      </w:pPr>
      <w:rPr>
        <w:rFonts w:hint="default"/>
      </w:rPr>
    </w:lvl>
    <w:lvl w:ilvl="2" w:tplc="04090013">
      <w:start w:val="1"/>
      <w:numFmt w:val="hebrew1"/>
      <w:lvlText w:val="%3."/>
      <w:lvlJc w:val="center"/>
      <w:pPr>
        <w:tabs>
          <w:tab w:val="num" w:pos="1980"/>
        </w:tabs>
        <w:ind w:left="1980" w:hanging="360"/>
      </w:pPr>
      <w:rPr>
        <w:b w:val="0"/>
        <w:bCs w:val="0"/>
        <w:i w:val="0"/>
        <w:iCs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DF517C0"/>
    <w:multiLevelType w:val="hybridMultilevel"/>
    <w:tmpl w:val="BB44B9D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32410F"/>
    <w:multiLevelType w:val="hybridMultilevel"/>
    <w:tmpl w:val="4BD2126E"/>
    <w:lvl w:ilvl="0" w:tplc="C0AAEF6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40476B"/>
    <w:multiLevelType w:val="hybridMultilevel"/>
    <w:tmpl w:val="EFB805A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51D77670"/>
    <w:multiLevelType w:val="hybridMultilevel"/>
    <w:tmpl w:val="37981050"/>
    <w:lvl w:ilvl="0" w:tplc="28C0C5E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237EA5"/>
    <w:multiLevelType w:val="hybridMultilevel"/>
    <w:tmpl w:val="FA1CAC82"/>
    <w:lvl w:ilvl="0" w:tplc="6AE2EA8E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CE7C6B"/>
    <w:multiLevelType w:val="hybridMultilevel"/>
    <w:tmpl w:val="B91A8FF4"/>
    <w:lvl w:ilvl="0" w:tplc="28C0C5E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C8079A"/>
    <w:multiLevelType w:val="hybridMultilevel"/>
    <w:tmpl w:val="8998177C"/>
    <w:lvl w:ilvl="0" w:tplc="C0AAEF6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FB"/>
    <w:rsid w:val="00011353"/>
    <w:rsid w:val="000C71E6"/>
    <w:rsid w:val="001B4627"/>
    <w:rsid w:val="001D0CDA"/>
    <w:rsid w:val="002172A1"/>
    <w:rsid w:val="002663B2"/>
    <w:rsid w:val="00477C4A"/>
    <w:rsid w:val="005D5ADF"/>
    <w:rsid w:val="00626899"/>
    <w:rsid w:val="00746EA3"/>
    <w:rsid w:val="008774FB"/>
    <w:rsid w:val="00BE5147"/>
    <w:rsid w:val="00C63339"/>
    <w:rsid w:val="00E84D2B"/>
    <w:rsid w:val="00EB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63339"/>
    <w:pPr>
      <w:keepNext/>
      <w:bidi/>
      <w:spacing w:after="0" w:line="240" w:lineRule="auto"/>
      <w:ind w:left="-625" w:right="-1276"/>
      <w:outlineLvl w:val="0"/>
    </w:pPr>
    <w:rPr>
      <w:rFonts w:ascii="Times New Roman" w:eastAsia="Times New Roman" w:hAnsi="Times New Roman" w:cs="Arial"/>
      <w:b/>
      <w:bCs/>
      <w:noProof/>
      <w:sz w:val="20"/>
      <w:szCs w:val="40"/>
      <w:u w:val="single"/>
      <w:lang w:eastAsia="he-IL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C71E6"/>
    <w:pPr>
      <w:bidi/>
      <w:spacing w:after="0" w:line="240" w:lineRule="auto"/>
      <w:jc w:val="both"/>
    </w:pPr>
    <w:rPr>
      <w:rFonts w:ascii="Garamond" w:eastAsia="Times New Roman" w:hAnsi="Garamond" w:cs="David"/>
      <w:sz w:val="20"/>
      <w:szCs w:val="24"/>
      <w:lang w:eastAsia="he-IL" w:bidi="he-IL"/>
    </w:rPr>
  </w:style>
  <w:style w:type="character" w:customStyle="1" w:styleId="BodyTextChar">
    <w:name w:val="Body Text Char"/>
    <w:basedOn w:val="DefaultParagraphFont"/>
    <w:link w:val="BodyText"/>
    <w:rsid w:val="000C71E6"/>
    <w:rPr>
      <w:rFonts w:ascii="Garamond" w:eastAsia="Times New Roman" w:hAnsi="Garamond" w:cs="David"/>
      <w:sz w:val="20"/>
      <w:szCs w:val="24"/>
      <w:lang w:eastAsia="he-IL" w:bidi="he-IL"/>
    </w:rPr>
  </w:style>
  <w:style w:type="character" w:customStyle="1" w:styleId="Heading1Char">
    <w:name w:val="Heading 1 Char"/>
    <w:basedOn w:val="DefaultParagraphFont"/>
    <w:link w:val="Heading1"/>
    <w:rsid w:val="00C63339"/>
    <w:rPr>
      <w:rFonts w:ascii="Times New Roman" w:eastAsia="Times New Roman" w:hAnsi="Times New Roman" w:cs="Arial"/>
      <w:b/>
      <w:bCs/>
      <w:noProof/>
      <w:sz w:val="20"/>
      <w:szCs w:val="40"/>
      <w:u w:val="single"/>
      <w:lang w:eastAsia="he-IL" w:bidi="he-IL"/>
    </w:rPr>
  </w:style>
  <w:style w:type="paragraph" w:styleId="Header">
    <w:name w:val="header"/>
    <w:basedOn w:val="Normal"/>
    <w:link w:val="HeaderChar"/>
    <w:uiPriority w:val="99"/>
    <w:unhideWhenUsed/>
    <w:rsid w:val="00C63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339"/>
  </w:style>
  <w:style w:type="paragraph" w:styleId="Footer">
    <w:name w:val="footer"/>
    <w:basedOn w:val="Normal"/>
    <w:link w:val="FooterChar"/>
    <w:uiPriority w:val="99"/>
    <w:unhideWhenUsed/>
    <w:rsid w:val="00C63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339"/>
  </w:style>
  <w:style w:type="paragraph" w:styleId="BalloonText">
    <w:name w:val="Balloon Text"/>
    <w:basedOn w:val="Normal"/>
    <w:link w:val="BalloonTextChar"/>
    <w:uiPriority w:val="99"/>
    <w:semiHidden/>
    <w:unhideWhenUsed/>
    <w:rsid w:val="0001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63339"/>
    <w:pPr>
      <w:keepNext/>
      <w:bidi/>
      <w:spacing w:after="0" w:line="240" w:lineRule="auto"/>
      <w:ind w:left="-625" w:right="-1276"/>
      <w:outlineLvl w:val="0"/>
    </w:pPr>
    <w:rPr>
      <w:rFonts w:ascii="Times New Roman" w:eastAsia="Times New Roman" w:hAnsi="Times New Roman" w:cs="Arial"/>
      <w:b/>
      <w:bCs/>
      <w:noProof/>
      <w:sz w:val="20"/>
      <w:szCs w:val="40"/>
      <w:u w:val="single"/>
      <w:lang w:eastAsia="he-IL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C71E6"/>
    <w:pPr>
      <w:bidi/>
      <w:spacing w:after="0" w:line="240" w:lineRule="auto"/>
      <w:jc w:val="both"/>
    </w:pPr>
    <w:rPr>
      <w:rFonts w:ascii="Garamond" w:eastAsia="Times New Roman" w:hAnsi="Garamond" w:cs="David"/>
      <w:sz w:val="20"/>
      <w:szCs w:val="24"/>
      <w:lang w:eastAsia="he-IL" w:bidi="he-IL"/>
    </w:rPr>
  </w:style>
  <w:style w:type="character" w:customStyle="1" w:styleId="BodyTextChar">
    <w:name w:val="Body Text Char"/>
    <w:basedOn w:val="DefaultParagraphFont"/>
    <w:link w:val="BodyText"/>
    <w:rsid w:val="000C71E6"/>
    <w:rPr>
      <w:rFonts w:ascii="Garamond" w:eastAsia="Times New Roman" w:hAnsi="Garamond" w:cs="David"/>
      <w:sz w:val="20"/>
      <w:szCs w:val="24"/>
      <w:lang w:eastAsia="he-IL" w:bidi="he-IL"/>
    </w:rPr>
  </w:style>
  <w:style w:type="character" w:customStyle="1" w:styleId="Heading1Char">
    <w:name w:val="Heading 1 Char"/>
    <w:basedOn w:val="DefaultParagraphFont"/>
    <w:link w:val="Heading1"/>
    <w:rsid w:val="00C63339"/>
    <w:rPr>
      <w:rFonts w:ascii="Times New Roman" w:eastAsia="Times New Roman" w:hAnsi="Times New Roman" w:cs="Arial"/>
      <w:b/>
      <w:bCs/>
      <w:noProof/>
      <w:sz w:val="20"/>
      <w:szCs w:val="40"/>
      <w:u w:val="single"/>
      <w:lang w:eastAsia="he-IL" w:bidi="he-IL"/>
    </w:rPr>
  </w:style>
  <w:style w:type="paragraph" w:styleId="Header">
    <w:name w:val="header"/>
    <w:basedOn w:val="Normal"/>
    <w:link w:val="HeaderChar"/>
    <w:uiPriority w:val="99"/>
    <w:unhideWhenUsed/>
    <w:rsid w:val="00C63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339"/>
  </w:style>
  <w:style w:type="paragraph" w:styleId="Footer">
    <w:name w:val="footer"/>
    <w:basedOn w:val="Normal"/>
    <w:link w:val="FooterChar"/>
    <w:uiPriority w:val="99"/>
    <w:unhideWhenUsed/>
    <w:rsid w:val="00C63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339"/>
  </w:style>
  <w:style w:type="paragraph" w:styleId="BalloonText">
    <w:name w:val="Balloon Text"/>
    <w:basedOn w:val="Normal"/>
    <w:link w:val="BalloonTextChar"/>
    <w:uiPriority w:val="99"/>
    <w:semiHidden/>
    <w:unhideWhenUsed/>
    <w:rsid w:val="0001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517</Words>
  <Characters>2590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</cp:revision>
  <dcterms:created xsi:type="dcterms:W3CDTF">2013-03-20T14:05:00Z</dcterms:created>
  <dcterms:modified xsi:type="dcterms:W3CDTF">2013-04-07T08:32:00Z</dcterms:modified>
</cp:coreProperties>
</file>