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B2711" w14:textId="545B3CEC" w:rsidR="00D32681" w:rsidRPr="00307AE8" w:rsidRDefault="00D32681" w:rsidP="00307AE8">
      <w:pPr>
        <w:pStyle w:val="1"/>
        <w:jc w:val="center"/>
        <w:rPr>
          <w:rFonts w:cs="David"/>
          <w:sz w:val="36"/>
          <w:szCs w:val="36"/>
          <w:rtl/>
        </w:rPr>
      </w:pPr>
      <w:bookmarkStart w:id="0" w:name="_GoBack"/>
      <w:bookmarkEnd w:id="0"/>
      <w:r w:rsidRPr="00307AE8">
        <w:rPr>
          <w:rFonts w:cs="David" w:hint="cs"/>
          <w:sz w:val="36"/>
          <w:szCs w:val="36"/>
          <w:rtl/>
        </w:rPr>
        <w:t>משימת הערכה</w:t>
      </w:r>
      <w:r w:rsidR="00307AE8">
        <w:rPr>
          <w:rFonts w:cs="David" w:hint="cs"/>
          <w:sz w:val="36"/>
          <w:szCs w:val="36"/>
          <w:rtl/>
        </w:rPr>
        <w:t>:</w:t>
      </w:r>
      <w:r w:rsidRPr="00307AE8">
        <w:rPr>
          <w:rFonts w:cs="David" w:hint="cs"/>
          <w:sz w:val="36"/>
          <w:szCs w:val="36"/>
          <w:rtl/>
        </w:rPr>
        <w:t xml:space="preserve">  צפיפות וציפה </w:t>
      </w:r>
    </w:p>
    <w:p w14:paraId="52EF52B7" w14:textId="60EEF04A" w:rsidR="00E74579" w:rsidRPr="000767A6" w:rsidRDefault="00307AE8" w:rsidP="00162E03">
      <w:pPr>
        <w:jc w:val="center"/>
        <w:rPr>
          <w:b/>
          <w:bCs/>
          <w:rtl/>
        </w:rPr>
      </w:pPr>
      <w:r w:rsidRPr="000767A6">
        <w:rPr>
          <w:b/>
          <w:bCs/>
          <w:rtl/>
        </w:rPr>
        <w:t>מאת ציפי היימן, מרכז מורים ארצי למדע ולטכנולוגיה בחטיבת הביניים</w:t>
      </w:r>
    </w:p>
    <w:p w14:paraId="28BF5F84" w14:textId="77777777" w:rsidR="002C1F81" w:rsidRPr="0092115B" w:rsidRDefault="00D32681" w:rsidP="0092115B">
      <w:pPr>
        <w:pStyle w:val="2"/>
        <w:spacing w:before="360" w:after="120"/>
        <w:rPr>
          <w:rFonts w:cs="David"/>
          <w:color w:val="auto"/>
          <w:sz w:val="28"/>
          <w:szCs w:val="28"/>
          <w:rtl/>
        </w:rPr>
      </w:pPr>
      <w:r w:rsidRPr="0092115B">
        <w:rPr>
          <w:rFonts w:cs="David" w:hint="cs"/>
          <w:color w:val="auto"/>
          <w:sz w:val="28"/>
          <w:szCs w:val="28"/>
          <w:rtl/>
        </w:rPr>
        <w:t xml:space="preserve">כלים וחומרים:  </w:t>
      </w:r>
    </w:p>
    <w:p w14:paraId="3126A7A5" w14:textId="50C00279" w:rsidR="00D32681" w:rsidRPr="00E73318" w:rsidRDefault="00D32681" w:rsidP="00D32681">
      <w:pPr>
        <w:rPr>
          <w:rFonts w:cs="David"/>
          <w:color w:val="000000" w:themeColor="text1"/>
          <w:sz w:val="28"/>
          <w:szCs w:val="28"/>
          <w:rtl/>
        </w:rPr>
      </w:pPr>
      <w:r w:rsidRPr="00E73318">
        <w:rPr>
          <w:rFonts w:cs="David" w:hint="cs"/>
          <w:color w:val="000000" w:themeColor="text1"/>
          <w:sz w:val="28"/>
          <w:szCs w:val="28"/>
          <w:rtl/>
        </w:rPr>
        <w:t>כוס כימית של 250 סמ"ק, פלסטלינה, מים</w:t>
      </w:r>
    </w:p>
    <w:p w14:paraId="32FA3125" w14:textId="77777777" w:rsidR="00D32681" w:rsidRPr="002C1F81" w:rsidRDefault="00D32681" w:rsidP="0092115B">
      <w:pPr>
        <w:pStyle w:val="2"/>
        <w:spacing w:before="360" w:after="120"/>
        <w:rPr>
          <w:rFonts w:cs="David"/>
          <w:color w:val="auto"/>
          <w:sz w:val="28"/>
          <w:szCs w:val="28"/>
          <w:rtl/>
        </w:rPr>
      </w:pPr>
      <w:r w:rsidRPr="002C1F81">
        <w:rPr>
          <w:rFonts w:cs="David" w:hint="cs"/>
          <w:color w:val="auto"/>
          <w:sz w:val="28"/>
          <w:szCs w:val="28"/>
          <w:rtl/>
        </w:rPr>
        <w:t>שלבי המשימה:</w:t>
      </w:r>
    </w:p>
    <w:p w14:paraId="75D237CD" w14:textId="2294B8C2" w:rsidR="00D32681" w:rsidRPr="002C1F81" w:rsidRDefault="00D32681" w:rsidP="005865C9">
      <w:pPr>
        <w:pStyle w:val="aa"/>
        <w:numPr>
          <w:ilvl w:val="0"/>
          <w:numId w:val="1"/>
        </w:numPr>
        <w:ind w:left="368"/>
        <w:rPr>
          <w:rFonts w:cs="David"/>
          <w:color w:val="000000" w:themeColor="text1"/>
          <w:sz w:val="28"/>
          <w:szCs w:val="28"/>
          <w:rtl/>
        </w:rPr>
      </w:pPr>
      <w:r w:rsidRPr="002C1F81">
        <w:rPr>
          <w:rFonts w:cs="David" w:hint="cs"/>
          <w:color w:val="000000" w:themeColor="text1"/>
          <w:sz w:val="28"/>
          <w:szCs w:val="28"/>
          <w:rtl/>
        </w:rPr>
        <w:t>כשמכניסים כדור פלסטלינה לכלי עם מים, כדור הפלסטלינה שוקע.</w:t>
      </w:r>
      <w:r w:rsidR="002C1F81">
        <w:rPr>
          <w:rFonts w:cs="David" w:hint="cs"/>
          <w:color w:val="000000" w:themeColor="text1"/>
          <w:sz w:val="28"/>
          <w:szCs w:val="28"/>
          <w:rtl/>
        </w:rPr>
        <w:t xml:space="preserve"> </w:t>
      </w:r>
      <w:r w:rsidRPr="002C1F81">
        <w:rPr>
          <w:rFonts w:cs="David" w:hint="cs"/>
          <w:color w:val="000000" w:themeColor="text1"/>
          <w:sz w:val="28"/>
          <w:szCs w:val="28"/>
          <w:rtl/>
        </w:rPr>
        <w:t>מדוע לדעתכם כדור הפלסטלינה שוקע?</w:t>
      </w:r>
    </w:p>
    <w:p w14:paraId="1CB3B09B" w14:textId="77777777" w:rsidR="00D32681" w:rsidRPr="00E73318" w:rsidRDefault="00D32681" w:rsidP="00D32681">
      <w:pPr>
        <w:rPr>
          <w:rFonts w:cs="David"/>
          <w:color w:val="000000" w:themeColor="text1"/>
          <w:sz w:val="28"/>
          <w:szCs w:val="28"/>
          <w:rtl/>
        </w:rPr>
      </w:pPr>
      <w:r>
        <w:rPr>
          <w:rFonts w:cs="David" w:hint="cs"/>
          <w:color w:val="000000" w:themeColor="text1"/>
          <w:sz w:val="28"/>
          <w:szCs w:val="28"/>
          <w:rtl/>
        </w:rPr>
        <w:t xml:space="preserve">  ________________________________________________________</w:t>
      </w:r>
    </w:p>
    <w:p w14:paraId="3078D0CA" w14:textId="77777777" w:rsidR="002C1F81" w:rsidRDefault="002C1F81" w:rsidP="002C1F81">
      <w:pPr>
        <w:pStyle w:val="aa"/>
        <w:numPr>
          <w:ilvl w:val="0"/>
          <w:numId w:val="1"/>
        </w:numPr>
        <w:ind w:left="368"/>
        <w:rPr>
          <w:rFonts w:cs="David"/>
          <w:color w:val="000000" w:themeColor="text1"/>
          <w:sz w:val="28"/>
          <w:szCs w:val="28"/>
        </w:rPr>
      </w:pPr>
    </w:p>
    <w:p w14:paraId="5E85B041" w14:textId="09604ADC" w:rsidR="002C1F81" w:rsidRDefault="00D32681" w:rsidP="002C1F81">
      <w:pPr>
        <w:pStyle w:val="aa"/>
        <w:numPr>
          <w:ilvl w:val="1"/>
          <w:numId w:val="3"/>
        </w:numPr>
        <w:ind w:left="651"/>
        <w:rPr>
          <w:rFonts w:cs="David"/>
          <w:color w:val="000000" w:themeColor="text1"/>
          <w:sz w:val="28"/>
          <w:szCs w:val="28"/>
        </w:rPr>
      </w:pPr>
      <w:r w:rsidRPr="002C1F81">
        <w:rPr>
          <w:rFonts w:cs="David" w:hint="cs"/>
          <w:color w:val="000000" w:themeColor="text1"/>
          <w:sz w:val="28"/>
          <w:szCs w:val="28"/>
          <w:rtl/>
        </w:rPr>
        <w:t>הציעו דרך שבה הפלסטלינה תצוף על המים. הדגימו בעזרת הכלים והחומרים שברשותכם.</w:t>
      </w:r>
    </w:p>
    <w:p w14:paraId="574ABC36" w14:textId="312BFCDB" w:rsidR="00D32681" w:rsidRPr="005865C9" w:rsidRDefault="00D32681" w:rsidP="005865C9">
      <w:pPr>
        <w:pStyle w:val="aa"/>
        <w:numPr>
          <w:ilvl w:val="1"/>
          <w:numId w:val="3"/>
        </w:numPr>
        <w:spacing w:line="480" w:lineRule="auto"/>
        <w:ind w:left="646" w:hanging="357"/>
        <w:rPr>
          <w:rFonts w:cs="David"/>
          <w:color w:val="000000" w:themeColor="text1"/>
          <w:sz w:val="28"/>
          <w:szCs w:val="28"/>
          <w:rtl/>
        </w:rPr>
      </w:pPr>
      <w:r w:rsidRPr="005865C9">
        <w:rPr>
          <w:rFonts w:cs="David" w:hint="cs"/>
          <w:color w:val="000000" w:themeColor="text1"/>
          <w:sz w:val="28"/>
          <w:szCs w:val="28"/>
          <w:rtl/>
        </w:rPr>
        <w:t xml:space="preserve">הסבירו את ההדגמה שבצעתם תוך שימוש במושג צפיפות החומר.   ______________________________________________________ </w:t>
      </w:r>
    </w:p>
    <w:p w14:paraId="27D545B1" w14:textId="62EF0C59" w:rsidR="002C1F81" w:rsidRPr="002C1F81" w:rsidRDefault="002C1F81" w:rsidP="002C1F81">
      <w:pPr>
        <w:pStyle w:val="aa"/>
        <w:numPr>
          <w:ilvl w:val="0"/>
          <w:numId w:val="1"/>
        </w:numPr>
        <w:ind w:left="368"/>
        <w:rPr>
          <w:rFonts w:cs="David"/>
          <w:color w:val="000000" w:themeColor="text1"/>
          <w:sz w:val="28"/>
          <w:szCs w:val="28"/>
          <w:rtl/>
        </w:rPr>
      </w:pPr>
    </w:p>
    <w:p w14:paraId="0AB6E3A0" w14:textId="6CCA3FC2" w:rsidR="00D32681" w:rsidRPr="002C1F81" w:rsidRDefault="00D32681" w:rsidP="002C1F81">
      <w:pPr>
        <w:pStyle w:val="aa"/>
        <w:numPr>
          <w:ilvl w:val="0"/>
          <w:numId w:val="4"/>
        </w:numPr>
        <w:ind w:left="651"/>
        <w:rPr>
          <w:rFonts w:cs="David"/>
          <w:color w:val="000000" w:themeColor="text1"/>
          <w:sz w:val="28"/>
          <w:szCs w:val="28"/>
          <w:rtl/>
        </w:rPr>
      </w:pPr>
      <w:r w:rsidRPr="002C1F81">
        <w:rPr>
          <w:rFonts w:cs="David" w:hint="cs"/>
          <w:color w:val="000000" w:themeColor="text1"/>
          <w:sz w:val="28"/>
          <w:szCs w:val="28"/>
          <w:rtl/>
        </w:rPr>
        <w:t>הציעו דרך שבה הפלסטלינה תרחף במים (תהיה שקועה במים אך לא תגיע</w:t>
      </w:r>
      <w:r w:rsidR="002C1F81" w:rsidRPr="002C1F81">
        <w:rPr>
          <w:rFonts w:cs="David" w:hint="cs"/>
          <w:color w:val="000000" w:themeColor="text1"/>
          <w:sz w:val="28"/>
          <w:szCs w:val="28"/>
          <w:rtl/>
        </w:rPr>
        <w:t xml:space="preserve"> </w:t>
      </w:r>
      <w:r w:rsidRPr="002C1F81">
        <w:rPr>
          <w:rFonts w:cs="David" w:hint="cs"/>
          <w:color w:val="000000" w:themeColor="text1"/>
          <w:sz w:val="28"/>
          <w:szCs w:val="28"/>
          <w:rtl/>
        </w:rPr>
        <w:t>לקרקעית). הדגימו בעזרת הכלים והחומרים שברשותכם.</w:t>
      </w:r>
    </w:p>
    <w:p w14:paraId="340C485D" w14:textId="2EB093FE" w:rsidR="00D32681" w:rsidRPr="005865C9" w:rsidRDefault="00D32681" w:rsidP="005865C9">
      <w:pPr>
        <w:pStyle w:val="aa"/>
        <w:numPr>
          <w:ilvl w:val="0"/>
          <w:numId w:val="4"/>
        </w:numPr>
        <w:spacing w:line="480" w:lineRule="auto"/>
        <w:ind w:left="646" w:hanging="357"/>
        <w:rPr>
          <w:rFonts w:cs="David"/>
          <w:color w:val="000000" w:themeColor="text1"/>
          <w:sz w:val="28"/>
          <w:szCs w:val="28"/>
          <w:rtl/>
        </w:rPr>
      </w:pPr>
      <w:r w:rsidRPr="005865C9">
        <w:rPr>
          <w:rFonts w:cs="David" w:hint="cs"/>
          <w:color w:val="000000" w:themeColor="text1"/>
          <w:sz w:val="28"/>
          <w:szCs w:val="28"/>
          <w:rtl/>
        </w:rPr>
        <w:t>הסבירו את ההדגמה שבצעתם תוך שימוש במושג צפיפות החומר.   ______________________________________________________</w:t>
      </w:r>
    </w:p>
    <w:p w14:paraId="3054C1AA" w14:textId="213786BC" w:rsidR="005865C9" w:rsidRDefault="00D32681" w:rsidP="002261EA">
      <w:pPr>
        <w:pStyle w:val="aa"/>
        <w:numPr>
          <w:ilvl w:val="0"/>
          <w:numId w:val="1"/>
        </w:numPr>
        <w:spacing w:after="360"/>
        <w:ind w:left="363" w:hanging="357"/>
        <w:rPr>
          <w:rFonts w:cs="David"/>
          <w:color w:val="000000" w:themeColor="text1"/>
          <w:sz w:val="28"/>
          <w:szCs w:val="28"/>
        </w:rPr>
      </w:pPr>
      <w:r w:rsidRPr="005865C9">
        <w:rPr>
          <w:rFonts w:cs="David" w:hint="cs"/>
          <w:color w:val="000000" w:themeColor="text1"/>
          <w:sz w:val="28"/>
          <w:szCs w:val="28"/>
          <w:rtl/>
        </w:rPr>
        <w:t xml:space="preserve">האם ידוע לכם על שימושים הקיימים ביצורים חיים ובטכנולוגיה שברשות האדם לטכניקה שהדגמתם בפעילות זו? רשמו דוגמאות. </w:t>
      </w:r>
    </w:p>
    <w:p w14:paraId="0BC33E5D" w14:textId="3E9665CF" w:rsidR="00D32681" w:rsidRPr="005865C9" w:rsidRDefault="00D32681" w:rsidP="005865C9">
      <w:pPr>
        <w:spacing w:after="600"/>
        <w:rPr>
          <w:rFonts w:cs="David"/>
          <w:color w:val="000000" w:themeColor="text1"/>
          <w:sz w:val="28"/>
          <w:szCs w:val="28"/>
          <w:rtl/>
        </w:rPr>
      </w:pPr>
      <w:r w:rsidRPr="005865C9">
        <w:rPr>
          <w:rFonts w:cs="David" w:hint="cs"/>
          <w:color w:val="000000" w:themeColor="text1"/>
          <w:sz w:val="28"/>
          <w:szCs w:val="28"/>
          <w:rtl/>
        </w:rPr>
        <w:t xml:space="preserve"> _______________________________________________________</w:t>
      </w:r>
    </w:p>
    <w:sectPr w:rsidR="00D32681" w:rsidRPr="005865C9" w:rsidSect="00EF6AB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F2388" w14:textId="77777777" w:rsidR="00DE53B9" w:rsidRDefault="00DE53B9" w:rsidP="002C1F81">
      <w:pPr>
        <w:spacing w:after="0" w:line="240" w:lineRule="auto"/>
      </w:pPr>
      <w:r>
        <w:separator/>
      </w:r>
    </w:p>
  </w:endnote>
  <w:endnote w:type="continuationSeparator" w:id="0">
    <w:p w14:paraId="1864A4B0" w14:textId="77777777" w:rsidR="00DE53B9" w:rsidRDefault="00DE53B9" w:rsidP="002C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A8321" w14:textId="77777777" w:rsidR="00DE53B9" w:rsidRDefault="00DE53B9" w:rsidP="002C1F81">
      <w:pPr>
        <w:spacing w:after="0" w:line="240" w:lineRule="auto"/>
      </w:pPr>
      <w:r>
        <w:separator/>
      </w:r>
    </w:p>
  </w:footnote>
  <w:footnote w:type="continuationSeparator" w:id="0">
    <w:p w14:paraId="31615C16" w14:textId="77777777" w:rsidR="00DE53B9" w:rsidRDefault="00DE53B9" w:rsidP="002C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5B1DF" w14:textId="5268A02A" w:rsidR="002C1F81" w:rsidRDefault="002C1F81">
    <w:pPr>
      <w:pStyle w:val="ab"/>
    </w:pPr>
    <w:r>
      <w:rPr>
        <w:noProof/>
      </w:rPr>
      <w:drawing>
        <wp:inline distT="0" distB="0" distL="0" distR="0" wp14:anchorId="12D55BE1" wp14:editId="1E327A71">
          <wp:extent cx="5271715" cy="1047202"/>
          <wp:effectExtent l="0" t="0" r="5715" b="635"/>
          <wp:docPr id="1" name="תמונה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82" r="13414"/>
                  <a:stretch/>
                </pic:blipFill>
                <pic:spPr bwMode="auto">
                  <a:xfrm>
                    <a:off x="0" y="0"/>
                    <a:ext cx="5273717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F17"/>
    <w:multiLevelType w:val="hybridMultilevel"/>
    <w:tmpl w:val="89C82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D0A440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C3699"/>
    <w:multiLevelType w:val="hybridMultilevel"/>
    <w:tmpl w:val="B2B8B62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04C47"/>
    <w:multiLevelType w:val="hybridMultilevel"/>
    <w:tmpl w:val="A2C287D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B26599"/>
    <w:multiLevelType w:val="hybridMultilevel"/>
    <w:tmpl w:val="AB348D20"/>
    <w:lvl w:ilvl="0" w:tplc="51A46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50721"/>
    <w:multiLevelType w:val="hybridMultilevel"/>
    <w:tmpl w:val="5D1E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81"/>
    <w:rsid w:val="000767A6"/>
    <w:rsid w:val="00092245"/>
    <w:rsid w:val="00162E03"/>
    <w:rsid w:val="002261EA"/>
    <w:rsid w:val="002C1F81"/>
    <w:rsid w:val="00307AE8"/>
    <w:rsid w:val="003D2F0F"/>
    <w:rsid w:val="004160E6"/>
    <w:rsid w:val="005865C9"/>
    <w:rsid w:val="005A0CEC"/>
    <w:rsid w:val="0092115B"/>
    <w:rsid w:val="00AC453A"/>
    <w:rsid w:val="00D32681"/>
    <w:rsid w:val="00DE53B9"/>
    <w:rsid w:val="00E17913"/>
    <w:rsid w:val="00E74579"/>
    <w:rsid w:val="00ED4612"/>
    <w:rsid w:val="00EF6ABE"/>
    <w:rsid w:val="00F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C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07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1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3268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179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7913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E179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7913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E17913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307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2C1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2C1F8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C1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2C1F81"/>
  </w:style>
  <w:style w:type="paragraph" w:styleId="ad">
    <w:name w:val="footer"/>
    <w:basedOn w:val="a"/>
    <w:link w:val="ae"/>
    <w:uiPriority w:val="99"/>
    <w:unhideWhenUsed/>
    <w:rsid w:val="002C1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2C1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07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1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3268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179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7913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E179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7913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E17913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307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2C1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2C1F8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C1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2C1F81"/>
  </w:style>
  <w:style w:type="paragraph" w:styleId="ad">
    <w:name w:val="footer"/>
    <w:basedOn w:val="a"/>
    <w:link w:val="ae"/>
    <w:uiPriority w:val="99"/>
    <w:unhideWhenUsed/>
    <w:rsid w:val="002C1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2C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Zipi</dc:creator>
  <cp:lastModifiedBy>Windows User</cp:lastModifiedBy>
  <cp:revision>2</cp:revision>
  <dcterms:created xsi:type="dcterms:W3CDTF">2017-02-13T09:46:00Z</dcterms:created>
  <dcterms:modified xsi:type="dcterms:W3CDTF">2017-02-13T09:46:00Z</dcterms:modified>
</cp:coreProperties>
</file>