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D7" w:rsidRDefault="004663D7" w:rsidP="00C130F4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kern w:val="36"/>
          <w:sz w:val="28"/>
          <w:szCs w:val="28"/>
          <w:u w:val="single"/>
        </w:rPr>
      </w:pPr>
      <w:bookmarkStart w:id="0" w:name="_GoBack"/>
      <w:bookmarkEnd w:id="0"/>
    </w:p>
    <w:p w:rsidR="00C130F4" w:rsidRPr="004663D7" w:rsidRDefault="00C130F4" w:rsidP="004663D7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kern w:val="36"/>
          <w:sz w:val="28"/>
          <w:szCs w:val="28"/>
          <w:rtl/>
        </w:rPr>
      </w:pPr>
      <w:r w:rsidRPr="004663D7">
        <w:rPr>
          <w:rFonts w:ascii="Times New Roman" w:eastAsia="Times New Roman" w:hAnsi="Times New Roman" w:cs="David" w:hint="cs"/>
          <w:b/>
          <w:bCs/>
          <w:kern w:val="36"/>
          <w:sz w:val="28"/>
          <w:szCs w:val="28"/>
          <w:rtl/>
        </w:rPr>
        <w:t xml:space="preserve">דף עבודה </w:t>
      </w:r>
      <w:r w:rsidRPr="004663D7">
        <w:rPr>
          <w:rFonts w:ascii="Times New Roman" w:eastAsia="Times New Roman" w:hAnsi="Times New Roman" w:cs="David"/>
          <w:b/>
          <w:bCs/>
          <w:kern w:val="36"/>
          <w:sz w:val="28"/>
          <w:szCs w:val="28"/>
          <w:rtl/>
        </w:rPr>
        <w:t>–</w:t>
      </w:r>
      <w:r w:rsidRPr="004663D7">
        <w:rPr>
          <w:rFonts w:ascii="Times New Roman" w:eastAsia="Times New Roman" w:hAnsi="Times New Roman" w:cs="David" w:hint="cs"/>
          <w:b/>
          <w:bCs/>
          <w:kern w:val="36"/>
          <w:sz w:val="28"/>
          <w:szCs w:val="28"/>
          <w:rtl/>
        </w:rPr>
        <w:t xml:space="preserve"> </w:t>
      </w:r>
      <w:proofErr w:type="spellStart"/>
      <w:r w:rsidRPr="004663D7">
        <w:rPr>
          <w:rFonts w:ascii="Times New Roman" w:eastAsia="Times New Roman" w:hAnsi="Times New Roman" w:cs="David" w:hint="cs"/>
          <w:b/>
          <w:bCs/>
          <w:kern w:val="36"/>
          <w:sz w:val="28"/>
          <w:szCs w:val="28"/>
          <w:rtl/>
        </w:rPr>
        <w:t>מתילציה</w:t>
      </w:r>
      <w:proofErr w:type="spellEnd"/>
      <w:r w:rsidRPr="004663D7">
        <w:rPr>
          <w:rFonts w:ascii="Times New Roman" w:eastAsia="Times New Roman" w:hAnsi="Times New Roman" w:cs="David" w:hint="cs"/>
          <w:b/>
          <w:bCs/>
          <w:kern w:val="36"/>
          <w:sz w:val="28"/>
          <w:szCs w:val="28"/>
          <w:rtl/>
        </w:rPr>
        <w:t xml:space="preserve"> של </w:t>
      </w:r>
      <w:proofErr w:type="spellStart"/>
      <w:r w:rsidRPr="004663D7">
        <w:rPr>
          <w:rFonts w:ascii="Times New Roman" w:eastAsia="Times New Roman" w:hAnsi="Times New Roman" w:cs="David" w:hint="cs"/>
          <w:b/>
          <w:bCs/>
          <w:kern w:val="36"/>
          <w:sz w:val="28"/>
          <w:szCs w:val="28"/>
          <w:rtl/>
        </w:rPr>
        <w:t>ד.נ.א</w:t>
      </w:r>
      <w:proofErr w:type="spellEnd"/>
    </w:p>
    <w:p w:rsidR="004663D7" w:rsidRDefault="004663D7" w:rsidP="004663D7">
      <w:pPr>
        <w:pStyle w:val="a4"/>
        <w:jc w:val="center"/>
        <w:rPr>
          <w:rFonts w:cs="Arial"/>
          <w:rtl/>
        </w:rPr>
      </w:pPr>
      <w:r w:rsidRPr="004663D7">
        <w:rPr>
          <w:rFonts w:cs="Arial" w:hint="cs"/>
          <w:b/>
          <w:bCs/>
          <w:rtl/>
        </w:rPr>
        <w:t>מאת:</w:t>
      </w:r>
      <w:r w:rsidRPr="004663D7">
        <w:rPr>
          <w:rFonts w:cs="Arial" w:hint="cs"/>
          <w:rtl/>
        </w:rPr>
        <w:t xml:space="preserve"> </w:t>
      </w:r>
      <w:r w:rsidRPr="004663D7">
        <w:rPr>
          <w:rFonts w:cs="Arial" w:hint="eastAsia"/>
          <w:rtl/>
        </w:rPr>
        <w:t>ענת</w:t>
      </w:r>
      <w:r w:rsidRPr="004663D7">
        <w:rPr>
          <w:rFonts w:cs="Arial"/>
          <w:rtl/>
        </w:rPr>
        <w:t xml:space="preserve"> </w:t>
      </w:r>
      <w:r w:rsidRPr="004663D7">
        <w:rPr>
          <w:rFonts w:cs="Arial" w:hint="eastAsia"/>
          <w:rtl/>
        </w:rPr>
        <w:t>כהן</w:t>
      </w:r>
      <w:r w:rsidRPr="004663D7">
        <w:rPr>
          <w:rFonts w:cs="Arial"/>
          <w:rtl/>
        </w:rPr>
        <w:t xml:space="preserve">, </w:t>
      </w:r>
      <w:r w:rsidRPr="004663D7">
        <w:rPr>
          <w:rFonts w:cs="Arial" w:hint="eastAsia"/>
          <w:rtl/>
        </w:rPr>
        <w:t>אילנה</w:t>
      </w:r>
      <w:r w:rsidRPr="004663D7">
        <w:rPr>
          <w:rFonts w:cs="Arial"/>
          <w:rtl/>
        </w:rPr>
        <w:t xml:space="preserve"> </w:t>
      </w:r>
      <w:proofErr w:type="spellStart"/>
      <w:r w:rsidRPr="004663D7">
        <w:rPr>
          <w:rFonts w:cs="Arial" w:hint="eastAsia"/>
          <w:rtl/>
        </w:rPr>
        <w:t>צריקר</w:t>
      </w:r>
      <w:proofErr w:type="spellEnd"/>
      <w:r w:rsidRPr="004663D7">
        <w:rPr>
          <w:rFonts w:cs="Arial"/>
          <w:rtl/>
        </w:rPr>
        <w:t xml:space="preserve">, </w:t>
      </w:r>
      <w:r w:rsidRPr="004663D7">
        <w:rPr>
          <w:rFonts w:cs="Arial" w:hint="eastAsia"/>
          <w:rtl/>
        </w:rPr>
        <w:t>אירנה</w:t>
      </w:r>
      <w:r w:rsidRPr="004663D7">
        <w:rPr>
          <w:rFonts w:cs="Arial"/>
          <w:rtl/>
        </w:rPr>
        <w:t xml:space="preserve"> </w:t>
      </w:r>
      <w:proofErr w:type="spellStart"/>
      <w:r w:rsidRPr="004663D7">
        <w:rPr>
          <w:rFonts w:cs="Arial" w:hint="eastAsia"/>
          <w:rtl/>
        </w:rPr>
        <w:t>קושלביץ</w:t>
      </w:r>
      <w:proofErr w:type="spellEnd"/>
      <w:r w:rsidRPr="004663D7">
        <w:rPr>
          <w:rFonts w:cs="Arial"/>
          <w:rtl/>
        </w:rPr>
        <w:t>'.</w:t>
      </w:r>
    </w:p>
    <w:p w:rsidR="004663D7" w:rsidRPr="00C130F4" w:rsidRDefault="004663D7" w:rsidP="004663D7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kern w:val="36"/>
          <w:sz w:val="28"/>
          <w:szCs w:val="28"/>
          <w:u w:val="single"/>
          <w:rtl/>
        </w:rPr>
      </w:pPr>
    </w:p>
    <w:p w:rsidR="0013163A" w:rsidRPr="004663D7" w:rsidRDefault="004663D7" w:rsidP="004663D7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4663D7">
        <w:rPr>
          <w:rFonts w:ascii="Arial" w:eastAsia="Times New Roman" w:hAnsi="Arial" w:cs="Arial"/>
          <w:kern w:val="36"/>
          <w:sz w:val="24"/>
          <w:szCs w:val="24"/>
          <w:rtl/>
        </w:rPr>
        <w:t>קראו את הכתבה: "</w:t>
      </w:r>
      <w:r w:rsidR="0013163A" w:rsidRPr="004663D7">
        <w:rPr>
          <w:rFonts w:ascii="Arial" w:eastAsia="Times New Roman" w:hAnsi="Arial" w:cs="Arial"/>
          <w:b/>
          <w:bCs/>
          <w:kern w:val="36"/>
          <w:sz w:val="24"/>
          <w:szCs w:val="24"/>
          <w:rtl/>
        </w:rPr>
        <w:t xml:space="preserve">זרקור: </w:t>
      </w:r>
      <w:proofErr w:type="spellStart"/>
      <w:r w:rsidR="0013163A" w:rsidRPr="004663D7">
        <w:rPr>
          <w:rFonts w:ascii="Arial" w:eastAsia="Times New Roman" w:hAnsi="Arial" w:cs="Arial"/>
          <w:b/>
          <w:bCs/>
          <w:kern w:val="36"/>
          <w:sz w:val="24"/>
          <w:szCs w:val="24"/>
          <w:rtl/>
        </w:rPr>
        <w:t>אפיגנטיקה</w:t>
      </w:r>
      <w:proofErr w:type="spellEnd"/>
      <w:r w:rsidR="0013163A" w:rsidRPr="004663D7">
        <w:rPr>
          <w:rFonts w:ascii="Arial" w:eastAsia="Times New Roman" w:hAnsi="Arial" w:cs="Arial"/>
          <w:b/>
          <w:bCs/>
          <w:kern w:val="36"/>
          <w:sz w:val="24"/>
          <w:szCs w:val="24"/>
          <w:rtl/>
        </w:rPr>
        <w:t xml:space="preserve"> – תורשה לא רק בגנים</w:t>
      </w:r>
      <w:r w:rsidRPr="004663D7">
        <w:rPr>
          <w:rFonts w:ascii="Arial" w:eastAsia="Times New Roman" w:hAnsi="Arial" w:cs="Arial"/>
          <w:kern w:val="36"/>
          <w:sz w:val="24"/>
          <w:szCs w:val="24"/>
          <w:rtl/>
        </w:rPr>
        <w:t>" מאת</w:t>
      </w:r>
      <w:r w:rsidR="0013163A" w:rsidRPr="004663D7">
        <w:rPr>
          <w:rFonts w:ascii="Arial" w:eastAsia="Times New Roman" w:hAnsi="Arial" w:cs="Arial"/>
          <w:kern w:val="36"/>
          <w:sz w:val="24"/>
          <w:szCs w:val="24"/>
          <w:rtl/>
        </w:rPr>
        <w:t xml:space="preserve"> דורית פרנס</w:t>
      </w:r>
      <w:r w:rsidRPr="004663D7">
        <w:rPr>
          <w:rFonts w:ascii="Arial" w:eastAsia="Times New Roman" w:hAnsi="Arial" w:cs="Arial"/>
          <w:kern w:val="36"/>
          <w:sz w:val="24"/>
          <w:szCs w:val="24"/>
          <w:rtl/>
        </w:rPr>
        <w:t>:</w:t>
      </w:r>
    </w:p>
    <w:p w:rsidR="00743D54" w:rsidRPr="004663D7" w:rsidRDefault="00121078" w:rsidP="004663D7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u w:val="single"/>
        </w:rPr>
      </w:pPr>
      <w:hyperlink r:id="rId8" w:history="1">
        <w:r w:rsidR="00743D54" w:rsidRPr="004663D7">
          <w:rPr>
            <w:rStyle w:val="Hyperlink"/>
            <w:rFonts w:ascii="Arial" w:eastAsia="Times New Roman" w:hAnsi="Arial" w:cs="Arial"/>
            <w:kern w:val="36"/>
            <w:sz w:val="24"/>
            <w:szCs w:val="24"/>
          </w:rPr>
          <w:t>http://www.hayadan.org.il/haim-sider-interview-260412</w:t>
        </w:r>
      </w:hyperlink>
    </w:p>
    <w:p w:rsidR="003F620B" w:rsidRPr="004663D7" w:rsidRDefault="003F620B" w:rsidP="0013163A">
      <w:pPr>
        <w:rPr>
          <w:rFonts w:ascii="Arial" w:hAnsi="Arial" w:cs="Arial"/>
          <w:sz w:val="24"/>
          <w:szCs w:val="24"/>
          <w:rtl/>
        </w:rPr>
      </w:pPr>
    </w:p>
    <w:p w:rsidR="003F620B" w:rsidRPr="004663D7" w:rsidRDefault="004663D7" w:rsidP="0013163A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4663D7">
        <w:rPr>
          <w:rFonts w:ascii="Arial" w:hAnsi="Arial" w:cs="Arial"/>
          <w:b/>
          <w:bCs/>
          <w:sz w:val="24"/>
          <w:szCs w:val="24"/>
          <w:u w:val="single"/>
          <w:rtl/>
        </w:rPr>
        <w:t>ענו על ה</w:t>
      </w:r>
      <w:r w:rsidR="003F620B" w:rsidRPr="004663D7">
        <w:rPr>
          <w:rFonts w:ascii="Arial" w:hAnsi="Arial" w:cs="Arial"/>
          <w:b/>
          <w:bCs/>
          <w:sz w:val="24"/>
          <w:szCs w:val="24"/>
          <w:u w:val="single"/>
          <w:rtl/>
        </w:rPr>
        <w:t>שאלות:</w:t>
      </w:r>
    </w:p>
    <w:p w:rsidR="003F620B" w:rsidRPr="004663D7" w:rsidRDefault="00AB7338" w:rsidP="00F11823">
      <w:pPr>
        <w:rPr>
          <w:rFonts w:ascii="Arial" w:hAnsi="Arial" w:cs="Arial"/>
          <w:sz w:val="24"/>
          <w:szCs w:val="24"/>
          <w:rtl/>
        </w:rPr>
      </w:pPr>
      <w:r w:rsidRPr="004663D7">
        <w:rPr>
          <w:rFonts w:ascii="Arial" w:hAnsi="Arial" w:cs="Arial"/>
          <w:sz w:val="24"/>
          <w:szCs w:val="24"/>
          <w:rtl/>
        </w:rPr>
        <w:t xml:space="preserve">1. </w:t>
      </w:r>
      <w:r w:rsidR="003F620B" w:rsidRPr="004663D7">
        <w:rPr>
          <w:rFonts w:ascii="Arial" w:hAnsi="Arial" w:cs="Arial"/>
          <w:sz w:val="24"/>
          <w:szCs w:val="24"/>
          <w:rtl/>
        </w:rPr>
        <w:t xml:space="preserve">מהי </w:t>
      </w:r>
      <w:proofErr w:type="spellStart"/>
      <w:r w:rsidR="003F620B" w:rsidRPr="004663D7">
        <w:rPr>
          <w:rFonts w:ascii="Arial" w:hAnsi="Arial" w:cs="Arial"/>
          <w:sz w:val="24"/>
          <w:szCs w:val="24"/>
          <w:rtl/>
        </w:rPr>
        <w:t>מתליציה</w:t>
      </w:r>
      <w:proofErr w:type="spellEnd"/>
      <w:r w:rsidR="003F620B" w:rsidRPr="004663D7">
        <w:rPr>
          <w:rFonts w:ascii="Arial" w:hAnsi="Arial" w:cs="Arial"/>
          <w:sz w:val="24"/>
          <w:szCs w:val="24"/>
          <w:rtl/>
        </w:rPr>
        <w:t xml:space="preserve"> לפי </w:t>
      </w:r>
      <w:r w:rsidR="00F11823" w:rsidRPr="004663D7">
        <w:rPr>
          <w:rFonts w:ascii="Arial" w:hAnsi="Arial" w:cs="Arial"/>
          <w:sz w:val="24"/>
          <w:szCs w:val="24"/>
          <w:rtl/>
        </w:rPr>
        <w:t>הכתבה</w:t>
      </w:r>
      <w:r w:rsidR="003F620B" w:rsidRPr="004663D7">
        <w:rPr>
          <w:rFonts w:ascii="Arial" w:hAnsi="Arial" w:cs="Arial"/>
          <w:sz w:val="24"/>
          <w:szCs w:val="24"/>
          <w:rtl/>
        </w:rPr>
        <w:t>?</w:t>
      </w:r>
    </w:p>
    <w:p w:rsidR="003F620B" w:rsidRPr="004663D7" w:rsidRDefault="00AB7338" w:rsidP="0013163A">
      <w:pPr>
        <w:rPr>
          <w:rFonts w:ascii="Arial" w:hAnsi="Arial" w:cs="Arial"/>
          <w:sz w:val="24"/>
          <w:szCs w:val="24"/>
          <w:rtl/>
        </w:rPr>
      </w:pPr>
      <w:r w:rsidRPr="004663D7">
        <w:rPr>
          <w:rFonts w:ascii="Arial" w:hAnsi="Arial" w:cs="Arial"/>
          <w:sz w:val="24"/>
          <w:szCs w:val="24"/>
          <w:rtl/>
        </w:rPr>
        <w:t xml:space="preserve">2. </w:t>
      </w:r>
      <w:r w:rsidR="003F620B" w:rsidRPr="004663D7">
        <w:rPr>
          <w:rFonts w:ascii="Arial" w:hAnsi="Arial" w:cs="Arial"/>
          <w:sz w:val="24"/>
          <w:szCs w:val="24"/>
          <w:rtl/>
        </w:rPr>
        <w:t xml:space="preserve">מהי תוצאת </w:t>
      </w:r>
      <w:proofErr w:type="spellStart"/>
      <w:r w:rsidR="003F620B" w:rsidRPr="004663D7">
        <w:rPr>
          <w:rFonts w:ascii="Arial" w:hAnsi="Arial" w:cs="Arial"/>
          <w:sz w:val="24"/>
          <w:szCs w:val="24"/>
          <w:rtl/>
        </w:rPr>
        <w:t>המתילציה</w:t>
      </w:r>
      <w:proofErr w:type="spellEnd"/>
      <w:r w:rsidR="003F620B" w:rsidRPr="004663D7">
        <w:rPr>
          <w:rFonts w:ascii="Arial" w:hAnsi="Arial" w:cs="Arial"/>
          <w:sz w:val="24"/>
          <w:szCs w:val="24"/>
          <w:rtl/>
        </w:rPr>
        <w:t>?</w:t>
      </w:r>
    </w:p>
    <w:p w:rsidR="003F620B" w:rsidRPr="004663D7" w:rsidRDefault="00AB7338" w:rsidP="003F620B">
      <w:pPr>
        <w:rPr>
          <w:rFonts w:ascii="Arial" w:hAnsi="Arial" w:cs="Arial"/>
          <w:sz w:val="24"/>
          <w:szCs w:val="24"/>
          <w:rtl/>
        </w:rPr>
      </w:pPr>
      <w:r w:rsidRPr="004663D7">
        <w:rPr>
          <w:rFonts w:ascii="Arial" w:hAnsi="Arial" w:cs="Arial"/>
          <w:sz w:val="24"/>
          <w:szCs w:val="24"/>
          <w:rtl/>
        </w:rPr>
        <w:t xml:space="preserve">3. </w:t>
      </w:r>
      <w:r w:rsidR="003F620B" w:rsidRPr="004663D7">
        <w:rPr>
          <w:rFonts w:ascii="Arial" w:hAnsi="Arial" w:cs="Arial"/>
          <w:sz w:val="24"/>
          <w:szCs w:val="24"/>
          <w:rtl/>
        </w:rPr>
        <w:t>הסב</w:t>
      </w:r>
      <w:r w:rsidR="00F11823" w:rsidRPr="004663D7">
        <w:rPr>
          <w:rFonts w:ascii="Arial" w:hAnsi="Arial" w:cs="Arial"/>
          <w:sz w:val="24"/>
          <w:szCs w:val="24"/>
          <w:rtl/>
        </w:rPr>
        <w:t>י</w:t>
      </w:r>
      <w:r w:rsidR="003F620B" w:rsidRPr="004663D7">
        <w:rPr>
          <w:rFonts w:ascii="Arial" w:hAnsi="Arial" w:cs="Arial"/>
          <w:sz w:val="24"/>
          <w:szCs w:val="24"/>
          <w:rtl/>
        </w:rPr>
        <w:t>ר</w:t>
      </w:r>
      <w:r w:rsidR="00F11823" w:rsidRPr="004663D7">
        <w:rPr>
          <w:rFonts w:ascii="Arial" w:hAnsi="Arial" w:cs="Arial"/>
          <w:sz w:val="24"/>
          <w:szCs w:val="24"/>
          <w:rtl/>
        </w:rPr>
        <w:t>ו</w:t>
      </w:r>
      <w:r w:rsidR="003F620B" w:rsidRPr="004663D7">
        <w:rPr>
          <w:rFonts w:ascii="Arial" w:hAnsi="Arial" w:cs="Arial"/>
          <w:sz w:val="24"/>
          <w:szCs w:val="24"/>
          <w:rtl/>
        </w:rPr>
        <w:t xml:space="preserve"> את הקשר בין </w:t>
      </w:r>
      <w:proofErr w:type="spellStart"/>
      <w:r w:rsidR="003F620B" w:rsidRPr="004663D7">
        <w:rPr>
          <w:rFonts w:ascii="Arial" w:hAnsi="Arial" w:cs="Arial"/>
          <w:sz w:val="24"/>
          <w:szCs w:val="24"/>
          <w:rtl/>
        </w:rPr>
        <w:t>מתילציה</w:t>
      </w:r>
      <w:proofErr w:type="spellEnd"/>
      <w:r w:rsidR="003F620B" w:rsidRPr="004663D7">
        <w:rPr>
          <w:rFonts w:ascii="Arial" w:hAnsi="Arial" w:cs="Arial"/>
          <w:sz w:val="24"/>
          <w:szCs w:val="24"/>
          <w:rtl/>
        </w:rPr>
        <w:t xml:space="preserve"> לאי הופעת חלבון בציטופלסמה.</w:t>
      </w:r>
    </w:p>
    <w:p w:rsidR="003F620B" w:rsidRPr="004663D7" w:rsidRDefault="00AB7338" w:rsidP="003F620B">
      <w:pPr>
        <w:rPr>
          <w:rFonts w:ascii="Arial" w:hAnsi="Arial" w:cs="Arial"/>
          <w:sz w:val="24"/>
          <w:szCs w:val="24"/>
          <w:rtl/>
        </w:rPr>
      </w:pPr>
      <w:r w:rsidRPr="004663D7">
        <w:rPr>
          <w:rFonts w:ascii="Arial" w:hAnsi="Arial" w:cs="Arial"/>
          <w:sz w:val="24"/>
          <w:szCs w:val="24"/>
          <w:rtl/>
        </w:rPr>
        <w:t xml:space="preserve">4. תארו בתרשים זרימה את תהליך השתקת </w:t>
      </w:r>
      <w:r w:rsidR="00F11823" w:rsidRPr="004663D7">
        <w:rPr>
          <w:rFonts w:ascii="Arial" w:hAnsi="Arial" w:cs="Arial"/>
          <w:sz w:val="24"/>
          <w:szCs w:val="24"/>
          <w:rtl/>
        </w:rPr>
        <w:t>ה</w:t>
      </w:r>
      <w:r w:rsidRPr="004663D7">
        <w:rPr>
          <w:rFonts w:ascii="Arial" w:hAnsi="Arial" w:cs="Arial"/>
          <w:sz w:val="24"/>
          <w:szCs w:val="24"/>
          <w:rtl/>
        </w:rPr>
        <w:t>חלבון.</w:t>
      </w:r>
    </w:p>
    <w:p w:rsidR="003F620B" w:rsidRPr="004663D7" w:rsidRDefault="00AB7338" w:rsidP="00F11823">
      <w:pPr>
        <w:rPr>
          <w:rFonts w:ascii="Arial" w:hAnsi="Arial" w:cs="Arial"/>
          <w:sz w:val="24"/>
          <w:szCs w:val="24"/>
          <w:rtl/>
        </w:rPr>
      </w:pPr>
      <w:r w:rsidRPr="004663D7">
        <w:rPr>
          <w:rFonts w:ascii="Arial" w:hAnsi="Arial" w:cs="Arial"/>
          <w:sz w:val="24"/>
          <w:szCs w:val="24"/>
          <w:rtl/>
        </w:rPr>
        <w:t xml:space="preserve">5. </w:t>
      </w:r>
      <w:r w:rsidR="00F11823" w:rsidRPr="004663D7">
        <w:rPr>
          <w:rFonts w:ascii="Arial" w:hAnsi="Arial" w:cs="Arial"/>
          <w:sz w:val="24"/>
          <w:szCs w:val="24"/>
          <w:rtl/>
        </w:rPr>
        <w:t xml:space="preserve">מדוע </w:t>
      </w:r>
      <w:r w:rsidR="003F620B" w:rsidRPr="004663D7">
        <w:rPr>
          <w:rFonts w:ascii="Arial" w:hAnsi="Arial" w:cs="Arial"/>
          <w:sz w:val="24"/>
          <w:szCs w:val="24"/>
          <w:rtl/>
        </w:rPr>
        <w:t>בשלב ראשון</w:t>
      </w:r>
      <w:r w:rsidR="00F11823" w:rsidRPr="004663D7">
        <w:rPr>
          <w:rFonts w:ascii="Arial" w:hAnsi="Arial" w:cs="Arial"/>
          <w:sz w:val="24"/>
          <w:szCs w:val="24"/>
          <w:rtl/>
        </w:rPr>
        <w:t>,</w:t>
      </w:r>
      <w:r w:rsidR="003F620B" w:rsidRPr="004663D7">
        <w:rPr>
          <w:rFonts w:ascii="Arial" w:hAnsi="Arial" w:cs="Arial"/>
          <w:sz w:val="24"/>
          <w:szCs w:val="24"/>
          <w:rtl/>
        </w:rPr>
        <w:t xml:space="preserve"> לאחר יצירת תא ביצה מופרה</w:t>
      </w:r>
      <w:r w:rsidR="00F11823" w:rsidRPr="004663D7">
        <w:rPr>
          <w:rFonts w:ascii="Arial" w:hAnsi="Arial" w:cs="Arial"/>
          <w:sz w:val="24"/>
          <w:szCs w:val="24"/>
          <w:rtl/>
        </w:rPr>
        <w:t>,</w:t>
      </w:r>
      <w:r w:rsidR="003F620B" w:rsidRPr="004663D7">
        <w:rPr>
          <w:rFonts w:ascii="Arial" w:hAnsi="Arial" w:cs="Arial"/>
          <w:sz w:val="24"/>
          <w:szCs w:val="24"/>
          <w:rtl/>
        </w:rPr>
        <w:t xml:space="preserve"> כל </w:t>
      </w:r>
      <w:proofErr w:type="spellStart"/>
      <w:r w:rsidR="003F620B" w:rsidRPr="004663D7">
        <w:rPr>
          <w:rFonts w:ascii="Arial" w:hAnsi="Arial" w:cs="Arial"/>
          <w:sz w:val="24"/>
          <w:szCs w:val="24"/>
          <w:rtl/>
        </w:rPr>
        <w:t>המתילציות</w:t>
      </w:r>
      <w:proofErr w:type="spellEnd"/>
      <w:r w:rsidR="003F620B" w:rsidRPr="004663D7">
        <w:rPr>
          <w:rFonts w:ascii="Arial" w:hAnsi="Arial" w:cs="Arial"/>
          <w:sz w:val="24"/>
          <w:szCs w:val="24"/>
          <w:rtl/>
        </w:rPr>
        <w:t xml:space="preserve"> יורדות?</w:t>
      </w:r>
    </w:p>
    <w:p w:rsidR="00AB7338" w:rsidRPr="004663D7" w:rsidRDefault="00AB7338" w:rsidP="00F11823">
      <w:pPr>
        <w:rPr>
          <w:rFonts w:ascii="Arial" w:hAnsi="Arial" w:cs="Arial"/>
          <w:sz w:val="24"/>
          <w:szCs w:val="24"/>
          <w:rtl/>
        </w:rPr>
      </w:pPr>
      <w:r w:rsidRPr="004663D7">
        <w:rPr>
          <w:rFonts w:ascii="Arial" w:hAnsi="Arial" w:cs="Arial"/>
          <w:sz w:val="24"/>
          <w:szCs w:val="24"/>
          <w:rtl/>
        </w:rPr>
        <w:t xml:space="preserve">6. </w:t>
      </w:r>
      <w:proofErr w:type="spellStart"/>
      <w:r w:rsidRPr="004663D7">
        <w:rPr>
          <w:rFonts w:ascii="Arial" w:hAnsi="Arial" w:cs="Arial"/>
          <w:sz w:val="24"/>
          <w:szCs w:val="24"/>
          <w:rtl/>
        </w:rPr>
        <w:t>מתילציה</w:t>
      </w:r>
      <w:proofErr w:type="spellEnd"/>
      <w:r w:rsidRPr="004663D7">
        <w:rPr>
          <w:rFonts w:ascii="Arial" w:hAnsi="Arial" w:cs="Arial"/>
          <w:sz w:val="24"/>
          <w:szCs w:val="24"/>
          <w:rtl/>
        </w:rPr>
        <w:t xml:space="preserve"> בגנים אפשרה הבנה של מנגנונים רבים בהתפתחות </w:t>
      </w:r>
      <w:r w:rsidR="00F11823" w:rsidRPr="004663D7">
        <w:rPr>
          <w:rFonts w:ascii="Arial" w:hAnsi="Arial" w:cs="Arial"/>
          <w:sz w:val="24"/>
          <w:szCs w:val="24"/>
          <w:rtl/>
        </w:rPr>
        <w:t>ה</w:t>
      </w:r>
      <w:r w:rsidRPr="004663D7">
        <w:rPr>
          <w:rFonts w:ascii="Arial" w:hAnsi="Arial" w:cs="Arial"/>
          <w:sz w:val="24"/>
          <w:szCs w:val="24"/>
          <w:rtl/>
        </w:rPr>
        <w:t>עוברית ובעמידות למחלות שונות. חישבו על רעיון למחקר עתידי ש</w:t>
      </w:r>
      <w:r w:rsidR="00F11823" w:rsidRPr="004663D7">
        <w:rPr>
          <w:rFonts w:ascii="Arial" w:hAnsi="Arial" w:cs="Arial"/>
          <w:sz w:val="24"/>
          <w:szCs w:val="24"/>
          <w:rtl/>
        </w:rPr>
        <w:t xml:space="preserve">בו מעורב תהליך </w:t>
      </w:r>
      <w:proofErr w:type="spellStart"/>
      <w:r w:rsidRPr="004663D7">
        <w:rPr>
          <w:rFonts w:ascii="Arial" w:hAnsi="Arial" w:cs="Arial"/>
          <w:sz w:val="24"/>
          <w:szCs w:val="24"/>
          <w:rtl/>
        </w:rPr>
        <w:t>מתליציה</w:t>
      </w:r>
      <w:proofErr w:type="spellEnd"/>
      <w:r w:rsidR="00F11823" w:rsidRPr="004663D7">
        <w:rPr>
          <w:rFonts w:ascii="Arial" w:hAnsi="Arial" w:cs="Arial"/>
          <w:sz w:val="24"/>
          <w:szCs w:val="24"/>
          <w:rtl/>
        </w:rPr>
        <w:t>. מה מטרת המחקר ומהי השערתכם במחקר זה .</w:t>
      </w:r>
    </w:p>
    <w:p w:rsidR="003F620B" w:rsidRPr="0013163A" w:rsidRDefault="003F620B" w:rsidP="0013163A">
      <w:pPr>
        <w:rPr>
          <w:rFonts w:cs="David"/>
          <w:sz w:val="24"/>
          <w:szCs w:val="24"/>
          <w:rtl/>
        </w:rPr>
      </w:pPr>
    </w:p>
    <w:sectPr w:rsidR="003F620B" w:rsidRPr="0013163A" w:rsidSect="00E509A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78" w:rsidRDefault="00121078" w:rsidP="004663D7">
      <w:pPr>
        <w:spacing w:after="0" w:line="240" w:lineRule="auto"/>
      </w:pPr>
      <w:r>
        <w:separator/>
      </w:r>
    </w:p>
  </w:endnote>
  <w:endnote w:type="continuationSeparator" w:id="0">
    <w:p w:rsidR="00121078" w:rsidRDefault="00121078" w:rsidP="0046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D7" w:rsidRDefault="004663D7" w:rsidP="004663D7">
    <w:pPr>
      <w:pStyle w:val="a6"/>
      <w:jc w:val="center"/>
      <w:rPr>
        <w:rFonts w:cs="Arial"/>
        <w:rtl/>
      </w:rPr>
    </w:pPr>
    <w:r>
      <w:rPr>
        <w:rFonts w:cs="Arial" w:hint="cs"/>
        <w:rtl/>
      </w:rPr>
      <w:t>__________________________________</w:t>
    </w:r>
  </w:p>
  <w:p w:rsidR="004663D7" w:rsidRDefault="004663D7" w:rsidP="004663D7">
    <w:pPr>
      <w:pStyle w:val="a6"/>
      <w:jc w:val="center"/>
      <w:rPr>
        <w:rFonts w:cs="Arial"/>
        <w:rtl/>
      </w:rPr>
    </w:pPr>
    <w:r>
      <w:rPr>
        <w:rFonts w:cs="Arial" w:hint="eastAsia"/>
        <w:rtl/>
      </w:rPr>
      <w:t>מטלה</w:t>
    </w:r>
    <w:r>
      <w:rPr>
        <w:rFonts w:cs="Arial"/>
        <w:rtl/>
      </w:rPr>
      <w:t xml:space="preserve"> </w:t>
    </w:r>
    <w:r>
      <w:rPr>
        <w:rFonts w:cs="Arial" w:hint="eastAsia"/>
        <w:rtl/>
      </w:rPr>
      <w:t>לימודית</w:t>
    </w:r>
    <w:r>
      <w:rPr>
        <w:rFonts w:cs="Arial"/>
        <w:rtl/>
      </w:rPr>
      <w:t xml:space="preserve"> </w:t>
    </w:r>
    <w:r>
      <w:rPr>
        <w:rFonts w:cs="Arial" w:hint="eastAsia"/>
        <w:rtl/>
      </w:rPr>
      <w:t>בנושא</w:t>
    </w:r>
    <w:r>
      <w:rPr>
        <w:rFonts w:cs="Arial"/>
        <w:rtl/>
      </w:rPr>
      <w:t xml:space="preserve"> </w:t>
    </w:r>
    <w:proofErr w:type="spellStart"/>
    <w:r>
      <w:rPr>
        <w:rFonts w:cs="Arial" w:hint="eastAsia"/>
        <w:rtl/>
      </w:rPr>
      <w:t>אפיגנטיקה</w:t>
    </w:r>
    <w:proofErr w:type="spellEnd"/>
    <w:r>
      <w:rPr>
        <w:rFonts w:cs="Arial"/>
        <w:rtl/>
      </w:rPr>
      <w:t xml:space="preserve">, </w:t>
    </w:r>
    <w:proofErr w:type="spellStart"/>
    <w:r>
      <w:rPr>
        <w:rFonts w:cs="Arial" w:hint="eastAsia"/>
        <w:rtl/>
      </w:rPr>
      <w:t>בעיקבות</w:t>
    </w:r>
    <w:proofErr w:type="spellEnd"/>
    <w:r>
      <w:rPr>
        <w:rFonts w:cs="Arial"/>
        <w:rtl/>
      </w:rPr>
      <w:t xml:space="preserve"> </w:t>
    </w:r>
    <w:r>
      <w:rPr>
        <w:rFonts w:cs="Arial" w:hint="eastAsia"/>
        <w:rtl/>
      </w:rPr>
      <w:t>ההרצאה</w:t>
    </w:r>
    <w:r>
      <w:rPr>
        <w:rFonts w:cs="Arial"/>
        <w:rtl/>
      </w:rPr>
      <w:t xml:space="preserve"> </w:t>
    </w:r>
    <w:r>
      <w:rPr>
        <w:rFonts w:cs="Arial" w:hint="eastAsia"/>
        <w:rtl/>
      </w:rPr>
      <w:t>פרופסור</w:t>
    </w:r>
    <w:r>
      <w:rPr>
        <w:rFonts w:cs="Arial"/>
        <w:rtl/>
      </w:rPr>
      <w:t xml:space="preserve"> </w:t>
    </w:r>
    <w:r>
      <w:rPr>
        <w:rFonts w:cs="Arial" w:hint="eastAsia"/>
        <w:rtl/>
      </w:rPr>
      <w:t>חיים</w:t>
    </w:r>
    <w:r>
      <w:rPr>
        <w:rFonts w:cs="Arial"/>
        <w:rtl/>
      </w:rPr>
      <w:t xml:space="preserve"> </w:t>
    </w:r>
    <w:r>
      <w:rPr>
        <w:rFonts w:cs="Arial" w:hint="eastAsia"/>
        <w:rtl/>
      </w:rPr>
      <w:t>סידר</w:t>
    </w:r>
    <w:r>
      <w:rPr>
        <w:rFonts w:cs="Arial" w:hint="cs"/>
        <w:rtl/>
      </w:rPr>
      <w:t>,</w:t>
    </w:r>
  </w:p>
  <w:p w:rsidR="004663D7" w:rsidRDefault="004663D7" w:rsidP="004663D7">
    <w:pPr>
      <w:pStyle w:val="a6"/>
      <w:jc w:val="center"/>
      <w:rPr>
        <w:rFonts w:cs="Arial"/>
        <w:rtl/>
      </w:rPr>
    </w:pPr>
    <w:r>
      <w:rPr>
        <w:rFonts w:cs="Arial" w:hint="eastAsia"/>
        <w:rtl/>
      </w:rPr>
      <w:t>שניתנה</w:t>
    </w:r>
    <w:r>
      <w:rPr>
        <w:rFonts w:cs="Arial"/>
        <w:rtl/>
      </w:rPr>
      <w:t xml:space="preserve"> </w:t>
    </w:r>
    <w:r>
      <w:rPr>
        <w:rFonts w:cs="Arial" w:hint="eastAsia"/>
        <w:rtl/>
      </w:rPr>
      <w:t>במסגרת</w:t>
    </w:r>
    <w:r>
      <w:rPr>
        <w:rFonts w:cs="Arial"/>
        <w:rtl/>
      </w:rPr>
      <w:t xml:space="preserve"> </w:t>
    </w:r>
    <w:r>
      <w:rPr>
        <w:rFonts w:cs="Arial" w:hint="eastAsia"/>
        <w:rtl/>
      </w:rPr>
      <w:t>פרויקט</w:t>
    </w:r>
    <w:r>
      <w:rPr>
        <w:rFonts w:cs="Arial"/>
        <w:rtl/>
      </w:rPr>
      <w:t xml:space="preserve"> "</w:t>
    </w:r>
    <w:r>
      <w:rPr>
        <w:rFonts w:cs="Arial" w:hint="eastAsia"/>
        <w:rtl/>
      </w:rPr>
      <w:t>אקדמיה</w:t>
    </w:r>
    <w:r>
      <w:rPr>
        <w:rFonts w:cs="Arial"/>
        <w:rtl/>
      </w:rPr>
      <w:t xml:space="preserve"> </w:t>
    </w:r>
    <w:r>
      <w:rPr>
        <w:rFonts w:cs="Arial" w:hint="eastAsia"/>
        <w:rtl/>
      </w:rPr>
      <w:t>ברשת</w:t>
    </w:r>
    <w:r>
      <w:rPr>
        <w:rFonts w:cs="Arial"/>
        <w:rtl/>
      </w:rPr>
      <w:t xml:space="preserve">" </w:t>
    </w:r>
    <w:r>
      <w:rPr>
        <w:rFonts w:cs="Arial" w:hint="eastAsia"/>
        <w:rtl/>
      </w:rPr>
      <w:t>של</w:t>
    </w:r>
    <w:r>
      <w:rPr>
        <w:rFonts w:cs="Arial"/>
        <w:rtl/>
      </w:rPr>
      <w:t xml:space="preserve"> </w:t>
    </w:r>
    <w:r>
      <w:rPr>
        <w:rFonts w:cs="Arial" w:hint="eastAsia"/>
        <w:rtl/>
      </w:rPr>
      <w:t>מנהל</w:t>
    </w:r>
    <w:r>
      <w:rPr>
        <w:rFonts w:cs="Arial"/>
        <w:rtl/>
      </w:rPr>
      <w:t xml:space="preserve"> </w:t>
    </w:r>
    <w:r>
      <w:rPr>
        <w:rFonts w:cs="Arial" w:hint="eastAsia"/>
        <w:rtl/>
      </w:rPr>
      <w:t>תקשוב</w:t>
    </w:r>
    <w:r>
      <w:rPr>
        <w:rFonts w:cs="Arial"/>
        <w:rtl/>
      </w:rPr>
      <w:t xml:space="preserve">, </w:t>
    </w:r>
    <w:r>
      <w:rPr>
        <w:rFonts w:cs="Arial" w:hint="eastAsia"/>
        <w:rtl/>
      </w:rPr>
      <w:t>טכנולוגיה</w:t>
    </w:r>
    <w:r>
      <w:rPr>
        <w:rFonts w:cs="Arial"/>
        <w:rtl/>
      </w:rPr>
      <w:t xml:space="preserve"> </w:t>
    </w:r>
    <w:r>
      <w:rPr>
        <w:rFonts w:cs="Arial" w:hint="eastAsia"/>
        <w:rtl/>
      </w:rPr>
      <w:t>ומערכות</w:t>
    </w:r>
    <w:r>
      <w:rPr>
        <w:rFonts w:cs="Arial"/>
        <w:rtl/>
      </w:rPr>
      <w:t xml:space="preserve"> </w:t>
    </w:r>
    <w:r>
      <w:rPr>
        <w:rFonts w:cs="Arial" w:hint="eastAsia"/>
        <w:rtl/>
      </w:rPr>
      <w:t>מידע</w:t>
    </w:r>
    <w:r>
      <w:rPr>
        <w:rFonts w:cs="Arial"/>
        <w:rtl/>
      </w:rPr>
      <w:t>,</w:t>
    </w:r>
  </w:p>
  <w:p w:rsidR="004663D7" w:rsidRDefault="004663D7" w:rsidP="004663D7">
    <w:pPr>
      <w:pStyle w:val="a6"/>
      <w:jc w:val="center"/>
    </w:pPr>
    <w:r>
      <w:rPr>
        <w:rFonts w:cs="Arial" w:hint="eastAsia"/>
        <w:rtl/>
      </w:rPr>
      <w:t>אגף</w:t>
    </w:r>
    <w:r>
      <w:rPr>
        <w:rFonts w:cs="Arial"/>
        <w:rtl/>
      </w:rPr>
      <w:t xml:space="preserve"> </w:t>
    </w:r>
    <w:r>
      <w:rPr>
        <w:rFonts w:cs="Arial" w:hint="eastAsia"/>
        <w:rtl/>
      </w:rPr>
      <w:t>טכנולוגיות</w:t>
    </w:r>
    <w:r>
      <w:rPr>
        <w:rFonts w:cs="Arial"/>
        <w:rtl/>
      </w:rPr>
      <w:t xml:space="preserve"> </w:t>
    </w:r>
    <w:r>
      <w:rPr>
        <w:rFonts w:cs="Arial" w:hint="eastAsia"/>
        <w:rtl/>
      </w:rPr>
      <w:t>מידע</w:t>
    </w:r>
    <w:r>
      <w:rPr>
        <w:rFonts w:cs="Arial"/>
        <w:rtl/>
      </w:rPr>
      <w:t xml:space="preserve">, </w:t>
    </w:r>
    <w:r>
      <w:rPr>
        <w:rFonts w:cs="Arial" w:hint="eastAsia"/>
        <w:rtl/>
      </w:rPr>
      <w:t>משרד</w:t>
    </w:r>
    <w:r>
      <w:rPr>
        <w:rFonts w:cs="Arial"/>
        <w:rtl/>
      </w:rPr>
      <w:t xml:space="preserve"> </w:t>
    </w:r>
    <w:r>
      <w:rPr>
        <w:rFonts w:cs="Arial" w:hint="eastAsia"/>
        <w:rtl/>
      </w:rPr>
      <w:t>החינוך</w:t>
    </w:r>
    <w:r>
      <w:rPr>
        <w:rFonts w:cs="Arial"/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78" w:rsidRDefault="00121078" w:rsidP="004663D7">
      <w:pPr>
        <w:spacing w:after="0" w:line="240" w:lineRule="auto"/>
      </w:pPr>
      <w:r>
        <w:separator/>
      </w:r>
    </w:p>
  </w:footnote>
  <w:footnote w:type="continuationSeparator" w:id="0">
    <w:p w:rsidR="00121078" w:rsidRDefault="00121078" w:rsidP="0046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D7" w:rsidRDefault="004663D7" w:rsidP="004663D7">
    <w:pPr>
      <w:pStyle w:val="a4"/>
      <w:jc w:val="center"/>
      <w:rPr>
        <w:rtl/>
      </w:rPr>
    </w:pPr>
    <w:r w:rsidRPr="004663D7">
      <w:rPr>
        <w:rFonts w:cs="Arial" w:hint="eastAsia"/>
        <w:rtl/>
      </w:rPr>
      <w:t>קורס</w:t>
    </w:r>
    <w:r w:rsidRPr="004663D7">
      <w:rPr>
        <w:rFonts w:cs="Arial"/>
        <w:rtl/>
      </w:rPr>
      <w:t xml:space="preserve">  "</w:t>
    </w:r>
    <w:r w:rsidRPr="004663D7">
      <w:rPr>
        <w:rFonts w:cs="Arial" w:hint="eastAsia"/>
        <w:rtl/>
      </w:rPr>
      <w:t>מורה</w:t>
    </w:r>
    <w:r w:rsidRPr="004663D7">
      <w:rPr>
        <w:rFonts w:cs="Arial"/>
        <w:rtl/>
      </w:rPr>
      <w:t xml:space="preserve"> </w:t>
    </w:r>
    <w:r w:rsidRPr="004663D7">
      <w:rPr>
        <w:rFonts w:cs="Arial" w:hint="eastAsia"/>
        <w:rtl/>
      </w:rPr>
      <w:t>יוזם</w:t>
    </w:r>
    <w:r w:rsidRPr="004663D7">
      <w:rPr>
        <w:rFonts w:cs="Arial"/>
        <w:rtl/>
      </w:rPr>
      <w:t xml:space="preserve">" </w:t>
    </w:r>
    <w:r w:rsidRPr="004663D7">
      <w:rPr>
        <w:rFonts w:cs="Arial" w:hint="eastAsia"/>
        <w:rtl/>
      </w:rPr>
      <w:t>במכון</w:t>
    </w:r>
    <w:r w:rsidRPr="004663D7">
      <w:rPr>
        <w:rFonts w:cs="Arial"/>
        <w:rtl/>
      </w:rPr>
      <w:t xml:space="preserve"> </w:t>
    </w:r>
    <w:r w:rsidRPr="004663D7">
      <w:rPr>
        <w:rFonts w:cs="Arial" w:hint="eastAsia"/>
        <w:rtl/>
      </w:rPr>
      <w:t>ויצמן</w:t>
    </w:r>
    <w:r w:rsidRPr="004663D7">
      <w:rPr>
        <w:rFonts w:cs="Arial"/>
        <w:rtl/>
      </w:rPr>
      <w:t xml:space="preserve"> </w:t>
    </w:r>
    <w:r w:rsidRPr="004663D7">
      <w:rPr>
        <w:rFonts w:cs="Arial" w:hint="eastAsia"/>
        <w:rtl/>
      </w:rPr>
      <w:t>למדע</w:t>
    </w:r>
    <w:r w:rsidRPr="004663D7">
      <w:rPr>
        <w:rFonts w:cs="Arial"/>
        <w:rtl/>
      </w:rPr>
      <w:t xml:space="preserve">, </w:t>
    </w:r>
    <w:r w:rsidRPr="004663D7">
      <w:rPr>
        <w:rFonts w:cs="Arial" w:hint="eastAsia"/>
        <w:rtl/>
      </w:rPr>
      <w:t>תשע</w:t>
    </w:r>
    <w:r w:rsidRPr="004663D7">
      <w:rPr>
        <w:rFonts w:cs="Arial"/>
        <w:rtl/>
      </w:rPr>
      <w:t>"</w:t>
    </w:r>
    <w:r w:rsidRPr="004663D7">
      <w:rPr>
        <w:rFonts w:cs="Arial" w:hint="eastAsia"/>
        <w:rtl/>
      </w:rPr>
      <w:t>ה</w:t>
    </w:r>
  </w:p>
  <w:p w:rsidR="004663D7" w:rsidRDefault="004663D7" w:rsidP="004663D7">
    <w:pPr>
      <w:pStyle w:val="a4"/>
      <w:jc w:val="center"/>
      <w:rPr>
        <w:rtl/>
      </w:rPr>
    </w:pPr>
    <w:r>
      <w:rPr>
        <w:rFonts w:hint="cs"/>
        <w:rtl/>
      </w:rPr>
      <w:t>____________________________________</w:t>
    </w:r>
  </w:p>
  <w:p w:rsidR="004663D7" w:rsidRDefault="004663D7" w:rsidP="004663D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403B0"/>
    <w:multiLevelType w:val="hybridMultilevel"/>
    <w:tmpl w:val="450C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5A"/>
    <w:rsid w:val="000129AB"/>
    <w:rsid w:val="0010357F"/>
    <w:rsid w:val="00121078"/>
    <w:rsid w:val="0013163A"/>
    <w:rsid w:val="003F620B"/>
    <w:rsid w:val="004663D7"/>
    <w:rsid w:val="00591CD3"/>
    <w:rsid w:val="005C2F6C"/>
    <w:rsid w:val="0070575A"/>
    <w:rsid w:val="00743D54"/>
    <w:rsid w:val="00924100"/>
    <w:rsid w:val="009860B4"/>
    <w:rsid w:val="00AB7338"/>
    <w:rsid w:val="00B72687"/>
    <w:rsid w:val="00C01CA7"/>
    <w:rsid w:val="00C130F4"/>
    <w:rsid w:val="00C6042C"/>
    <w:rsid w:val="00CF4865"/>
    <w:rsid w:val="00D31A4E"/>
    <w:rsid w:val="00E509A7"/>
    <w:rsid w:val="00E8070B"/>
    <w:rsid w:val="00F1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13163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316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B733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3D5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6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663D7"/>
  </w:style>
  <w:style w:type="paragraph" w:styleId="a6">
    <w:name w:val="footer"/>
    <w:basedOn w:val="a"/>
    <w:link w:val="a7"/>
    <w:uiPriority w:val="99"/>
    <w:unhideWhenUsed/>
    <w:rsid w:val="00466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663D7"/>
  </w:style>
  <w:style w:type="paragraph" w:styleId="a8">
    <w:name w:val="Balloon Text"/>
    <w:basedOn w:val="a"/>
    <w:link w:val="a9"/>
    <w:uiPriority w:val="99"/>
    <w:semiHidden/>
    <w:unhideWhenUsed/>
    <w:rsid w:val="0046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66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13163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316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B733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3D5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6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663D7"/>
  </w:style>
  <w:style w:type="paragraph" w:styleId="a6">
    <w:name w:val="footer"/>
    <w:basedOn w:val="a"/>
    <w:link w:val="a7"/>
    <w:uiPriority w:val="99"/>
    <w:unhideWhenUsed/>
    <w:rsid w:val="00466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663D7"/>
  </w:style>
  <w:style w:type="paragraph" w:styleId="a8">
    <w:name w:val="Balloon Text"/>
    <w:basedOn w:val="a"/>
    <w:link w:val="a9"/>
    <w:uiPriority w:val="99"/>
    <w:semiHidden/>
    <w:unhideWhenUsed/>
    <w:rsid w:val="0046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66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9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0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1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9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3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3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dan.org.il/haim-sider-interview-2604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</dc:creator>
  <cp:lastModifiedBy>Windows User</cp:lastModifiedBy>
  <cp:revision>2</cp:revision>
  <dcterms:created xsi:type="dcterms:W3CDTF">2017-03-06T11:47:00Z</dcterms:created>
  <dcterms:modified xsi:type="dcterms:W3CDTF">2017-03-06T11:47:00Z</dcterms:modified>
</cp:coreProperties>
</file>