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A7" w:rsidRDefault="00E170A7" w:rsidP="00FE29F1">
      <w:pPr>
        <w:shd w:val="clear" w:color="auto" w:fill="FFFFFF"/>
        <w:bidi w:val="0"/>
        <w:spacing w:before="125" w:after="125" w:line="501" w:lineRule="atLeast"/>
        <w:ind w:left="0" w:right="-341" w:hanging="567"/>
        <w:jc w:val="center"/>
        <w:outlineLvl w:val="1"/>
        <w:rPr>
          <w:rFonts w:asciiTheme="minorBidi" w:eastAsia="Times New Roman" w:hAnsiTheme="minorBidi"/>
          <w:b/>
          <w:bCs/>
          <w:sz w:val="35"/>
          <w:szCs w:val="35"/>
        </w:rPr>
      </w:pPr>
      <w:bookmarkStart w:id="0" w:name="_GoBack"/>
      <w:bookmarkEnd w:id="0"/>
    </w:p>
    <w:p w:rsidR="005E2437" w:rsidRDefault="005E2437" w:rsidP="00E170A7">
      <w:pPr>
        <w:shd w:val="clear" w:color="auto" w:fill="FFFFFF"/>
        <w:bidi w:val="0"/>
        <w:spacing w:line="240" w:lineRule="auto"/>
        <w:ind w:left="0" w:right="-340" w:hanging="567"/>
        <w:jc w:val="center"/>
        <w:outlineLvl w:val="1"/>
        <w:rPr>
          <w:rFonts w:asciiTheme="minorBidi" w:eastAsia="Times New Roman" w:hAnsiTheme="minorBidi"/>
          <w:b/>
          <w:bCs/>
          <w:sz w:val="35"/>
          <w:szCs w:val="35"/>
        </w:rPr>
      </w:pPr>
      <w:r w:rsidRPr="005E2437">
        <w:rPr>
          <w:rFonts w:asciiTheme="minorBidi" w:eastAsia="Times New Roman" w:hAnsiTheme="minorBidi"/>
          <w:b/>
          <w:bCs/>
          <w:sz w:val="35"/>
          <w:szCs w:val="35"/>
          <w:rtl/>
        </w:rPr>
        <w:t>דף פעילות המבוסס על ההרצאה "הערות שוליים של ספר החיים</w:t>
      </w:r>
      <w:r w:rsidR="00FE29F1" w:rsidRPr="004657F3">
        <w:rPr>
          <w:rFonts w:asciiTheme="minorBidi" w:eastAsia="Times New Roman" w:hAnsiTheme="minorBidi"/>
          <w:b/>
          <w:bCs/>
          <w:sz w:val="35"/>
          <w:szCs w:val="35"/>
          <w:rtl/>
        </w:rPr>
        <w:t>"</w:t>
      </w:r>
    </w:p>
    <w:p w:rsidR="00E170A7" w:rsidRPr="00E170A7" w:rsidRDefault="00E170A7" w:rsidP="00E170A7">
      <w:pPr>
        <w:shd w:val="clear" w:color="auto" w:fill="FFFFFF"/>
        <w:spacing w:line="240" w:lineRule="auto"/>
        <w:ind w:left="0" w:right="-340" w:hanging="567"/>
        <w:jc w:val="center"/>
        <w:outlineLvl w:val="1"/>
        <w:rPr>
          <w:rFonts w:asciiTheme="minorBidi" w:eastAsia="Times New Roman" w:hAnsiTheme="minorBidi"/>
          <w:i/>
          <w:iCs/>
          <w:sz w:val="24"/>
          <w:szCs w:val="24"/>
        </w:rPr>
      </w:pPr>
      <w:r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 xml:space="preserve">מאת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אתי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מדר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,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ישיבת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כפר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גנים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פ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>"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ת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,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במסגרת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קורס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 "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מורה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יוזם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"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במכון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ויצמן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למדע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 xml:space="preserve">, 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תשע</w:t>
      </w:r>
      <w:r w:rsidRPr="00E170A7">
        <w:rPr>
          <w:rFonts w:asciiTheme="minorBidi" w:eastAsia="Times New Roman" w:hAnsiTheme="minorBidi" w:cs="Arial"/>
          <w:i/>
          <w:iCs/>
          <w:sz w:val="24"/>
          <w:szCs w:val="24"/>
          <w:rtl/>
        </w:rPr>
        <w:t>"</w:t>
      </w:r>
      <w:r w:rsidRPr="00E170A7">
        <w:rPr>
          <w:rFonts w:asciiTheme="minorBidi" w:eastAsia="Times New Roman" w:hAnsiTheme="minorBidi" w:cs="Arial" w:hint="cs"/>
          <w:i/>
          <w:iCs/>
          <w:sz w:val="24"/>
          <w:szCs w:val="24"/>
          <w:rtl/>
        </w:rPr>
        <w:t>ה</w:t>
      </w:r>
    </w:p>
    <w:p w:rsidR="00FE29F1" w:rsidRPr="00E170A7" w:rsidRDefault="00FE29F1" w:rsidP="00B63204">
      <w:pPr>
        <w:shd w:val="clear" w:color="auto" w:fill="FFFFFF"/>
        <w:spacing w:after="125" w:line="250" w:lineRule="atLeast"/>
        <w:ind w:left="-199" w:firstLine="0"/>
        <w:rPr>
          <w:rFonts w:ascii="Helvetica" w:eastAsia="Times New Roman" w:hAnsi="Helvetica" w:cs="Helvetica"/>
          <w:sz w:val="24"/>
          <w:szCs w:val="24"/>
          <w:rtl/>
        </w:rPr>
      </w:pPr>
    </w:p>
    <w:p w:rsidR="005E2437" w:rsidRDefault="00453FA2" w:rsidP="002B1DEF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18"/>
          <w:szCs w:val="18"/>
          <w:rtl/>
        </w:rPr>
      </w:pPr>
      <w:r w:rsidRPr="00B63204">
        <w:rPr>
          <w:rFonts w:ascii="Helvetica" w:eastAsia="Times New Roman" w:hAnsi="Helvetica" w:cs="Helvetica" w:hint="cs"/>
          <w:sz w:val="24"/>
          <w:szCs w:val="24"/>
          <w:rtl/>
        </w:rPr>
        <w:t>היעזר</w:t>
      </w:r>
      <w:r w:rsidRPr="00B63204">
        <w:rPr>
          <w:rFonts w:ascii="Helvetica" w:eastAsia="Times New Roman" w:hAnsi="Helvetica" w:cs="Helvetica" w:hint="eastAsia"/>
          <w:sz w:val="24"/>
          <w:szCs w:val="24"/>
          <w:rtl/>
        </w:rPr>
        <w:t>ו</w:t>
      </w:r>
      <w:r w:rsidRPr="00B63204">
        <w:rPr>
          <w:rFonts w:ascii="Helvetica" w:eastAsia="Times New Roman" w:hAnsi="Helvetica" w:cs="Helvetica" w:hint="cs"/>
          <w:sz w:val="24"/>
          <w:szCs w:val="24"/>
          <w:rtl/>
        </w:rPr>
        <w:t xml:space="preserve"> בקישורים המצורפים וענו על השאלות הבאות:</w:t>
      </w:r>
      <w:r>
        <w:rPr>
          <w:rFonts w:ascii="Helvetica" w:eastAsia="Times New Roman" w:hAnsi="Helvetica" w:cs="Helvetica" w:hint="cs"/>
          <w:sz w:val="18"/>
          <w:szCs w:val="18"/>
          <w:rtl/>
        </w:rPr>
        <w:t xml:space="preserve"> </w:t>
      </w:r>
    </w:p>
    <w:p w:rsidR="005760C5" w:rsidRDefault="005008C1" w:rsidP="005760C5">
      <w:pPr>
        <w:ind w:right="-567"/>
        <w:rPr>
          <w:rFonts w:asciiTheme="minorBidi" w:hAnsiTheme="minorBidi"/>
          <w:rtl/>
        </w:rPr>
      </w:pPr>
      <w:hyperlink r:id="rId8" w:history="1">
        <w:r w:rsidR="005760C5" w:rsidRPr="000B59EA">
          <w:rPr>
            <w:rStyle w:val="Hyperlink"/>
            <w:rFonts w:asciiTheme="minorBidi" w:hAnsiTheme="minorBidi"/>
          </w:rPr>
          <w:t>https://www.youtube.com/watch?v=vyeYEiWGtQ8</w:t>
        </w:r>
      </w:hyperlink>
      <w:r w:rsidR="005760C5" w:rsidRPr="000B59EA">
        <w:rPr>
          <w:rFonts w:asciiTheme="minorBidi" w:hAnsiTheme="minorBidi"/>
          <w:rtl/>
        </w:rPr>
        <w:t xml:space="preserve"> סרטון בנושא דנא</w:t>
      </w:r>
      <w:r w:rsidR="005760C5" w:rsidRPr="000B59EA">
        <w:rPr>
          <w:rFonts w:asciiTheme="minorBidi" w:hAnsiTheme="minorBidi"/>
          <w:color w:val="333333"/>
          <w:shd w:val="clear" w:color="auto" w:fill="FFFFFF"/>
          <w:rtl/>
        </w:rPr>
        <w:t xml:space="preserve"> ותפקידו ביצורים החיים</w:t>
      </w:r>
    </w:p>
    <w:p w:rsidR="006851C0" w:rsidRDefault="005008C1" w:rsidP="006851C0">
      <w:pPr>
        <w:ind w:right="-567"/>
        <w:rPr>
          <w:rtl/>
        </w:rPr>
      </w:pPr>
      <w:hyperlink r:id="rId9" w:history="1">
        <w:r w:rsidR="006851C0" w:rsidRPr="00810600">
          <w:rPr>
            <w:rStyle w:val="Hyperlink"/>
            <w:rFonts w:asciiTheme="minorBidi" w:hAnsiTheme="minorBidi"/>
          </w:rPr>
          <w:t>http://science.cet.ac.il/science/genetics/gene6.asp</w:t>
        </w:r>
      </w:hyperlink>
      <w:r w:rsidR="006851C0">
        <w:rPr>
          <w:rFonts w:hint="cs"/>
          <w:rtl/>
        </w:rPr>
        <w:t xml:space="preserve"> אנימציה בנושא </w:t>
      </w:r>
      <w:r w:rsidR="006851C0" w:rsidRPr="000B59EA">
        <w:rPr>
          <w:rFonts w:ascii="Arial" w:hAnsi="Arial" w:cs="Arial" w:hint="cs"/>
          <w:rtl/>
        </w:rPr>
        <w:t>המסע אל הדנ"א</w:t>
      </w:r>
    </w:p>
    <w:p w:rsidR="00E170A7" w:rsidRPr="000B59EA" w:rsidRDefault="00E170A7" w:rsidP="006851C0">
      <w:pPr>
        <w:ind w:right="-567"/>
        <w:rPr>
          <w:rtl/>
        </w:rPr>
      </w:pPr>
    </w:p>
    <w:p w:rsidR="0027457A" w:rsidRDefault="00CA3CAB" w:rsidP="00E170A7">
      <w:pPr>
        <w:shd w:val="clear" w:color="auto" w:fill="FFFFFF"/>
        <w:spacing w:after="125" w:line="250" w:lineRule="atLeast"/>
        <w:ind w:left="368" w:right="-1418" w:hanging="709"/>
        <w:rPr>
          <w:rFonts w:ascii="Helvetica" w:eastAsia="Times New Roman" w:hAnsi="Helvetica" w:cs="Helvetica"/>
          <w:sz w:val="24"/>
          <w:szCs w:val="24"/>
          <w:rtl/>
        </w:rPr>
      </w:pPr>
      <w:r w:rsidRPr="005760C5">
        <w:rPr>
          <w:rFonts w:ascii="Helvetica" w:eastAsia="Times New Roman" w:hAnsi="Helvetica" w:cs="Helvetica" w:hint="cs"/>
          <w:sz w:val="24"/>
          <w:szCs w:val="24"/>
          <w:rtl/>
        </w:rPr>
        <w:t>1. בנו מ</w:t>
      </w:r>
      <w:r w:rsidR="006B09D3">
        <w:rPr>
          <w:rFonts w:ascii="Helvetica" w:eastAsia="Times New Roman" w:hAnsi="Helvetica" w:cs="Helvetica" w:hint="cs"/>
          <w:sz w:val="24"/>
          <w:szCs w:val="24"/>
          <w:rtl/>
        </w:rPr>
        <w:t>ילון</w:t>
      </w:r>
      <w:r w:rsidRPr="005760C5">
        <w:rPr>
          <w:rFonts w:ascii="Helvetica" w:eastAsia="Times New Roman" w:hAnsi="Helvetica" w:cs="Helvetica" w:hint="cs"/>
          <w:sz w:val="24"/>
          <w:szCs w:val="24"/>
          <w:rtl/>
        </w:rPr>
        <w:t xml:space="preserve"> מושגים והגדירו בקצרה</w:t>
      </w:r>
      <w:r w:rsidR="0027457A">
        <w:rPr>
          <w:rFonts w:ascii="Helvetica" w:eastAsia="Times New Roman" w:hAnsi="Helvetica" w:cs="Helvetica" w:hint="cs"/>
          <w:sz w:val="24"/>
          <w:szCs w:val="24"/>
          <w:rtl/>
        </w:rPr>
        <w:t xml:space="preserve">: </w:t>
      </w:r>
      <w:r w:rsidR="00043DF5" w:rsidRPr="005760C5">
        <w:rPr>
          <w:rFonts w:ascii="Helvetica" w:eastAsia="Times New Roman" w:hAnsi="Helvetica" w:cs="Helvetica" w:hint="cs"/>
          <w:sz w:val="24"/>
          <w:szCs w:val="24"/>
          <w:rtl/>
        </w:rPr>
        <w:t>תא,</w:t>
      </w:r>
      <w:r w:rsidRPr="005760C5">
        <w:rPr>
          <w:rFonts w:ascii="Helvetica" w:eastAsia="Times New Roman" w:hAnsi="Helvetica" w:cs="Helvetica" w:hint="cs"/>
          <w:sz w:val="24"/>
          <w:szCs w:val="24"/>
          <w:rtl/>
        </w:rPr>
        <w:t xml:space="preserve"> דנ</w:t>
      </w:r>
      <w:r w:rsidR="0027457A">
        <w:rPr>
          <w:rFonts w:ascii="Helvetica" w:eastAsia="Times New Roman" w:hAnsi="Helvetica" w:cs="Helvetica" w:hint="cs"/>
          <w:sz w:val="24"/>
          <w:szCs w:val="24"/>
          <w:rtl/>
        </w:rPr>
        <w:t>"</w:t>
      </w:r>
      <w:r w:rsidRPr="005760C5">
        <w:rPr>
          <w:rFonts w:ascii="Helvetica" w:eastAsia="Times New Roman" w:hAnsi="Helvetica" w:cs="Helvetica" w:hint="cs"/>
          <w:sz w:val="24"/>
          <w:szCs w:val="24"/>
          <w:rtl/>
        </w:rPr>
        <w:t>א,</w:t>
      </w:r>
      <w:r w:rsidR="00043DF5" w:rsidRPr="005760C5">
        <w:rPr>
          <w:rFonts w:ascii="Helvetica" w:eastAsia="Times New Roman" w:hAnsi="Helvetica" w:cs="Helvetica" w:hint="cs"/>
          <w:sz w:val="24"/>
          <w:szCs w:val="24"/>
          <w:rtl/>
        </w:rPr>
        <w:t xml:space="preserve"> גנים, גנום, כרומוזום, חלבונים וחומצות אמינו</w:t>
      </w:r>
      <w:r w:rsidR="0027457A">
        <w:rPr>
          <w:rFonts w:ascii="Helvetica" w:eastAsia="Times New Roman" w:hAnsi="Helvetica" w:cs="Helvetica" w:hint="cs"/>
          <w:sz w:val="24"/>
          <w:szCs w:val="24"/>
          <w:rtl/>
        </w:rPr>
        <w:t>.</w:t>
      </w:r>
      <w:r w:rsidR="005760C5" w:rsidRPr="005760C5">
        <w:rPr>
          <w:rFonts w:ascii="Helvetica" w:eastAsia="Times New Roman" w:hAnsi="Helvetica" w:cs="Helvetica" w:hint="cs"/>
          <w:sz w:val="24"/>
          <w:szCs w:val="24"/>
          <w:rtl/>
        </w:rPr>
        <w:t xml:space="preserve"> </w:t>
      </w:r>
    </w:p>
    <w:p w:rsidR="00FB5C40" w:rsidRDefault="00FB5C40" w:rsidP="000C1F3D">
      <w:pPr>
        <w:shd w:val="clear" w:color="auto" w:fill="FFFFFF"/>
        <w:spacing w:after="125" w:line="250" w:lineRule="atLeast"/>
        <w:ind w:left="368" w:right="-1418" w:hanging="709"/>
        <w:rPr>
          <w:rFonts w:ascii="Helvetica" w:eastAsia="Times New Roman" w:hAnsi="Helvetica" w:cs="Helvetica"/>
          <w:sz w:val="24"/>
          <w:szCs w:val="24"/>
          <w:rtl/>
        </w:rPr>
      </w:pPr>
    </w:p>
    <w:p w:rsidR="00043DF5" w:rsidRPr="000C1F3D" w:rsidRDefault="0027457A" w:rsidP="000C1F3D">
      <w:pPr>
        <w:shd w:val="clear" w:color="auto" w:fill="FFFFFF"/>
        <w:spacing w:after="125" w:line="250" w:lineRule="atLeast"/>
        <w:ind w:left="368" w:right="-1418" w:hanging="709"/>
        <w:rPr>
          <w:rFonts w:ascii="Helvetica" w:eastAsia="Times New Roman" w:hAnsi="Helvetica" w:cs="Helvetica"/>
          <w:rtl/>
        </w:rPr>
      </w:pPr>
      <w:r>
        <w:rPr>
          <w:rFonts w:ascii="Helvetica" w:eastAsia="Times New Roman" w:hAnsi="Helvetica" w:cs="Helvetica" w:hint="cs"/>
          <w:sz w:val="24"/>
          <w:szCs w:val="24"/>
          <w:rtl/>
        </w:rPr>
        <w:t>השלימו את המילים החסרות ב</w:t>
      </w:r>
      <w:r w:rsidR="005760C5" w:rsidRPr="005760C5">
        <w:rPr>
          <w:rFonts w:ascii="Helvetica" w:eastAsia="Times New Roman" w:hAnsi="Helvetica" w:cs="Helvetica" w:hint="cs"/>
          <w:sz w:val="24"/>
          <w:szCs w:val="24"/>
          <w:rtl/>
        </w:rPr>
        <w:t>קטע הבא</w:t>
      </w:r>
      <w:r w:rsidR="004D4B4D">
        <w:rPr>
          <w:rFonts w:ascii="Helvetica" w:eastAsia="Times New Roman" w:hAnsi="Helvetica" w:cs="Helvetica" w:hint="cs"/>
          <w:sz w:val="24"/>
          <w:szCs w:val="24"/>
          <w:rtl/>
        </w:rPr>
        <w:t xml:space="preserve"> </w:t>
      </w:r>
      <w:r w:rsidR="00F841EF">
        <w:rPr>
          <w:rFonts w:ascii="Helvetica" w:eastAsia="Times New Roman" w:hAnsi="Helvetica" w:cs="Helvetica" w:hint="cs"/>
          <w:sz w:val="24"/>
          <w:szCs w:val="24"/>
          <w:rtl/>
        </w:rPr>
        <w:t xml:space="preserve">בעזרת מחסן המילים </w:t>
      </w:r>
      <w:r w:rsidR="004D4B4D" w:rsidRPr="000C1F3D">
        <w:rPr>
          <w:rFonts w:ascii="Helvetica" w:eastAsia="Times New Roman" w:hAnsi="Helvetica" w:cs="Helvetica" w:hint="cs"/>
          <w:rtl/>
        </w:rPr>
        <w:t>(הערה: מילה אחת יכולה לחזור יותר מפעם אחת)</w:t>
      </w:r>
      <w:r w:rsidR="005760C5" w:rsidRPr="000C1F3D">
        <w:rPr>
          <w:rFonts w:ascii="Helvetica" w:eastAsia="Times New Roman" w:hAnsi="Helvetica" w:cs="Helvetica" w:hint="cs"/>
          <w:rtl/>
        </w:rPr>
        <w:t xml:space="preserve">: </w:t>
      </w:r>
    </w:p>
    <w:p w:rsidR="00EE34F4" w:rsidRDefault="00EE34F4" w:rsidP="005760C5">
      <w:pPr>
        <w:ind w:left="-341" w:firstLine="0"/>
        <w:rPr>
          <w:rFonts w:ascii="Arial" w:hAnsi="Arial" w:cs="David"/>
          <w:sz w:val="24"/>
          <w:szCs w:val="24"/>
          <w:rtl/>
        </w:rPr>
      </w:pPr>
    </w:p>
    <w:p w:rsidR="00453FA2" w:rsidRDefault="0027457A" w:rsidP="00E170A7">
      <w:pPr>
        <w:spacing w:line="480" w:lineRule="auto"/>
        <w:ind w:left="-340" w:right="-1276" w:firstLine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 xml:space="preserve">בגופינו </w:t>
      </w:r>
      <w:r w:rsidR="00453FA2" w:rsidRPr="005760C5">
        <w:rPr>
          <w:rFonts w:ascii="Arial" w:hAnsi="Arial" w:cs="David"/>
          <w:sz w:val="24"/>
          <w:szCs w:val="24"/>
          <w:rtl/>
        </w:rPr>
        <w:t xml:space="preserve">________, רקמות ו __________ שונים. לתאים __________ ו __________ שונים ומיוחדים, אך _______________ זהה בכולם (מלבד תאי הרבייה...). ______________ מכיל את __________ התורשתי  הדרוש לבניית _________ ולתפקודו. בתוכו נמצאים ה____________. לכל מין (סוג) של יצור יש ________ אופייני של _________. כל כרומוזום מורכב מ__________ רבים, אשר קובעים את ה____________ התורשתיות. לדוגמא: _________ הנמצא בכרומוזום ____ קובע את תכונת ________________. כל כרומוזום מורכב מ________ הנקראת בקיצור ________. כל _____ ממוקם במקום קבוע במולקולת ה_________. מולקולה זו מורכבת מ__________ סוגי ___________ אשר מחוברים זה לזה __________.רצף של __________ </w:t>
      </w:r>
      <w:r w:rsidR="00453FA2" w:rsidRPr="005760C5">
        <w:rPr>
          <w:rFonts w:ascii="Arial" w:hAnsi="Arial" w:cs="David"/>
          <w:b/>
          <w:bCs/>
          <w:sz w:val="24"/>
          <w:szCs w:val="24"/>
          <w:u w:val="single"/>
          <w:rtl/>
        </w:rPr>
        <w:t>לאורך</w:t>
      </w:r>
      <w:r w:rsidR="00453FA2" w:rsidRPr="005760C5">
        <w:rPr>
          <w:rFonts w:ascii="Arial" w:hAnsi="Arial" w:cs="David"/>
          <w:sz w:val="24"/>
          <w:szCs w:val="24"/>
          <w:rtl/>
        </w:rPr>
        <w:t xml:space="preserve"> מולקולת ה </w:t>
      </w:r>
      <w:r w:rsidR="00453FA2" w:rsidRPr="005760C5">
        <w:rPr>
          <w:rFonts w:ascii="Arial" w:hAnsi="Arial" w:cs="David"/>
          <w:sz w:val="24"/>
          <w:szCs w:val="24"/>
        </w:rPr>
        <w:t>DNA</w:t>
      </w:r>
      <w:r w:rsidR="00453FA2" w:rsidRPr="005760C5">
        <w:rPr>
          <w:rFonts w:ascii="Arial" w:hAnsi="Arial" w:cs="David"/>
          <w:sz w:val="24"/>
          <w:szCs w:val="24"/>
          <w:rtl/>
        </w:rPr>
        <w:t xml:space="preserve"> יוצר _______. ישנם גנים "קצרים" (כ- ______ זוגות __________), וישנם גנים ___________ (עד ______________ זוגות בסיסים).</w:t>
      </w:r>
    </w:p>
    <w:p w:rsidR="00E170A7" w:rsidRDefault="00E170A7" w:rsidP="00E170A7">
      <w:pPr>
        <w:spacing w:line="480" w:lineRule="auto"/>
        <w:ind w:left="-340" w:right="-1276" w:firstLine="0"/>
        <w:rPr>
          <w:rFonts w:ascii="Arial" w:hAnsi="Arial" w:cs="David"/>
          <w:sz w:val="24"/>
          <w:szCs w:val="24"/>
          <w:rtl/>
        </w:rPr>
      </w:pPr>
    </w:p>
    <w:p w:rsidR="0027457A" w:rsidRPr="00CD1D51" w:rsidRDefault="0027457A" w:rsidP="00EE3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41" w:firstLine="0"/>
        <w:rPr>
          <w:rFonts w:ascii="Arial" w:hAnsi="Arial" w:cs="David"/>
          <w:rtl/>
        </w:rPr>
      </w:pPr>
      <w:r w:rsidRPr="00F841EF">
        <w:rPr>
          <w:rFonts w:ascii="Arial" w:hAnsi="Arial" w:cs="David" w:hint="cs"/>
          <w:rtl/>
        </w:rPr>
        <w:t>מחסן מילים</w:t>
      </w:r>
      <w:r w:rsidRPr="00CD1D51">
        <w:rPr>
          <w:rFonts w:ascii="Arial" w:hAnsi="Arial" w:cs="David" w:hint="cs"/>
          <w:rtl/>
        </w:rPr>
        <w:t xml:space="preserve">: תאים, </w:t>
      </w:r>
      <w:r w:rsidR="00EE34F4" w:rsidRPr="00CD1D51">
        <w:rPr>
          <w:rFonts w:ascii="Arial" w:hAnsi="Arial" w:cs="David" w:hint="cs"/>
          <w:rtl/>
        </w:rPr>
        <w:t xml:space="preserve">איברים, </w:t>
      </w:r>
      <w:r w:rsidRPr="00CD1D51">
        <w:rPr>
          <w:rFonts w:ascii="Arial" w:hAnsi="Arial" w:cs="David" w:hint="cs"/>
          <w:rtl/>
        </w:rPr>
        <w:t xml:space="preserve">צורות, תפקידים, דנ"א, חומר תורשתי, הגוף, גרעין, </w:t>
      </w:r>
      <w:r w:rsidR="00B4386D" w:rsidRPr="00CD1D51">
        <w:rPr>
          <w:rFonts w:ascii="Arial" w:hAnsi="Arial" w:cs="David" w:hint="cs"/>
          <w:rtl/>
        </w:rPr>
        <w:t xml:space="preserve">גנום, כרומוזומים, מספר, גנים, תכונות, </w:t>
      </w:r>
      <w:r w:rsidR="004D4B4D" w:rsidRPr="00CD1D51">
        <w:rPr>
          <w:rFonts w:ascii="Arial" w:hAnsi="Arial" w:cs="David" w:hint="cs"/>
          <w:rtl/>
        </w:rPr>
        <w:t xml:space="preserve">גן, כרומוזום </w:t>
      </w:r>
      <w:r w:rsidR="004D4B4D" w:rsidRPr="00CD1D51">
        <w:rPr>
          <w:rFonts w:ascii="Arial" w:hAnsi="Arial" w:cs="David" w:hint="cs"/>
        </w:rPr>
        <w:t>X</w:t>
      </w:r>
      <w:r w:rsidR="004D4B4D" w:rsidRPr="00CD1D51">
        <w:rPr>
          <w:rFonts w:ascii="Arial" w:hAnsi="Arial" w:cs="David" w:hint="cs"/>
          <w:rtl/>
        </w:rPr>
        <w:t xml:space="preserve">, ראייה, מולקולה,  </w:t>
      </w:r>
      <w:r w:rsidR="00CD1D51" w:rsidRPr="00CD1D51">
        <w:rPr>
          <w:rFonts w:ascii="Arial" w:hAnsi="Arial" w:cs="David" w:hint="cs"/>
          <w:rtl/>
        </w:rPr>
        <w:t xml:space="preserve">שני, גדילים, חיבורי רוחב, </w:t>
      </w:r>
      <w:r w:rsidR="00F841EF" w:rsidRPr="00CD1D51">
        <w:rPr>
          <w:rFonts w:ascii="Arial" w:hAnsi="Arial" w:cs="David" w:hint="cs"/>
          <w:rtl/>
        </w:rPr>
        <w:t>2 מיליון</w:t>
      </w:r>
      <w:r w:rsidR="00F841EF">
        <w:rPr>
          <w:rFonts w:ascii="Arial" w:hAnsi="Arial" w:cs="David" w:hint="cs"/>
          <w:rtl/>
        </w:rPr>
        <w:t>,</w:t>
      </w:r>
      <w:r w:rsidR="00F841EF" w:rsidRPr="00CD1D51">
        <w:rPr>
          <w:rFonts w:ascii="Arial" w:hAnsi="Arial" w:cs="David" w:hint="cs"/>
          <w:rtl/>
        </w:rPr>
        <w:t xml:space="preserve"> </w:t>
      </w:r>
      <w:r w:rsidR="00CD1D51" w:rsidRPr="00CD1D51">
        <w:rPr>
          <w:rFonts w:ascii="Arial" w:hAnsi="Arial" w:cs="David" w:hint="cs"/>
          <w:rtl/>
        </w:rPr>
        <w:t>100, "ארוכים"</w:t>
      </w:r>
      <w:r w:rsidR="00F841EF">
        <w:rPr>
          <w:rFonts w:ascii="Arial" w:hAnsi="Arial" w:cs="David" w:hint="cs"/>
          <w:rtl/>
        </w:rPr>
        <w:t xml:space="preserve"> </w:t>
      </w:r>
      <w:r w:rsidR="00F841EF" w:rsidRPr="00CD1D51">
        <w:rPr>
          <w:rFonts w:ascii="Arial" w:hAnsi="Arial" w:cs="David" w:hint="cs"/>
          <w:rtl/>
        </w:rPr>
        <w:t>בסיסים</w:t>
      </w:r>
      <w:r w:rsidR="00F841EF">
        <w:rPr>
          <w:rFonts w:ascii="Arial" w:hAnsi="Arial" w:cs="David" w:hint="cs"/>
          <w:rtl/>
        </w:rPr>
        <w:t>.</w:t>
      </w:r>
    </w:p>
    <w:p w:rsidR="0027457A" w:rsidRPr="005760C5" w:rsidRDefault="0027457A" w:rsidP="005760C5">
      <w:pPr>
        <w:ind w:left="-341" w:firstLine="0"/>
        <w:rPr>
          <w:rFonts w:ascii="Arial" w:hAnsi="Arial" w:cs="David"/>
          <w:sz w:val="24"/>
          <w:szCs w:val="24"/>
          <w:rtl/>
        </w:rPr>
      </w:pPr>
    </w:p>
    <w:p w:rsidR="002B1DEF" w:rsidRDefault="002B1DEF" w:rsidP="002B1DEF">
      <w:pPr>
        <w:shd w:val="clear" w:color="auto" w:fill="FFFFFF"/>
        <w:spacing w:after="125" w:line="250" w:lineRule="atLeast"/>
        <w:ind w:left="368" w:right="-851" w:hanging="709"/>
        <w:rPr>
          <w:rFonts w:ascii="Helvetica" w:eastAsia="Times New Roman" w:hAnsi="Helvetica" w:cs="Helvetica"/>
          <w:sz w:val="24"/>
          <w:szCs w:val="24"/>
          <w:rtl/>
        </w:rPr>
      </w:pPr>
      <w:r>
        <w:rPr>
          <w:rFonts w:ascii="Helvetica" w:eastAsia="Times New Roman" w:hAnsi="Helvetica" w:cs="Helvetica" w:hint="cs"/>
          <w:sz w:val="24"/>
          <w:szCs w:val="24"/>
          <w:rtl/>
        </w:rPr>
        <w:t xml:space="preserve"> בדקו את עצמכם באמצעות הבוחן המקוון </w:t>
      </w:r>
      <w:hyperlink r:id="rId10" w:history="1">
        <w:r w:rsidRPr="00810600">
          <w:rPr>
            <w:rStyle w:val="Hyperlink"/>
            <w:rFonts w:ascii="Helvetica" w:eastAsia="Times New Roman" w:hAnsi="Helvetica" w:cs="Helvetica"/>
            <w:sz w:val="24"/>
            <w:szCs w:val="24"/>
          </w:rPr>
          <w:t>http://science.cet.ac.il/science/genetics/test/test6.asp</w:t>
        </w:r>
      </w:hyperlink>
      <w:r>
        <w:rPr>
          <w:rFonts w:ascii="Helvetica" w:eastAsia="Times New Roman" w:hAnsi="Helvetica" w:cs="Helvetica" w:hint="cs"/>
          <w:sz w:val="24"/>
          <w:szCs w:val="24"/>
          <w:rtl/>
        </w:rPr>
        <w:t xml:space="preserve"> </w:t>
      </w:r>
    </w:p>
    <w:p w:rsidR="00E170A7" w:rsidRDefault="00E170A7">
      <w:pPr>
        <w:bidi w:val="0"/>
        <w:rPr>
          <w:rFonts w:ascii="Helvetica" w:eastAsia="Times New Roman" w:hAnsi="Helvetica" w:cs="Helvetica"/>
          <w:sz w:val="24"/>
          <w:szCs w:val="24"/>
          <w:rtl/>
        </w:rPr>
      </w:pPr>
      <w:r>
        <w:rPr>
          <w:rFonts w:ascii="Helvetica" w:eastAsia="Times New Roman" w:hAnsi="Helvetica" w:cs="Helvetica"/>
          <w:sz w:val="24"/>
          <w:szCs w:val="24"/>
          <w:rtl/>
        </w:rPr>
        <w:br w:type="page"/>
      </w:r>
    </w:p>
    <w:p w:rsidR="00E170A7" w:rsidRDefault="00E170A7" w:rsidP="00E170A7">
      <w:pPr>
        <w:shd w:val="clear" w:color="auto" w:fill="FFFFFF"/>
        <w:spacing w:after="125" w:line="250" w:lineRule="atLeast"/>
        <w:ind w:left="368" w:right="-1418" w:hanging="709"/>
        <w:jc w:val="both"/>
        <w:rPr>
          <w:rFonts w:ascii="Helvetica" w:eastAsia="Times New Roman" w:hAnsi="Helvetica" w:cs="Helvetica"/>
          <w:sz w:val="24"/>
          <w:szCs w:val="24"/>
          <w:rtl/>
        </w:rPr>
      </w:pPr>
      <w:r>
        <w:rPr>
          <w:rFonts w:ascii="Helvetica" w:eastAsia="Times New Roman" w:hAnsi="Helvetica" w:cs="Helvetica" w:hint="cs"/>
          <w:sz w:val="24"/>
          <w:szCs w:val="24"/>
          <w:rtl/>
        </w:rPr>
        <w:lastRenderedPageBreak/>
        <w:t>2. מהתא אל ה-</w:t>
      </w:r>
      <w:r>
        <w:rPr>
          <w:rFonts w:ascii="Helvetica" w:eastAsia="Times New Roman" w:hAnsi="Helvetica" w:cs="Helvetica"/>
          <w:sz w:val="24"/>
          <w:szCs w:val="24"/>
        </w:rPr>
        <w:t>DNA</w:t>
      </w:r>
      <w:r>
        <w:rPr>
          <w:rFonts w:ascii="Helvetica" w:eastAsia="Times New Roman" w:hAnsi="Helvetica" w:cs="Helvetica" w:hint="cs"/>
          <w:sz w:val="24"/>
          <w:szCs w:val="24"/>
          <w:rtl/>
        </w:rPr>
        <w:t>: סדרי גודל</w:t>
      </w:r>
    </w:p>
    <w:p w:rsidR="005760C5" w:rsidRDefault="00085783" w:rsidP="00E170A7">
      <w:pPr>
        <w:shd w:val="clear" w:color="auto" w:fill="FFFFFF"/>
        <w:spacing w:after="125" w:line="250" w:lineRule="atLeast"/>
        <w:ind w:left="368" w:right="-1418" w:hanging="709"/>
        <w:jc w:val="both"/>
        <w:rPr>
          <w:rFonts w:ascii="Helvetica" w:eastAsia="Times New Roman" w:hAnsi="Helvetica" w:cs="Helvetica"/>
          <w:sz w:val="24"/>
          <w:szCs w:val="24"/>
          <w:rtl/>
        </w:rPr>
      </w:pPr>
      <w:r>
        <w:rPr>
          <w:rFonts w:ascii="Helvetica" w:eastAsia="Times New Roman" w:hAnsi="Helvetica" w:cs="Helvetica" w:hint="cs"/>
          <w:sz w:val="24"/>
          <w:szCs w:val="24"/>
          <w:rtl/>
        </w:rPr>
        <w:t xml:space="preserve">        </w:t>
      </w:r>
      <w:r w:rsidR="00AF134A">
        <w:rPr>
          <w:rFonts w:ascii="Helvetica" w:eastAsia="Times New Roman" w:hAnsi="Helvetica" w:cs="Helvetica" w:hint="cs"/>
          <w:noProof/>
          <w:sz w:val="24"/>
          <w:szCs w:val="24"/>
        </w:rPr>
        <w:drawing>
          <wp:inline distT="0" distB="0" distL="0" distR="0" wp14:anchorId="249547C7" wp14:editId="0DEF6D3F">
            <wp:extent cx="5088835" cy="3275904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t="8240"/>
                    <a:stretch/>
                  </pic:blipFill>
                  <pic:spPr bwMode="auto">
                    <a:xfrm>
                      <a:off x="0" y="0"/>
                      <a:ext cx="5090400" cy="327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0A7" w:rsidRPr="00AF134A" w:rsidRDefault="00E170A7" w:rsidP="00E170A7">
      <w:pPr>
        <w:shd w:val="clear" w:color="auto" w:fill="FFFFFF"/>
        <w:spacing w:after="125" w:line="250" w:lineRule="atLeast"/>
        <w:ind w:left="368" w:right="-1418" w:hanging="709"/>
        <w:jc w:val="both"/>
        <w:rPr>
          <w:rFonts w:ascii="Helvetica" w:eastAsia="Times New Roman" w:hAnsi="Helvetica" w:cs="Helvetica"/>
          <w:sz w:val="24"/>
          <w:szCs w:val="24"/>
          <w:rtl/>
        </w:rPr>
      </w:pPr>
    </w:p>
    <w:p w:rsidR="001D65D7" w:rsidRDefault="00C541F5" w:rsidP="00C541F5">
      <w:pPr>
        <w:ind w:left="0" w:hanging="199"/>
        <w:rPr>
          <w:rtl/>
        </w:rPr>
      </w:pPr>
      <w:r>
        <w:rPr>
          <w:rFonts w:hint="cs"/>
          <w:rtl/>
        </w:rPr>
        <w:t xml:space="preserve">3. </w:t>
      </w:r>
      <w:r w:rsidR="00BB7692">
        <w:rPr>
          <w:rFonts w:hint="cs"/>
          <w:rtl/>
        </w:rPr>
        <w:t xml:space="preserve">קראו את ההיגדים הבאים וסמנו באם ההיגד נכון/לא נכון. במידה וההיגד אינו נכון, הסבירו מדוע. </w:t>
      </w:r>
    </w:p>
    <w:p w:rsidR="00E170A7" w:rsidRDefault="00E170A7" w:rsidP="00C541F5">
      <w:pPr>
        <w:ind w:left="0" w:hanging="199"/>
        <w:rPr>
          <w:rtl/>
        </w:rPr>
      </w:pPr>
    </w:p>
    <w:tbl>
      <w:tblPr>
        <w:tblStyle w:val="a5"/>
        <w:bidiVisual/>
        <w:tblW w:w="9265" w:type="dxa"/>
        <w:tblLook w:val="04A0" w:firstRow="1" w:lastRow="0" w:firstColumn="1" w:lastColumn="0" w:noHBand="0" w:noVBand="1"/>
      </w:tblPr>
      <w:tblGrid>
        <w:gridCol w:w="7368"/>
        <w:gridCol w:w="529"/>
        <w:gridCol w:w="1368"/>
      </w:tblGrid>
      <w:tr w:rsidR="00BB7692" w:rsidTr="00E170A7">
        <w:tc>
          <w:tcPr>
            <w:tcW w:w="0" w:type="auto"/>
            <w:shd w:val="clear" w:color="auto" w:fill="EEECE1" w:themeFill="background2"/>
          </w:tcPr>
          <w:p w:rsidR="00BB7692" w:rsidRPr="00E170A7" w:rsidRDefault="00BB7692" w:rsidP="006718A2">
            <w:pPr>
              <w:spacing w:after="125" w:line="250" w:lineRule="atLeast"/>
              <w:ind w:left="0" w:firstLine="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170A7">
              <w:rPr>
                <w:rFonts w:asciiTheme="minorBidi" w:eastAsia="Times New Roman" w:hAnsiTheme="minorBidi"/>
                <w:b/>
                <w:bCs/>
                <w:rtl/>
              </w:rPr>
              <w:t xml:space="preserve">היגדים בנושא </w:t>
            </w:r>
            <w:r w:rsidR="006718A2" w:rsidRPr="00E170A7">
              <w:rPr>
                <w:rFonts w:asciiTheme="minorBidi" w:eastAsia="Times New Roman" w:hAnsiTheme="minorBidi"/>
                <w:b/>
                <w:bCs/>
                <w:rtl/>
              </w:rPr>
              <w:t>חלבונים- מבנה ותפקיד</w:t>
            </w:r>
          </w:p>
        </w:tc>
        <w:tc>
          <w:tcPr>
            <w:tcW w:w="0" w:type="auto"/>
            <w:shd w:val="clear" w:color="auto" w:fill="EEECE1" w:themeFill="background2"/>
          </w:tcPr>
          <w:p w:rsidR="00BB7692" w:rsidRPr="00E170A7" w:rsidRDefault="00BB7692" w:rsidP="00BB7692">
            <w:pPr>
              <w:spacing w:after="125" w:line="250" w:lineRule="atLeast"/>
              <w:ind w:left="0" w:firstLine="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170A7">
              <w:rPr>
                <w:rFonts w:asciiTheme="minorBidi" w:eastAsia="Times New Roman" w:hAnsiTheme="minorBidi"/>
                <w:b/>
                <w:bCs/>
                <w:rtl/>
              </w:rPr>
              <w:t>נכון</w:t>
            </w:r>
          </w:p>
        </w:tc>
        <w:tc>
          <w:tcPr>
            <w:tcW w:w="1368" w:type="dxa"/>
            <w:shd w:val="clear" w:color="auto" w:fill="EEECE1" w:themeFill="background2"/>
          </w:tcPr>
          <w:p w:rsidR="00BB7692" w:rsidRPr="00E170A7" w:rsidRDefault="00BB7692" w:rsidP="00BB7692">
            <w:pPr>
              <w:spacing w:after="125" w:line="250" w:lineRule="atLeast"/>
              <w:ind w:left="0" w:firstLine="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E170A7">
              <w:rPr>
                <w:rFonts w:asciiTheme="minorBidi" w:eastAsia="Times New Roman" w:hAnsiTheme="minorBidi"/>
                <w:b/>
                <w:bCs/>
                <w:rtl/>
              </w:rPr>
              <w:t>לא נכון</w:t>
            </w:r>
          </w:p>
        </w:tc>
      </w:tr>
      <w:tr w:rsidR="00BB7692" w:rsidTr="00BB7692">
        <w:tc>
          <w:tcPr>
            <w:tcW w:w="0" w:type="auto"/>
          </w:tcPr>
          <w:p w:rsidR="00BB7692" w:rsidRPr="00E170A7" w:rsidRDefault="006718A2" w:rsidP="00C10CAE">
            <w:pPr>
              <w:shd w:val="clear" w:color="auto" w:fill="FFFFFF"/>
              <w:spacing w:after="125" w:line="250" w:lineRule="atLeast"/>
              <w:ind w:left="360" w:firstLine="0"/>
              <w:rPr>
                <w:rFonts w:asciiTheme="minorBidi" w:eastAsia="Times New Roman" w:hAnsiTheme="minorBidi"/>
                <w:rtl/>
              </w:rPr>
            </w:pPr>
            <w:r w:rsidRPr="00E170A7">
              <w:rPr>
                <w:rFonts w:asciiTheme="minorBidi" w:eastAsia="Times New Roman" w:hAnsiTheme="minorBidi"/>
                <w:rtl/>
              </w:rPr>
              <w:t xml:space="preserve">החלבונים הם אבני הבניין של התא ובעלי תפקיד במרבית התהליכים שמתרחשים בו. </w:t>
            </w:r>
          </w:p>
        </w:tc>
        <w:tc>
          <w:tcPr>
            <w:tcW w:w="0" w:type="auto"/>
          </w:tcPr>
          <w:p w:rsidR="00BB7692" w:rsidRDefault="00BB769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  <w:tc>
          <w:tcPr>
            <w:tcW w:w="1368" w:type="dxa"/>
          </w:tcPr>
          <w:p w:rsidR="00BB7692" w:rsidRDefault="00BB769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</w:tr>
      <w:tr w:rsidR="00BB7692" w:rsidTr="00BB7692">
        <w:tc>
          <w:tcPr>
            <w:tcW w:w="0" w:type="auto"/>
          </w:tcPr>
          <w:p w:rsidR="00BB7692" w:rsidRPr="00E170A7" w:rsidRDefault="006718A2" w:rsidP="00085783">
            <w:pPr>
              <w:shd w:val="clear" w:color="auto" w:fill="FFFFFF"/>
              <w:spacing w:after="125" w:line="250" w:lineRule="atLeast"/>
              <w:ind w:left="360" w:firstLine="0"/>
              <w:rPr>
                <w:rFonts w:asciiTheme="minorBidi" w:eastAsia="Times New Roman" w:hAnsiTheme="minorBidi"/>
                <w:rtl/>
              </w:rPr>
            </w:pPr>
            <w:r w:rsidRPr="00E170A7">
              <w:rPr>
                <w:rFonts w:asciiTheme="minorBidi" w:eastAsia="Times New Roman" w:hAnsiTheme="minorBidi"/>
                <w:rtl/>
              </w:rPr>
              <w:t>החלבונים</w:t>
            </w:r>
            <w:r w:rsidR="00085783" w:rsidRPr="00E170A7">
              <w:rPr>
                <w:rFonts w:asciiTheme="minorBidi" w:eastAsia="Times New Roman" w:hAnsiTheme="minorBidi"/>
                <w:rtl/>
              </w:rPr>
              <w:t xml:space="preserve"> </w:t>
            </w:r>
            <w:r w:rsidRPr="00E170A7">
              <w:rPr>
                <w:rFonts w:asciiTheme="minorBidi" w:eastAsia="Times New Roman" w:hAnsiTheme="minorBidi"/>
                <w:rtl/>
              </w:rPr>
              <w:t xml:space="preserve">מרכיבים חלק מקרום התא וקרום האברונים, רקמות חיבור ושרירים, שיער, ציפורניים, הורמונים, נוגדנים. הם משמשים כנשאים של חומרים כימיים ומסוגלים להעבירם ממקום למקום. </w:t>
            </w:r>
          </w:p>
        </w:tc>
        <w:tc>
          <w:tcPr>
            <w:tcW w:w="0" w:type="auto"/>
          </w:tcPr>
          <w:p w:rsidR="00BB7692" w:rsidRDefault="00BB769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  <w:tc>
          <w:tcPr>
            <w:tcW w:w="1368" w:type="dxa"/>
          </w:tcPr>
          <w:p w:rsidR="00BB7692" w:rsidRDefault="00BB769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</w:tr>
      <w:tr w:rsidR="00BB7692" w:rsidTr="00BB7692">
        <w:tc>
          <w:tcPr>
            <w:tcW w:w="0" w:type="auto"/>
          </w:tcPr>
          <w:p w:rsidR="00BB7692" w:rsidRPr="00E170A7" w:rsidRDefault="006718A2" w:rsidP="00C10CAE">
            <w:pPr>
              <w:shd w:val="clear" w:color="auto" w:fill="FFFFFF"/>
              <w:spacing w:after="125" w:line="250" w:lineRule="atLeast"/>
              <w:ind w:left="360" w:firstLine="0"/>
              <w:rPr>
                <w:rFonts w:asciiTheme="minorBidi" w:eastAsia="Times New Roman" w:hAnsiTheme="minorBidi"/>
                <w:rtl/>
              </w:rPr>
            </w:pPr>
            <w:r w:rsidRPr="00E170A7">
              <w:rPr>
                <w:rFonts w:asciiTheme="minorBidi" w:eastAsia="Times New Roman" w:hAnsiTheme="minorBidi"/>
                <w:rtl/>
              </w:rPr>
              <w:t xml:space="preserve">אנזימים </w:t>
            </w:r>
            <w:r w:rsidR="00C10CAE" w:rsidRPr="00E170A7">
              <w:rPr>
                <w:rFonts w:asciiTheme="minorBidi" w:eastAsia="Times New Roman" w:hAnsiTheme="minorBidi"/>
                <w:rtl/>
              </w:rPr>
              <w:t xml:space="preserve">אינם נחשבים </w:t>
            </w:r>
            <w:r w:rsidRPr="00E170A7">
              <w:rPr>
                <w:rFonts w:asciiTheme="minorBidi" w:eastAsia="Times New Roman" w:hAnsiTheme="minorBidi"/>
                <w:rtl/>
              </w:rPr>
              <w:t xml:space="preserve">חלבונים </w:t>
            </w:r>
            <w:r w:rsidR="00C10CAE" w:rsidRPr="00E170A7">
              <w:rPr>
                <w:rFonts w:asciiTheme="minorBidi" w:eastAsia="Times New Roman" w:hAnsiTheme="minorBidi"/>
                <w:rtl/>
              </w:rPr>
              <w:t>ותפקידם העיקרי</w:t>
            </w:r>
            <w:r w:rsidRPr="00E170A7">
              <w:rPr>
                <w:rFonts w:asciiTheme="minorBidi" w:eastAsia="Times New Roman" w:hAnsiTheme="minorBidi"/>
                <w:rtl/>
              </w:rPr>
              <w:t xml:space="preserve"> – זירוז/תווך של תהליכים כימיים בתא. </w:t>
            </w:r>
          </w:p>
        </w:tc>
        <w:tc>
          <w:tcPr>
            <w:tcW w:w="0" w:type="auto"/>
          </w:tcPr>
          <w:p w:rsidR="00BB7692" w:rsidRDefault="00BB769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  <w:tc>
          <w:tcPr>
            <w:tcW w:w="1368" w:type="dxa"/>
          </w:tcPr>
          <w:p w:rsidR="00BB7692" w:rsidRDefault="00BB769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</w:tr>
      <w:tr w:rsidR="00B15943" w:rsidTr="00BB7692">
        <w:tc>
          <w:tcPr>
            <w:tcW w:w="0" w:type="auto"/>
          </w:tcPr>
          <w:p w:rsidR="00B15943" w:rsidRPr="00E170A7" w:rsidRDefault="003F0FB8" w:rsidP="006718A2">
            <w:pPr>
              <w:shd w:val="clear" w:color="auto" w:fill="FFFFFF"/>
              <w:spacing w:after="125" w:line="250" w:lineRule="atLeast"/>
              <w:ind w:left="360" w:firstLine="0"/>
              <w:rPr>
                <w:rFonts w:asciiTheme="minorBidi" w:eastAsia="Times New Roman" w:hAnsiTheme="minorBidi"/>
                <w:rtl/>
              </w:rPr>
            </w:pPr>
            <w:r w:rsidRPr="00E170A7">
              <w:rPr>
                <w:rFonts w:asciiTheme="minorBidi" w:eastAsia="Times New Roman" w:hAnsiTheme="minorBidi"/>
                <w:rtl/>
              </w:rPr>
              <w:t xml:space="preserve">כל החלבונים זהים במבנה אך שונים בתפקיד. </w:t>
            </w:r>
          </w:p>
        </w:tc>
        <w:tc>
          <w:tcPr>
            <w:tcW w:w="0" w:type="auto"/>
          </w:tcPr>
          <w:p w:rsidR="00B15943" w:rsidRDefault="00B15943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  <w:tc>
          <w:tcPr>
            <w:tcW w:w="1368" w:type="dxa"/>
          </w:tcPr>
          <w:p w:rsidR="00B15943" w:rsidRDefault="00B15943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</w:tr>
      <w:tr w:rsidR="006718A2" w:rsidTr="00BB7692">
        <w:tc>
          <w:tcPr>
            <w:tcW w:w="0" w:type="auto"/>
          </w:tcPr>
          <w:p w:rsidR="006718A2" w:rsidRPr="00E170A7" w:rsidRDefault="006718A2" w:rsidP="00117B9B">
            <w:pPr>
              <w:shd w:val="clear" w:color="auto" w:fill="FFFFFF"/>
              <w:spacing w:after="125" w:line="250" w:lineRule="atLeast"/>
              <w:ind w:left="360" w:firstLine="0"/>
              <w:rPr>
                <w:rFonts w:asciiTheme="minorBidi" w:eastAsia="Times New Roman" w:hAnsiTheme="minorBidi"/>
                <w:rtl/>
              </w:rPr>
            </w:pPr>
            <w:r w:rsidRPr="00E170A7">
              <w:rPr>
                <w:rFonts w:asciiTheme="minorBidi" w:eastAsia="Times New Roman" w:hAnsiTheme="minorBidi"/>
                <w:rtl/>
              </w:rPr>
              <w:t xml:space="preserve">החלבונים הם חומר אורגני הבנוי משרשרת ארוכה של תת-יחידות הנקראות חומצות </w:t>
            </w:r>
            <w:r w:rsidR="00117B9B" w:rsidRPr="00E170A7">
              <w:rPr>
                <w:rFonts w:asciiTheme="minorBidi" w:eastAsia="Times New Roman" w:hAnsiTheme="minorBidi"/>
                <w:rtl/>
              </w:rPr>
              <w:t>גרעין</w:t>
            </w:r>
            <w:r w:rsidRPr="00E170A7">
              <w:rPr>
                <w:rFonts w:asciiTheme="minorBidi" w:eastAsia="Times New Roman" w:hAnsiTheme="minorBidi"/>
                <w:rtl/>
              </w:rPr>
              <w:t xml:space="preserve">. </w:t>
            </w:r>
          </w:p>
        </w:tc>
        <w:tc>
          <w:tcPr>
            <w:tcW w:w="0" w:type="auto"/>
          </w:tcPr>
          <w:p w:rsidR="006718A2" w:rsidRDefault="006718A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  <w:tc>
          <w:tcPr>
            <w:tcW w:w="1368" w:type="dxa"/>
          </w:tcPr>
          <w:p w:rsidR="006718A2" w:rsidRDefault="006718A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</w:tr>
      <w:tr w:rsidR="006718A2" w:rsidTr="00BB7692">
        <w:tc>
          <w:tcPr>
            <w:tcW w:w="0" w:type="auto"/>
          </w:tcPr>
          <w:p w:rsidR="006718A2" w:rsidRPr="00E170A7" w:rsidRDefault="006718A2" w:rsidP="001563F5">
            <w:pPr>
              <w:shd w:val="clear" w:color="auto" w:fill="FFFFFF"/>
              <w:spacing w:after="125" w:line="250" w:lineRule="atLeast"/>
              <w:ind w:left="360" w:firstLine="0"/>
              <w:rPr>
                <w:rFonts w:asciiTheme="minorBidi" w:eastAsia="Times New Roman" w:hAnsiTheme="minorBidi"/>
                <w:rtl/>
              </w:rPr>
            </w:pPr>
            <w:r w:rsidRPr="00E170A7">
              <w:rPr>
                <w:rFonts w:asciiTheme="minorBidi" w:eastAsia="Times New Roman" w:hAnsiTheme="minorBidi"/>
                <w:rtl/>
              </w:rPr>
              <w:t>בטבע קיימים יותר מ- 20 סוגים של חומצות אמינו.</w:t>
            </w:r>
          </w:p>
        </w:tc>
        <w:tc>
          <w:tcPr>
            <w:tcW w:w="0" w:type="auto"/>
          </w:tcPr>
          <w:p w:rsidR="006718A2" w:rsidRDefault="006718A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  <w:tc>
          <w:tcPr>
            <w:tcW w:w="1368" w:type="dxa"/>
          </w:tcPr>
          <w:p w:rsidR="006718A2" w:rsidRDefault="006718A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</w:tr>
      <w:tr w:rsidR="006718A2" w:rsidTr="00BB7692">
        <w:tc>
          <w:tcPr>
            <w:tcW w:w="0" w:type="auto"/>
          </w:tcPr>
          <w:p w:rsidR="006718A2" w:rsidRPr="00E170A7" w:rsidRDefault="006718A2" w:rsidP="001563F5">
            <w:pPr>
              <w:shd w:val="clear" w:color="auto" w:fill="FFFFFF"/>
              <w:spacing w:after="125" w:line="250" w:lineRule="atLeast"/>
              <w:ind w:left="360" w:firstLine="0"/>
              <w:rPr>
                <w:rFonts w:asciiTheme="minorBidi" w:eastAsia="Times New Roman" w:hAnsiTheme="minorBidi"/>
                <w:rtl/>
              </w:rPr>
            </w:pPr>
            <w:r w:rsidRPr="00E170A7">
              <w:rPr>
                <w:rFonts w:asciiTheme="minorBidi" w:eastAsia="Times New Roman" w:hAnsiTheme="minorBidi"/>
                <w:rtl/>
              </w:rPr>
              <w:t xml:space="preserve">בגופנו ישנם אלפי חלבונים שונים ולכל אחד תפקיד ייחודי. </w:t>
            </w:r>
          </w:p>
        </w:tc>
        <w:tc>
          <w:tcPr>
            <w:tcW w:w="0" w:type="auto"/>
          </w:tcPr>
          <w:p w:rsidR="006718A2" w:rsidRDefault="006718A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  <w:tc>
          <w:tcPr>
            <w:tcW w:w="1368" w:type="dxa"/>
          </w:tcPr>
          <w:p w:rsidR="006718A2" w:rsidRDefault="006718A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</w:tr>
      <w:tr w:rsidR="006718A2" w:rsidTr="00BB7692">
        <w:tc>
          <w:tcPr>
            <w:tcW w:w="0" w:type="auto"/>
          </w:tcPr>
          <w:p w:rsidR="006718A2" w:rsidRPr="00E170A7" w:rsidRDefault="006718A2" w:rsidP="00BB7692">
            <w:pPr>
              <w:shd w:val="clear" w:color="auto" w:fill="FFFFFF"/>
              <w:spacing w:after="125" w:line="250" w:lineRule="atLeast"/>
              <w:ind w:left="360" w:firstLine="0"/>
              <w:rPr>
                <w:rFonts w:asciiTheme="minorBidi" w:eastAsia="Times New Roman" w:hAnsiTheme="minorBidi"/>
                <w:rtl/>
              </w:rPr>
            </w:pPr>
            <w:r w:rsidRPr="00E170A7">
              <w:rPr>
                <w:rFonts w:asciiTheme="minorBidi" w:eastAsia="Times New Roman" w:hAnsiTheme="minorBidi"/>
                <w:rtl/>
              </w:rPr>
              <w:t>תפקוד החלבון מתאפשר על יד המבנה המיוחד שלו.</w:t>
            </w:r>
          </w:p>
        </w:tc>
        <w:tc>
          <w:tcPr>
            <w:tcW w:w="0" w:type="auto"/>
          </w:tcPr>
          <w:p w:rsidR="006718A2" w:rsidRDefault="006718A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  <w:tc>
          <w:tcPr>
            <w:tcW w:w="1368" w:type="dxa"/>
          </w:tcPr>
          <w:p w:rsidR="006718A2" w:rsidRDefault="006718A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</w:tr>
      <w:tr w:rsidR="006718A2" w:rsidTr="00BB7692">
        <w:tc>
          <w:tcPr>
            <w:tcW w:w="0" w:type="auto"/>
          </w:tcPr>
          <w:p w:rsidR="006718A2" w:rsidRPr="00E170A7" w:rsidRDefault="006718A2" w:rsidP="00BB7692">
            <w:pPr>
              <w:shd w:val="clear" w:color="auto" w:fill="FFFFFF"/>
              <w:spacing w:after="125" w:line="250" w:lineRule="atLeast"/>
              <w:ind w:left="360" w:firstLine="0"/>
              <w:rPr>
                <w:rFonts w:asciiTheme="minorBidi" w:eastAsia="Times New Roman" w:hAnsiTheme="minorBidi"/>
                <w:rtl/>
              </w:rPr>
            </w:pPr>
            <w:r w:rsidRPr="00E170A7">
              <w:rPr>
                <w:rFonts w:asciiTheme="minorBidi" w:eastAsia="Times New Roman" w:hAnsiTheme="minorBidi"/>
                <w:rtl/>
              </w:rPr>
              <w:t>מבנה החלבון תלוי במס' חומצות האמינו בשרשרת החלבון וברצף חומצות האמינו לאורך השרשרת, אך לא במבנה המרחבי של החלבון (אופן התקפלות השרשרת)</w:t>
            </w:r>
          </w:p>
        </w:tc>
        <w:tc>
          <w:tcPr>
            <w:tcW w:w="0" w:type="auto"/>
          </w:tcPr>
          <w:p w:rsidR="006718A2" w:rsidRDefault="006718A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  <w:tc>
          <w:tcPr>
            <w:tcW w:w="1368" w:type="dxa"/>
          </w:tcPr>
          <w:p w:rsidR="006718A2" w:rsidRDefault="006718A2" w:rsidP="00BB7692">
            <w:pPr>
              <w:spacing w:after="125" w:line="250" w:lineRule="atLeast"/>
              <w:ind w:left="0" w:firstLine="0"/>
              <w:rPr>
                <w:rFonts w:ascii="Helvetica" w:eastAsia="Times New Roman" w:hAnsi="Helvetica" w:cs="Helvetica"/>
                <w:sz w:val="18"/>
                <w:szCs w:val="18"/>
                <w:rtl/>
              </w:rPr>
            </w:pPr>
          </w:p>
        </w:tc>
      </w:tr>
    </w:tbl>
    <w:p w:rsidR="00BB7692" w:rsidRDefault="00BB7692" w:rsidP="00BB7692">
      <w:pPr>
        <w:shd w:val="clear" w:color="auto" w:fill="FFFFFF"/>
        <w:spacing w:after="125" w:line="250" w:lineRule="atLeast"/>
        <w:ind w:left="0" w:firstLine="0"/>
        <w:rPr>
          <w:rFonts w:ascii="Helvetica" w:eastAsia="Times New Roman" w:hAnsi="Helvetica" w:cs="Helvetica"/>
          <w:sz w:val="18"/>
          <w:szCs w:val="18"/>
          <w:rtl/>
        </w:rPr>
      </w:pPr>
    </w:p>
    <w:p w:rsidR="00BB7692" w:rsidRPr="003F0FB8" w:rsidRDefault="00C541F5" w:rsidP="00C00EE4">
      <w:pPr>
        <w:shd w:val="clear" w:color="auto" w:fill="FFFFFF"/>
        <w:spacing w:after="125" w:line="250" w:lineRule="atLeast"/>
        <w:ind w:left="0" w:firstLine="0"/>
        <w:rPr>
          <w:rFonts w:ascii="Helvetica" w:eastAsia="Times New Roman" w:hAnsi="Helvetica" w:cs="Helvetica"/>
          <w:sz w:val="24"/>
          <w:szCs w:val="24"/>
          <w:rtl/>
        </w:rPr>
      </w:pPr>
      <w:r>
        <w:rPr>
          <w:rFonts w:ascii="Helvetica" w:eastAsia="Times New Roman" w:hAnsi="Helvetica" w:cs="Helvetica" w:hint="cs"/>
          <w:sz w:val="18"/>
          <w:szCs w:val="18"/>
          <w:rtl/>
        </w:rPr>
        <w:lastRenderedPageBreak/>
        <w:t>4</w:t>
      </w:r>
      <w:r w:rsidR="003F0FB8">
        <w:rPr>
          <w:rFonts w:ascii="Helvetica" w:eastAsia="Times New Roman" w:hAnsi="Helvetica" w:cs="Helvetica" w:hint="cs"/>
          <w:sz w:val="18"/>
          <w:szCs w:val="18"/>
          <w:rtl/>
        </w:rPr>
        <w:t xml:space="preserve">.  </w:t>
      </w:r>
      <w:r w:rsidR="003F0FB8" w:rsidRPr="001B5FC0">
        <w:rPr>
          <w:rFonts w:ascii="Helvetica" w:eastAsia="Times New Roman" w:hAnsi="Helvetica" w:cs="Helvetica" w:hint="cs"/>
          <w:sz w:val="24"/>
          <w:szCs w:val="24"/>
          <w:rtl/>
        </w:rPr>
        <w:t>אפיגנטיקה ומתילציה.</w:t>
      </w:r>
      <w:r w:rsidR="00C00EE4">
        <w:rPr>
          <w:rFonts w:ascii="Helvetica" w:eastAsia="Times New Roman" w:hAnsi="Helvetica" w:cs="Helvetica" w:hint="cs"/>
          <w:sz w:val="18"/>
          <w:szCs w:val="18"/>
          <w:rtl/>
        </w:rPr>
        <w:t xml:space="preserve"> </w:t>
      </w:r>
      <w:r w:rsidR="003F0FB8" w:rsidRPr="003F0FB8">
        <w:rPr>
          <w:rFonts w:ascii="Helvetica" w:eastAsia="Times New Roman" w:hAnsi="Helvetica" w:cs="Helvetica" w:hint="cs"/>
          <w:sz w:val="24"/>
          <w:szCs w:val="24"/>
          <w:rtl/>
        </w:rPr>
        <w:t>היעזרו בקישור</w:t>
      </w:r>
      <w:r w:rsidR="00637CBB">
        <w:rPr>
          <w:rFonts w:ascii="Helvetica" w:eastAsia="Times New Roman" w:hAnsi="Helvetica" w:cs="Helvetica" w:hint="cs"/>
          <w:sz w:val="24"/>
          <w:szCs w:val="24"/>
          <w:rtl/>
        </w:rPr>
        <w:t>ים</w:t>
      </w:r>
      <w:r w:rsidR="003F0FB8" w:rsidRPr="003F0FB8">
        <w:rPr>
          <w:rFonts w:ascii="Helvetica" w:eastAsia="Times New Roman" w:hAnsi="Helvetica" w:cs="Helvetica" w:hint="cs"/>
          <w:sz w:val="24"/>
          <w:szCs w:val="24"/>
          <w:rtl/>
        </w:rPr>
        <w:t xml:space="preserve"> הבא</w:t>
      </w:r>
      <w:r w:rsidR="00637CBB">
        <w:rPr>
          <w:rFonts w:ascii="Helvetica" w:eastAsia="Times New Roman" w:hAnsi="Helvetica" w:cs="Helvetica" w:hint="cs"/>
          <w:sz w:val="24"/>
          <w:szCs w:val="24"/>
          <w:rtl/>
        </w:rPr>
        <w:t>ים וענו על השאלות הבאות</w:t>
      </w:r>
      <w:r w:rsidR="003F0FB8" w:rsidRPr="003F0FB8">
        <w:rPr>
          <w:rFonts w:ascii="Helvetica" w:eastAsia="Times New Roman" w:hAnsi="Helvetica" w:cs="Helvetica" w:hint="cs"/>
          <w:sz w:val="24"/>
          <w:szCs w:val="24"/>
          <w:rtl/>
        </w:rPr>
        <w:t>:</w:t>
      </w:r>
    </w:p>
    <w:p w:rsidR="003F0FB8" w:rsidRDefault="005008C1" w:rsidP="003F0FB8">
      <w:pPr>
        <w:ind w:right="-851"/>
        <w:rPr>
          <w:rFonts w:asciiTheme="minorBidi" w:hAnsiTheme="minorBidi"/>
          <w:rtl/>
        </w:rPr>
      </w:pPr>
      <w:hyperlink r:id="rId12" w:history="1">
        <w:r w:rsidR="003F0FB8" w:rsidRPr="001B5FC0">
          <w:rPr>
            <w:rStyle w:val="Hyperlink"/>
            <w:rFonts w:asciiTheme="minorBidi" w:hAnsiTheme="minorBidi"/>
          </w:rPr>
          <w:t>https://www.youtube.com/watch?v=SyLLWbc4EkQ</w:t>
        </w:r>
      </w:hyperlink>
      <w:r w:rsidR="003F0FB8" w:rsidRPr="001B5FC0">
        <w:rPr>
          <w:rFonts w:asciiTheme="minorBidi" w:hAnsiTheme="minorBidi"/>
          <w:rtl/>
        </w:rPr>
        <w:t xml:space="preserve"> סרטון בנושא השתקת כרומוזום </w:t>
      </w:r>
      <w:r w:rsidR="003F0FB8" w:rsidRPr="001B5FC0">
        <w:rPr>
          <w:rFonts w:asciiTheme="minorBidi" w:hAnsiTheme="minorBidi"/>
        </w:rPr>
        <w:t>X</w:t>
      </w:r>
      <w:r w:rsidR="003F0FB8" w:rsidRPr="001B5FC0">
        <w:rPr>
          <w:rFonts w:asciiTheme="minorBidi" w:hAnsiTheme="minorBidi"/>
          <w:rtl/>
        </w:rPr>
        <w:t xml:space="preserve"> ואפיגנטיקה</w:t>
      </w:r>
    </w:p>
    <w:p w:rsidR="00637CBB" w:rsidRPr="00637CBB" w:rsidRDefault="005008C1" w:rsidP="00637CBB">
      <w:pPr>
        <w:ind w:right="-851"/>
        <w:rPr>
          <w:rFonts w:asciiTheme="minorBidi" w:hAnsiTheme="minorBidi"/>
          <w:rtl/>
        </w:rPr>
      </w:pPr>
      <w:hyperlink r:id="rId13" w:history="1">
        <w:r w:rsidR="00637CBB" w:rsidRPr="00810600">
          <w:rPr>
            <w:rStyle w:val="Hyperlink"/>
            <w:rFonts w:asciiTheme="minorBidi" w:hAnsiTheme="minorBidi"/>
          </w:rPr>
          <w:t>http://www.hayadan.org.il/haim-sider-interview-260412</w:t>
        </w:r>
      </w:hyperlink>
      <w:r w:rsidR="00637CBB">
        <w:rPr>
          <w:rFonts w:asciiTheme="minorBidi" w:hAnsiTheme="minorBidi" w:hint="cs"/>
          <w:rtl/>
        </w:rPr>
        <w:t xml:space="preserve"> ראיון עם פרופ' חיים סידר בנושא אפיגנטיקה </w:t>
      </w:r>
    </w:p>
    <w:p w:rsidR="00B76204" w:rsidRPr="007F28A3" w:rsidRDefault="007F28A3" w:rsidP="00B76204">
      <w:pPr>
        <w:shd w:val="clear" w:color="auto" w:fill="FFFFFF"/>
        <w:spacing w:after="125" w:line="250" w:lineRule="atLeast"/>
        <w:ind w:left="0" w:firstLine="0"/>
        <w:rPr>
          <w:rFonts w:ascii="Helvetica" w:eastAsia="Times New Roman" w:hAnsi="Helvetica" w:cs="Helvetica"/>
          <w:sz w:val="24"/>
          <w:szCs w:val="24"/>
          <w:rtl/>
        </w:rPr>
      </w:pPr>
      <w:r>
        <w:rPr>
          <w:rFonts w:ascii="Helvetica" w:eastAsia="Times New Roman" w:hAnsi="Helvetica" w:cs="Helvetica" w:hint="cs"/>
          <w:sz w:val="24"/>
          <w:szCs w:val="24"/>
          <w:rtl/>
        </w:rPr>
        <w:t xml:space="preserve">א. </w:t>
      </w:r>
      <w:r w:rsidR="00B76204" w:rsidRPr="007F28A3">
        <w:rPr>
          <w:rFonts w:ascii="Helvetica" w:eastAsia="Times New Roman" w:hAnsi="Helvetica" w:cs="Helvetica" w:hint="cs"/>
          <w:sz w:val="24"/>
          <w:szCs w:val="24"/>
          <w:rtl/>
        </w:rPr>
        <w:t>מה ההבדל בין גן "פעיל" ובין גן ממותל?</w:t>
      </w:r>
    </w:p>
    <w:p w:rsidR="003F0FB8" w:rsidRPr="007F28A3" w:rsidRDefault="007F28A3" w:rsidP="00B76204">
      <w:pPr>
        <w:shd w:val="clear" w:color="auto" w:fill="FFFFFF"/>
        <w:spacing w:after="125" w:line="250" w:lineRule="atLeast"/>
        <w:ind w:left="0" w:firstLine="0"/>
        <w:rPr>
          <w:rFonts w:ascii="Helvetica" w:eastAsia="Times New Roman" w:hAnsi="Helvetica" w:cs="Helvetica"/>
          <w:sz w:val="24"/>
          <w:szCs w:val="24"/>
          <w:rtl/>
        </w:rPr>
      </w:pPr>
      <w:r>
        <w:rPr>
          <w:rFonts w:ascii="Helvetica" w:eastAsia="Times New Roman" w:hAnsi="Helvetica" w:cs="Helvetica" w:hint="cs"/>
          <w:sz w:val="24"/>
          <w:szCs w:val="24"/>
          <w:rtl/>
        </w:rPr>
        <w:t xml:space="preserve">ב. </w:t>
      </w:r>
      <w:r w:rsidR="00B76204" w:rsidRPr="007F28A3">
        <w:rPr>
          <w:rFonts w:ascii="Helvetica" w:eastAsia="Times New Roman" w:hAnsi="Helvetica" w:cs="Helvetica" w:hint="cs"/>
          <w:sz w:val="24"/>
          <w:szCs w:val="24"/>
          <w:rtl/>
        </w:rPr>
        <w:t>כיצד מתילציה משפיעה על ביטוי גנים?</w:t>
      </w:r>
    </w:p>
    <w:p w:rsidR="00637CBB" w:rsidRPr="007F28A3" w:rsidRDefault="007F28A3" w:rsidP="00B76204">
      <w:pPr>
        <w:shd w:val="clear" w:color="auto" w:fill="FFFFFF"/>
        <w:spacing w:after="125" w:line="250" w:lineRule="atLeast"/>
        <w:ind w:left="0" w:firstLine="0"/>
        <w:rPr>
          <w:rFonts w:ascii="Helvetica" w:eastAsia="Times New Roman" w:hAnsi="Helvetica" w:cs="Helvetica"/>
          <w:sz w:val="24"/>
          <w:szCs w:val="24"/>
          <w:rtl/>
        </w:rPr>
      </w:pPr>
      <w:r>
        <w:rPr>
          <w:rFonts w:ascii="Helvetica" w:eastAsia="Times New Roman" w:hAnsi="Helvetica" w:cs="Helvetica" w:hint="cs"/>
          <w:sz w:val="24"/>
          <w:szCs w:val="24"/>
          <w:rtl/>
        </w:rPr>
        <w:t xml:space="preserve">ג. </w:t>
      </w:r>
      <w:r w:rsidR="00637CBB" w:rsidRPr="007F28A3">
        <w:rPr>
          <w:rFonts w:ascii="Helvetica" w:eastAsia="Times New Roman" w:hAnsi="Helvetica" w:cs="Helvetica" w:hint="cs"/>
          <w:sz w:val="24"/>
          <w:szCs w:val="24"/>
          <w:rtl/>
        </w:rPr>
        <w:t>האם ניתן "להפעיל" גנים מושתקים?</w:t>
      </w:r>
    </w:p>
    <w:p w:rsidR="005E2437" w:rsidRPr="005E2437" w:rsidRDefault="007F28A3" w:rsidP="00E170A7">
      <w:pPr>
        <w:shd w:val="clear" w:color="auto" w:fill="FFFFFF"/>
        <w:spacing w:after="125" w:line="250" w:lineRule="atLeast"/>
        <w:ind w:left="0" w:firstLine="0"/>
        <w:rPr>
          <w:rFonts w:ascii="Helvetica" w:eastAsia="Times New Roman" w:hAnsi="Helvetica" w:cs="Helvetica"/>
          <w:sz w:val="18"/>
          <w:szCs w:val="18"/>
          <w:rtl/>
        </w:rPr>
      </w:pPr>
      <w:r>
        <w:rPr>
          <w:rFonts w:ascii="Helvetica" w:eastAsia="Times New Roman" w:hAnsi="Helvetica" w:cs="Helvetica" w:hint="cs"/>
          <w:sz w:val="24"/>
          <w:szCs w:val="24"/>
          <w:rtl/>
        </w:rPr>
        <w:t xml:space="preserve">ד. </w:t>
      </w:r>
      <w:r w:rsidR="00637CBB" w:rsidRPr="007F28A3">
        <w:rPr>
          <w:rFonts w:ascii="Helvetica" w:eastAsia="Times New Roman" w:hAnsi="Helvetica" w:cs="Helvetica" w:hint="cs"/>
          <w:sz w:val="24"/>
          <w:szCs w:val="24"/>
          <w:rtl/>
        </w:rPr>
        <w:t xml:space="preserve">מה </w:t>
      </w:r>
      <w:r w:rsidR="009152B5">
        <w:rPr>
          <w:rFonts w:ascii="Helvetica" w:eastAsia="Times New Roman" w:hAnsi="Helvetica" w:cs="Helvetica" w:hint="cs"/>
          <w:sz w:val="24"/>
          <w:szCs w:val="24"/>
          <w:rtl/>
        </w:rPr>
        <w:t>ה</w:t>
      </w:r>
      <w:r w:rsidR="00637CBB" w:rsidRPr="007F28A3">
        <w:rPr>
          <w:rFonts w:ascii="Helvetica" w:eastAsia="Times New Roman" w:hAnsi="Helvetica" w:cs="Helvetica" w:hint="cs"/>
          <w:sz w:val="24"/>
          <w:szCs w:val="24"/>
          <w:rtl/>
        </w:rPr>
        <w:t>תפקיד של בקרת גנים בסרטן?</w:t>
      </w:r>
      <w:r w:rsidR="005E2437" w:rsidRPr="005E2437">
        <w:rPr>
          <w:rFonts w:ascii="Helvetica" w:eastAsia="Times New Roman" w:hAnsi="Helvetica" w:cs="Helvetica"/>
          <w:sz w:val="18"/>
          <w:szCs w:val="18"/>
          <w:rtl/>
        </w:rPr>
        <w:t> </w:t>
      </w:r>
    </w:p>
    <w:p w:rsidR="005E2437" w:rsidRPr="005E2437" w:rsidRDefault="005E2437" w:rsidP="004B30F1">
      <w:pPr>
        <w:shd w:val="clear" w:color="auto" w:fill="FFFFFF"/>
        <w:spacing w:after="125" w:line="250" w:lineRule="atLeast"/>
        <w:ind w:left="0" w:firstLine="0"/>
        <w:rPr>
          <w:rFonts w:ascii="Helvetica" w:eastAsia="Times New Roman" w:hAnsi="Helvetica" w:cs="Helvetica"/>
          <w:sz w:val="24"/>
          <w:szCs w:val="24"/>
          <w:rtl/>
        </w:rPr>
      </w:pPr>
      <w:r w:rsidRPr="005E2437">
        <w:rPr>
          <w:rFonts w:ascii="Helvetica" w:eastAsia="Times New Roman" w:hAnsi="Helvetica" w:cs="Helvetica"/>
          <w:sz w:val="24"/>
          <w:szCs w:val="24"/>
          <w:rtl/>
        </w:rPr>
        <w:t>  </w:t>
      </w:r>
      <w:r w:rsidR="004B30F1" w:rsidRPr="004B30F1">
        <w:rPr>
          <w:rFonts w:ascii="Helvetica" w:eastAsia="Times New Roman" w:hAnsi="Helvetica" w:cs="Helvetica" w:hint="cs"/>
          <w:sz w:val="24"/>
          <w:szCs w:val="24"/>
          <w:rtl/>
        </w:rPr>
        <w:t xml:space="preserve"> </w:t>
      </w:r>
    </w:p>
    <w:sectPr w:rsidR="005E2437" w:rsidRPr="005E2437" w:rsidSect="00E170A7">
      <w:headerReference w:type="default" r:id="rId14"/>
      <w:footerReference w:type="default" r:id="rId15"/>
      <w:pgSz w:w="11906" w:h="16838"/>
      <w:pgMar w:top="254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C1" w:rsidRDefault="005008C1" w:rsidP="00E170A7">
      <w:pPr>
        <w:spacing w:line="240" w:lineRule="auto"/>
      </w:pPr>
      <w:r>
        <w:separator/>
      </w:r>
    </w:p>
  </w:endnote>
  <w:endnote w:type="continuationSeparator" w:id="0">
    <w:p w:rsidR="005008C1" w:rsidRDefault="005008C1" w:rsidP="00E17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2223175"/>
      <w:docPartObj>
        <w:docPartGallery w:val="Page Numbers (Bottom of Page)"/>
        <w:docPartUnique/>
      </w:docPartObj>
    </w:sdtPr>
    <w:sdtEndPr/>
    <w:sdtContent>
      <w:p w:rsidR="00E170A7" w:rsidRDefault="00E170A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9F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170A7" w:rsidRDefault="00E170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C1" w:rsidRDefault="005008C1" w:rsidP="00E170A7">
      <w:pPr>
        <w:spacing w:line="240" w:lineRule="auto"/>
      </w:pPr>
      <w:r>
        <w:separator/>
      </w:r>
    </w:p>
  </w:footnote>
  <w:footnote w:type="continuationSeparator" w:id="0">
    <w:p w:rsidR="005008C1" w:rsidRDefault="005008C1" w:rsidP="00E17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A7" w:rsidRDefault="00E170A7" w:rsidP="00E170A7">
    <w:pPr>
      <w:pStyle w:val="a8"/>
      <w:jc w:val="center"/>
    </w:pPr>
    <w:r>
      <w:rPr>
        <w:noProof/>
      </w:rPr>
      <w:drawing>
        <wp:inline distT="0" distB="0" distL="0" distR="0" wp14:anchorId="74D475B0" wp14:editId="15B3EA49">
          <wp:extent cx="5271770" cy="930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.75pt;height:8.75pt" o:bullet="t">
        <v:imagedata r:id="rId1" o:title="art65A"/>
      </v:shape>
    </w:pict>
  </w:numPicBullet>
  <w:abstractNum w:abstractNumId="0">
    <w:nsid w:val="00C11E3B"/>
    <w:multiLevelType w:val="hybridMultilevel"/>
    <w:tmpl w:val="E09A201C"/>
    <w:lvl w:ilvl="0" w:tplc="1A2ED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4384C">
      <w:start w:val="29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34B9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0DA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8BF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32CD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308C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E6D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247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A91858"/>
    <w:multiLevelType w:val="hybridMultilevel"/>
    <w:tmpl w:val="512EB5FE"/>
    <w:lvl w:ilvl="0" w:tplc="8A788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A6B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B825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F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43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C064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4F6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6BF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2A2D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1A7EA6"/>
    <w:multiLevelType w:val="hybridMultilevel"/>
    <w:tmpl w:val="07DE4BD2"/>
    <w:lvl w:ilvl="0" w:tplc="0DD27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C85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C90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A4E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ED7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0056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32E1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CC5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105C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EE1D94"/>
    <w:multiLevelType w:val="hybridMultilevel"/>
    <w:tmpl w:val="F2F096B6"/>
    <w:lvl w:ilvl="0" w:tplc="66FEA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8AB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0D2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263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420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495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0D7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C8F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11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843E01"/>
    <w:multiLevelType w:val="hybridMultilevel"/>
    <w:tmpl w:val="FDD81610"/>
    <w:lvl w:ilvl="0" w:tplc="E006F5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C76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C0A9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8DB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832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AEB0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F4CB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CFB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B602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4BE6335"/>
    <w:multiLevelType w:val="hybridMultilevel"/>
    <w:tmpl w:val="80B29106"/>
    <w:lvl w:ilvl="0" w:tplc="F4E21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816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026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62C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852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D422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58F1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ED9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EE9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7604D60"/>
    <w:multiLevelType w:val="hybridMultilevel"/>
    <w:tmpl w:val="776AA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960B6C"/>
    <w:multiLevelType w:val="hybridMultilevel"/>
    <w:tmpl w:val="9C7A9AA4"/>
    <w:lvl w:ilvl="0" w:tplc="0A6AF5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A9C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A43F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A57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ADF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225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22F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25C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2C8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7"/>
    <w:rsid w:val="00043DF5"/>
    <w:rsid w:val="0005256A"/>
    <w:rsid w:val="00085783"/>
    <w:rsid w:val="000B59EA"/>
    <w:rsid w:val="000C1F3D"/>
    <w:rsid w:val="000F62FD"/>
    <w:rsid w:val="00117B9B"/>
    <w:rsid w:val="00130789"/>
    <w:rsid w:val="0015159D"/>
    <w:rsid w:val="001B5FC0"/>
    <w:rsid w:val="001D65D7"/>
    <w:rsid w:val="001F4343"/>
    <w:rsid w:val="002422A1"/>
    <w:rsid w:val="00263FA4"/>
    <w:rsid w:val="0027457A"/>
    <w:rsid w:val="002B1DEF"/>
    <w:rsid w:val="002B6796"/>
    <w:rsid w:val="002F6321"/>
    <w:rsid w:val="003E3317"/>
    <w:rsid w:val="003F0FB8"/>
    <w:rsid w:val="003F6E72"/>
    <w:rsid w:val="0044166E"/>
    <w:rsid w:val="00453FA2"/>
    <w:rsid w:val="004657F3"/>
    <w:rsid w:val="004B30F1"/>
    <w:rsid w:val="004D4B4D"/>
    <w:rsid w:val="005008C1"/>
    <w:rsid w:val="005568DE"/>
    <w:rsid w:val="005601F9"/>
    <w:rsid w:val="005603F6"/>
    <w:rsid w:val="005760C5"/>
    <w:rsid w:val="005E2437"/>
    <w:rsid w:val="005E2A87"/>
    <w:rsid w:val="00637CBB"/>
    <w:rsid w:val="006718A2"/>
    <w:rsid w:val="006851C0"/>
    <w:rsid w:val="006B09D3"/>
    <w:rsid w:val="007473B3"/>
    <w:rsid w:val="00761CA1"/>
    <w:rsid w:val="007C26EE"/>
    <w:rsid w:val="007C69F5"/>
    <w:rsid w:val="007F0449"/>
    <w:rsid w:val="007F28A3"/>
    <w:rsid w:val="008372CF"/>
    <w:rsid w:val="0087281B"/>
    <w:rsid w:val="009152B5"/>
    <w:rsid w:val="00925115"/>
    <w:rsid w:val="009B04CC"/>
    <w:rsid w:val="009D54CD"/>
    <w:rsid w:val="00A245B0"/>
    <w:rsid w:val="00A26384"/>
    <w:rsid w:val="00A65CF7"/>
    <w:rsid w:val="00A754F5"/>
    <w:rsid w:val="00AA18A6"/>
    <w:rsid w:val="00AB2458"/>
    <w:rsid w:val="00AF134A"/>
    <w:rsid w:val="00B14915"/>
    <w:rsid w:val="00B15943"/>
    <w:rsid w:val="00B32938"/>
    <w:rsid w:val="00B4386D"/>
    <w:rsid w:val="00B63204"/>
    <w:rsid w:val="00B76204"/>
    <w:rsid w:val="00B76EB9"/>
    <w:rsid w:val="00BB7692"/>
    <w:rsid w:val="00BC4EBE"/>
    <w:rsid w:val="00BD1758"/>
    <w:rsid w:val="00C00EE4"/>
    <w:rsid w:val="00C10CAE"/>
    <w:rsid w:val="00C46AD5"/>
    <w:rsid w:val="00C541F5"/>
    <w:rsid w:val="00C72A22"/>
    <w:rsid w:val="00CA3CAB"/>
    <w:rsid w:val="00CD1D51"/>
    <w:rsid w:val="00D45AAF"/>
    <w:rsid w:val="00D80018"/>
    <w:rsid w:val="00D828D8"/>
    <w:rsid w:val="00D867DE"/>
    <w:rsid w:val="00DB16CC"/>
    <w:rsid w:val="00E170A7"/>
    <w:rsid w:val="00E26508"/>
    <w:rsid w:val="00E7710F"/>
    <w:rsid w:val="00EE34F4"/>
    <w:rsid w:val="00F42344"/>
    <w:rsid w:val="00F841EF"/>
    <w:rsid w:val="00FB5C40"/>
    <w:rsid w:val="00FE29F1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  <w:ind w:left="777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58"/>
    <w:pPr>
      <w:bidi/>
    </w:pPr>
  </w:style>
  <w:style w:type="paragraph" w:styleId="2">
    <w:name w:val="heading 2"/>
    <w:basedOn w:val="a"/>
    <w:link w:val="20"/>
    <w:uiPriority w:val="9"/>
    <w:qFormat/>
    <w:rsid w:val="005E2437"/>
    <w:pPr>
      <w:bidi w:val="0"/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5E24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5E2437"/>
    <w:pPr>
      <w:bidi w:val="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437"/>
  </w:style>
  <w:style w:type="character" w:styleId="a3">
    <w:name w:val="Strong"/>
    <w:basedOn w:val="a0"/>
    <w:uiPriority w:val="22"/>
    <w:qFormat/>
    <w:rsid w:val="005E2437"/>
    <w:rPr>
      <w:b/>
      <w:bCs/>
    </w:rPr>
  </w:style>
  <w:style w:type="character" w:styleId="Hyperlink">
    <w:name w:val="Hyperlink"/>
    <w:basedOn w:val="a0"/>
    <w:uiPriority w:val="99"/>
    <w:unhideWhenUsed/>
    <w:rsid w:val="00A2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692"/>
    <w:pPr>
      <w:ind w:left="720"/>
      <w:contextualSpacing/>
    </w:pPr>
  </w:style>
  <w:style w:type="table" w:styleId="a5">
    <w:name w:val="Table Grid"/>
    <w:basedOn w:val="a1"/>
    <w:uiPriority w:val="59"/>
    <w:rsid w:val="00BB769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a0"/>
    <w:uiPriority w:val="99"/>
    <w:semiHidden/>
    <w:unhideWhenUsed/>
    <w:rsid w:val="00FE29F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E170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70A7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E170A7"/>
  </w:style>
  <w:style w:type="paragraph" w:styleId="aa">
    <w:name w:val="footer"/>
    <w:basedOn w:val="a"/>
    <w:link w:val="ab"/>
    <w:uiPriority w:val="99"/>
    <w:unhideWhenUsed/>
    <w:rsid w:val="00E170A7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E17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  <w:ind w:left="777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58"/>
    <w:pPr>
      <w:bidi/>
    </w:pPr>
  </w:style>
  <w:style w:type="paragraph" w:styleId="2">
    <w:name w:val="heading 2"/>
    <w:basedOn w:val="a"/>
    <w:link w:val="20"/>
    <w:uiPriority w:val="9"/>
    <w:qFormat/>
    <w:rsid w:val="005E2437"/>
    <w:pPr>
      <w:bidi w:val="0"/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5E24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5E2437"/>
    <w:pPr>
      <w:bidi w:val="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437"/>
  </w:style>
  <w:style w:type="character" w:styleId="a3">
    <w:name w:val="Strong"/>
    <w:basedOn w:val="a0"/>
    <w:uiPriority w:val="22"/>
    <w:qFormat/>
    <w:rsid w:val="005E2437"/>
    <w:rPr>
      <w:b/>
      <w:bCs/>
    </w:rPr>
  </w:style>
  <w:style w:type="character" w:styleId="Hyperlink">
    <w:name w:val="Hyperlink"/>
    <w:basedOn w:val="a0"/>
    <w:uiPriority w:val="99"/>
    <w:unhideWhenUsed/>
    <w:rsid w:val="00A2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692"/>
    <w:pPr>
      <w:ind w:left="720"/>
      <w:contextualSpacing/>
    </w:pPr>
  </w:style>
  <w:style w:type="table" w:styleId="a5">
    <w:name w:val="Table Grid"/>
    <w:basedOn w:val="a1"/>
    <w:uiPriority w:val="59"/>
    <w:rsid w:val="00BB769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a0"/>
    <w:uiPriority w:val="99"/>
    <w:semiHidden/>
    <w:unhideWhenUsed/>
    <w:rsid w:val="00FE29F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E170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70A7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E170A7"/>
  </w:style>
  <w:style w:type="paragraph" w:styleId="aa">
    <w:name w:val="footer"/>
    <w:basedOn w:val="a"/>
    <w:link w:val="ab"/>
    <w:uiPriority w:val="99"/>
    <w:unhideWhenUsed/>
    <w:rsid w:val="00E170A7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E1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6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60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yeYEiWGtQ8" TargetMode="External"/><Relationship Id="rId13" Type="http://schemas.openxmlformats.org/officeDocument/2006/relationships/hyperlink" Target="http://www.hayadan.org.il/haim-sider-interview-2604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yLLWbc4Ek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cience.cet.ac.il/science/genetics/test/test6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ence.cet.ac.il/science/genetics/gene6.as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Windows User</cp:lastModifiedBy>
  <cp:revision>2</cp:revision>
  <dcterms:created xsi:type="dcterms:W3CDTF">2017-03-06T11:57:00Z</dcterms:created>
  <dcterms:modified xsi:type="dcterms:W3CDTF">2017-03-06T11:57:00Z</dcterms:modified>
</cp:coreProperties>
</file>