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FD" w:rsidRDefault="005B3CFD" w:rsidP="005B3CFD">
      <w:pPr>
        <w:spacing w:after="200" w:line="360" w:lineRule="auto"/>
        <w:contextualSpacing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מבדק התא לכיתות ח'</w:t>
      </w:r>
    </w:p>
    <w:p w:rsidR="00625C74" w:rsidRPr="00ED580F" w:rsidRDefault="00625C74" w:rsidP="005B3CFD">
      <w:pPr>
        <w:pStyle w:val="a3"/>
        <w:numPr>
          <w:ilvl w:val="0"/>
          <w:numId w:val="3"/>
        </w:numPr>
        <w:bidi/>
        <w:spacing w:after="200" w:line="360" w:lineRule="auto"/>
        <w:contextualSpacing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איזה תהליך מתרחש בתאים של העור במהלך איחוי הפצע ויצירת צלקת?</w:t>
      </w:r>
    </w:p>
    <w:p w:rsidR="00625C74" w:rsidRPr="00ED580F" w:rsidRDefault="00625C74" w:rsidP="00625C74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תהליך בו מתחלק </w:t>
      </w:r>
      <w:hyperlink r:id="rId7" w:tooltip="גרעין התא" w:history="1">
        <w:r w:rsidRPr="005B3CFD">
          <w:rPr>
            <w:rFonts w:hint="cs"/>
            <w:rtl/>
          </w:rPr>
          <w:t>גרעין התא</w:t>
        </w:r>
      </w:hyperlink>
      <w:r w:rsidRPr="00ED580F">
        <w:rPr>
          <w:rFonts w:cs="David" w:hint="cs"/>
          <w:sz w:val="24"/>
          <w:szCs w:val="24"/>
          <w:rtl/>
        </w:rPr>
        <w:t xml:space="preserve"> לשני גרעינים שבכל אחד מהם מצוי בסופו של תהליך מספר שווה של </w:t>
      </w:r>
      <w:hyperlink r:id="rId8" w:tooltip="כרומוזום" w:history="1">
        <w:r w:rsidRPr="005B3CFD">
          <w:rPr>
            <w:rFonts w:hint="cs"/>
            <w:rtl/>
          </w:rPr>
          <w:t>כרומוזומים</w:t>
        </w:r>
      </w:hyperlink>
      <w:r w:rsidRPr="00ED580F">
        <w:rPr>
          <w:rFonts w:cs="David" w:hint="cs"/>
          <w:sz w:val="24"/>
          <w:szCs w:val="24"/>
          <w:rtl/>
        </w:rPr>
        <w:t xml:space="preserve"> (מיטוזה)</w:t>
      </w:r>
    </w:p>
    <w:p w:rsidR="00625C74" w:rsidRPr="00ED580F" w:rsidRDefault="00625C74" w:rsidP="00625C74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תהליך של </w:t>
      </w:r>
      <w:hyperlink r:id="rId9" w:tooltip="חלוקת תא" w:history="1">
        <w:r w:rsidRPr="005B3CFD">
          <w:rPr>
            <w:rFonts w:hint="cs"/>
            <w:rtl/>
          </w:rPr>
          <w:t>חלוקת גרעין עוקב בתא</w:t>
        </w:r>
      </w:hyperlink>
      <w:r w:rsidRPr="00ED580F">
        <w:rPr>
          <w:rFonts w:cs="David" w:hint="cs"/>
          <w:sz w:val="24"/>
          <w:szCs w:val="24"/>
          <w:rtl/>
        </w:rPr>
        <w:t xml:space="preserve"> המתרחש בעיקר בתהליך ההבשלה של </w:t>
      </w:r>
      <w:hyperlink r:id="rId10" w:tooltip="תא רבייה" w:history="1">
        <w:r w:rsidRPr="005B3CFD">
          <w:rPr>
            <w:rFonts w:hint="cs"/>
            <w:rtl/>
          </w:rPr>
          <w:t>תאי רבייה</w:t>
        </w:r>
      </w:hyperlink>
      <w:r w:rsidRPr="00ED580F">
        <w:rPr>
          <w:rFonts w:cs="David" w:hint="cs"/>
          <w:sz w:val="24"/>
          <w:szCs w:val="24"/>
          <w:rtl/>
        </w:rPr>
        <w:t xml:space="preserve"> (מיוזה)</w:t>
      </w:r>
    </w:p>
    <w:p w:rsidR="00625C74" w:rsidRPr="00ED580F" w:rsidRDefault="00625C74" w:rsidP="00625C74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תהליך של יצירת נוגדנים</w:t>
      </w:r>
    </w:p>
    <w:p w:rsidR="000E7791" w:rsidRPr="000E7791" w:rsidRDefault="00625C74" w:rsidP="000E7791">
      <w:pPr>
        <w:pStyle w:val="a3"/>
        <w:numPr>
          <w:ilvl w:val="0"/>
          <w:numId w:val="2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תהליך של קרישת דם</w:t>
      </w:r>
    </w:p>
    <w:p w:rsidR="00625C74" w:rsidRPr="005B3CFD" w:rsidRDefault="00625C74" w:rsidP="00625C74">
      <w:pPr>
        <w:pStyle w:val="a3"/>
        <w:numPr>
          <w:ilvl w:val="0"/>
          <w:numId w:val="3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5B3CFD">
        <w:rPr>
          <w:rFonts w:cs="David" w:hint="cs"/>
          <w:sz w:val="24"/>
          <w:szCs w:val="24"/>
          <w:rtl/>
        </w:rPr>
        <w:t>תכונות מועברות מדור לדור באמצעות:</w:t>
      </w:r>
    </w:p>
    <w:p w:rsidR="00625C74" w:rsidRPr="00ED580F" w:rsidRDefault="00625C74" w:rsidP="00625C74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זרע בלבד</w:t>
      </w:r>
    </w:p>
    <w:p w:rsidR="00625C74" w:rsidRPr="00ED580F" w:rsidRDefault="00625C74" w:rsidP="00625C74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ביצה בלבד</w:t>
      </w:r>
    </w:p>
    <w:p w:rsidR="00625C74" w:rsidRPr="00ED580F" w:rsidRDefault="00625C74" w:rsidP="00625C74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זרע ותא ביצה</w:t>
      </w:r>
    </w:p>
    <w:p w:rsidR="00625C74" w:rsidRPr="00ED580F" w:rsidRDefault="00625C74" w:rsidP="00625C74">
      <w:pPr>
        <w:pStyle w:val="a3"/>
        <w:numPr>
          <w:ilvl w:val="0"/>
          <w:numId w:val="1"/>
        </w:numPr>
        <w:bidi/>
        <w:spacing w:after="200" w:line="360" w:lineRule="auto"/>
        <w:contextualSpacing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האשכים</w:t>
      </w:r>
    </w:p>
    <w:p w:rsidR="00625C74" w:rsidRPr="00ED580F" w:rsidRDefault="00625C74" w:rsidP="00625C74">
      <w:pPr>
        <w:numPr>
          <w:ilvl w:val="0"/>
          <w:numId w:val="3"/>
        </w:numPr>
        <w:spacing w:after="200" w:line="240" w:lineRule="auto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 w:hint="cs"/>
          <w:b/>
          <w:bCs/>
          <w:sz w:val="24"/>
          <w:szCs w:val="24"/>
          <w:rtl/>
        </w:rPr>
        <w:t>איזה מהבאים מתרחש בזמן הפריה בבעלי חיים?</w:t>
      </w:r>
    </w:p>
    <w:p w:rsidR="00625C74" w:rsidRPr="00ED580F" w:rsidRDefault="00625C74" w:rsidP="00625C74">
      <w:pPr>
        <w:numPr>
          <w:ilvl w:val="0"/>
          <w:numId w:val="4"/>
        </w:numPr>
        <w:spacing w:after="200" w:line="24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היווצרות זרע וביצית</w:t>
      </w:r>
    </w:p>
    <w:p w:rsidR="00625C74" w:rsidRPr="00ED580F" w:rsidRDefault="00625C74" w:rsidP="00625C74">
      <w:pPr>
        <w:numPr>
          <w:ilvl w:val="0"/>
          <w:numId w:val="4"/>
        </w:numPr>
        <w:spacing w:after="200" w:line="24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התחברות של זרע וביצית</w:t>
      </w:r>
    </w:p>
    <w:p w:rsidR="00625C74" w:rsidRPr="00ED580F" w:rsidRDefault="00625C74" w:rsidP="00625C74">
      <w:pPr>
        <w:numPr>
          <w:ilvl w:val="0"/>
          <w:numId w:val="4"/>
        </w:numPr>
        <w:spacing w:after="200" w:line="240" w:lineRule="auto"/>
        <w:ind w:left="1029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חלוקת ביצית</w:t>
      </w:r>
    </w:p>
    <w:p w:rsidR="00625C74" w:rsidRPr="000E7791" w:rsidRDefault="00625C74" w:rsidP="000E7791">
      <w:pPr>
        <w:numPr>
          <w:ilvl w:val="0"/>
          <w:numId w:val="4"/>
        </w:numPr>
        <w:spacing w:after="0" w:line="240" w:lineRule="auto"/>
        <w:ind w:left="1026" w:hanging="357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התפתחות עובר</w:t>
      </w:r>
    </w:p>
    <w:p w:rsidR="00625C74" w:rsidRPr="00ED580F" w:rsidRDefault="00625C74" w:rsidP="00625C74">
      <w:pPr>
        <w:numPr>
          <w:ilvl w:val="0"/>
          <w:numId w:val="3"/>
        </w:numPr>
        <w:spacing w:after="200" w:line="240" w:lineRule="auto"/>
        <w:rPr>
          <w:rFonts w:ascii="Arial" w:hAnsi="Arial" w:cs="David"/>
          <w:b/>
          <w:bCs/>
          <w:sz w:val="24"/>
          <w:szCs w:val="24"/>
        </w:rPr>
      </w:pPr>
      <w:r w:rsidRPr="00ED580F">
        <w:rPr>
          <w:rFonts w:ascii="Arial" w:hAnsi="Arial" w:cs="David" w:hint="cs"/>
          <w:b/>
          <w:bCs/>
          <w:sz w:val="24"/>
          <w:szCs w:val="24"/>
          <w:rtl/>
        </w:rPr>
        <w:t>החומר התורשתי מועבר מדור לדור באמצעות:</w:t>
      </w:r>
    </w:p>
    <w:p w:rsidR="00625C74" w:rsidRPr="00ED580F" w:rsidRDefault="00625C74" w:rsidP="00625C74">
      <w:pPr>
        <w:numPr>
          <w:ilvl w:val="0"/>
          <w:numId w:val="5"/>
        </w:numPr>
        <w:spacing w:after="200" w:line="24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תא זרע בלבד</w:t>
      </w:r>
    </w:p>
    <w:p w:rsidR="00625C74" w:rsidRPr="00ED580F" w:rsidRDefault="00625C74" w:rsidP="00625C74">
      <w:pPr>
        <w:numPr>
          <w:ilvl w:val="0"/>
          <w:numId w:val="5"/>
        </w:numPr>
        <w:spacing w:after="200" w:line="24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תא ביצה בלבד</w:t>
      </w:r>
    </w:p>
    <w:p w:rsidR="00625C74" w:rsidRPr="00ED580F" w:rsidRDefault="00625C74" w:rsidP="00625C74">
      <w:pPr>
        <w:numPr>
          <w:ilvl w:val="0"/>
          <w:numId w:val="5"/>
        </w:numPr>
        <w:spacing w:after="200" w:line="240" w:lineRule="auto"/>
        <w:rPr>
          <w:rFonts w:ascii="Arial" w:hAnsi="Arial" w:cs="David"/>
          <w:sz w:val="24"/>
          <w:szCs w:val="24"/>
        </w:rPr>
      </w:pPr>
      <w:r w:rsidRPr="00ED580F">
        <w:rPr>
          <w:rFonts w:ascii="Arial" w:hAnsi="Arial" w:cs="David" w:hint="cs"/>
          <w:sz w:val="24"/>
          <w:szCs w:val="24"/>
          <w:rtl/>
        </w:rPr>
        <w:t>תא זרע ותא ביצה</w:t>
      </w:r>
    </w:p>
    <w:p w:rsidR="00625C74" w:rsidRPr="000E7791" w:rsidRDefault="00625C74" w:rsidP="000E7791">
      <w:pPr>
        <w:numPr>
          <w:ilvl w:val="0"/>
          <w:numId w:val="5"/>
        </w:numPr>
        <w:spacing w:after="0" w:line="240" w:lineRule="auto"/>
        <w:ind w:left="1077" w:hanging="357"/>
        <w:rPr>
          <w:rFonts w:ascii="Arial" w:hAnsi="Arial" w:cs="David"/>
          <w:sz w:val="24"/>
          <w:szCs w:val="24"/>
          <w:rtl/>
        </w:rPr>
      </w:pPr>
      <w:r w:rsidRPr="00ED580F">
        <w:rPr>
          <w:rFonts w:ascii="Arial" w:hAnsi="Arial" w:cs="David" w:hint="cs"/>
          <w:sz w:val="24"/>
          <w:szCs w:val="24"/>
          <w:rtl/>
        </w:rPr>
        <w:t>האשכים</w:t>
      </w:r>
    </w:p>
    <w:p w:rsidR="00625C74" w:rsidRPr="00ED580F" w:rsidRDefault="00625C74" w:rsidP="00625C74">
      <w:pPr>
        <w:numPr>
          <w:ilvl w:val="0"/>
          <w:numId w:val="3"/>
        </w:numPr>
        <w:spacing w:after="200" w:line="240" w:lineRule="auto"/>
        <w:ind w:hanging="357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 xml:space="preserve">איזה מן הבאים נוצר </w:t>
      </w:r>
      <w:proofErr w:type="spellStart"/>
      <w:r w:rsidRPr="00ED580F">
        <w:rPr>
          <w:rFonts w:cs="David" w:hint="cs"/>
          <w:b/>
          <w:bCs/>
          <w:sz w:val="24"/>
          <w:szCs w:val="24"/>
          <w:rtl/>
        </w:rPr>
        <w:t>מייד</w:t>
      </w:r>
      <w:proofErr w:type="spellEnd"/>
      <w:r w:rsidRPr="00ED580F">
        <w:rPr>
          <w:rFonts w:cs="David" w:hint="cs"/>
          <w:b/>
          <w:bCs/>
          <w:sz w:val="24"/>
          <w:szCs w:val="24"/>
          <w:rtl/>
        </w:rPr>
        <w:t xml:space="preserve"> לאחר הפריה?</w:t>
      </w:r>
    </w:p>
    <w:p w:rsidR="00625C74" w:rsidRPr="00ED580F" w:rsidRDefault="00625C74" w:rsidP="00625C74">
      <w:pPr>
        <w:numPr>
          <w:ilvl w:val="0"/>
          <w:numId w:val="6"/>
        </w:numPr>
        <w:spacing w:after="200" w:line="240" w:lineRule="auto"/>
        <w:ind w:hanging="357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ביצה</w:t>
      </w:r>
    </w:p>
    <w:p w:rsidR="00625C74" w:rsidRPr="00ED580F" w:rsidRDefault="00625C74" w:rsidP="00625C74">
      <w:pPr>
        <w:numPr>
          <w:ilvl w:val="0"/>
          <w:numId w:val="6"/>
        </w:numPr>
        <w:spacing w:after="200" w:line="240" w:lineRule="auto"/>
        <w:ind w:hanging="357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זרע</w:t>
      </w:r>
    </w:p>
    <w:p w:rsidR="00625C74" w:rsidRPr="00ED580F" w:rsidRDefault="00625C74" w:rsidP="00625C74">
      <w:pPr>
        <w:numPr>
          <w:ilvl w:val="0"/>
          <w:numId w:val="6"/>
        </w:numPr>
        <w:spacing w:after="200" w:line="240" w:lineRule="auto"/>
        <w:ind w:hanging="357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תא ביצה מופרה  (זיגוטה)                                      </w:t>
      </w:r>
    </w:p>
    <w:p w:rsidR="00625C74" w:rsidRPr="00ED580F" w:rsidRDefault="00625C74" w:rsidP="00625C74">
      <w:pPr>
        <w:numPr>
          <w:ilvl w:val="0"/>
          <w:numId w:val="6"/>
        </w:numPr>
        <w:spacing w:after="0" w:line="240" w:lineRule="auto"/>
        <w:ind w:left="1083" w:hanging="357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עובר</w:t>
      </w:r>
    </w:p>
    <w:p w:rsidR="00625C74" w:rsidRDefault="00625C74" w:rsidP="00625C74">
      <w:pPr>
        <w:rPr>
          <w:rFonts w:cs="David"/>
          <w:b/>
          <w:bCs/>
          <w:sz w:val="24"/>
          <w:szCs w:val="24"/>
          <w:rtl/>
        </w:rPr>
      </w:pPr>
    </w:p>
    <w:p w:rsidR="000E7791" w:rsidRPr="00ED580F" w:rsidRDefault="000E7791" w:rsidP="00625C74">
      <w:pPr>
        <w:rPr>
          <w:rFonts w:cs="David"/>
          <w:b/>
          <w:bCs/>
          <w:sz w:val="24"/>
          <w:szCs w:val="24"/>
          <w:rtl/>
        </w:rPr>
      </w:pP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lastRenderedPageBreak/>
        <w:t>סמנו נכון/לא נכון ליד כל משפט, ותקנו את המשפטים הלא נכונים.</w:t>
      </w:r>
    </w:p>
    <w:p w:rsidR="00625C74" w:rsidRPr="00ED580F" w:rsidRDefault="00625C74" w:rsidP="00625C74">
      <w:pPr>
        <w:numPr>
          <w:ilvl w:val="0"/>
          <w:numId w:val="7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היא יחידת מבנה ותפקוד של כל היצורים חיים</w:t>
      </w:r>
    </w:p>
    <w:p w:rsidR="00625C74" w:rsidRPr="00ED580F" w:rsidRDefault="00625C74" w:rsidP="00625C74">
      <w:pPr>
        <w:numPr>
          <w:ilvl w:val="0"/>
          <w:numId w:val="7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בכל תא ותא ביצורים חיים מתרחשים תהליכים של: נשימה, התרבות, גדילה, תגובה לגירויים מהסביבה.</w:t>
      </w:r>
    </w:p>
    <w:p w:rsidR="00625C74" w:rsidRPr="00ED580F" w:rsidRDefault="00625C74" w:rsidP="00625C74">
      <w:pPr>
        <w:numPr>
          <w:ilvl w:val="0"/>
          <w:numId w:val="7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ביצורים חיים יש תאים בהם מתרחשת נשימה ויש תאים אחרים בהם מתרחשים תהליכי גדילה והתרבות, וככה כל התאים יחד מבצעים את כל תפקודי החיים של היצור החי.</w:t>
      </w:r>
    </w:p>
    <w:p w:rsidR="00625C74" w:rsidRPr="00ED580F" w:rsidRDefault="00625C74" w:rsidP="00625C74">
      <w:pPr>
        <w:numPr>
          <w:ilvl w:val="0"/>
          <w:numId w:val="7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כל מאפייני החיים מתרחשים בכל תא ותא ביצורים חיים.</w:t>
      </w: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למרות השוני (במבנה ובתפקוד) בין התאים השונים, כל התאים דומים במבנה והתפקוד הבסיסי שלהם.</w:t>
      </w:r>
    </w:p>
    <w:p w:rsidR="00625C74" w:rsidRPr="00ED580F" w:rsidRDefault="00625C74" w:rsidP="00625C74">
      <w:pPr>
        <w:numPr>
          <w:ilvl w:val="0"/>
          <w:numId w:val="8"/>
        </w:numPr>
        <w:spacing w:after="0" w:line="360" w:lineRule="auto"/>
        <w:ind w:left="76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רשמו שלושה מאפיינים או תכונות דומים הקיימים בתאי זרע ובתאי ביצה.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________________     _____________     ______________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</w:p>
    <w:p w:rsidR="00625C74" w:rsidRPr="00ED580F" w:rsidRDefault="00625C74" w:rsidP="00625C74">
      <w:pPr>
        <w:numPr>
          <w:ilvl w:val="0"/>
          <w:numId w:val="8"/>
        </w:numPr>
        <w:spacing w:after="0" w:line="360" w:lineRule="auto"/>
        <w:ind w:left="76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רשמו </w:t>
      </w:r>
      <w:r w:rsidRPr="00ED580F">
        <w:rPr>
          <w:rFonts w:cs="David" w:hint="cs"/>
          <w:b/>
          <w:bCs/>
          <w:sz w:val="24"/>
          <w:szCs w:val="24"/>
          <w:rtl/>
        </w:rPr>
        <w:t>שלושה</w:t>
      </w:r>
      <w:r w:rsidRPr="00ED580F">
        <w:rPr>
          <w:rFonts w:cs="David" w:hint="cs"/>
          <w:sz w:val="24"/>
          <w:szCs w:val="24"/>
          <w:rtl/>
        </w:rPr>
        <w:t xml:space="preserve"> מאפיינים או תכונות המבדילות בין תא זרע לתא  ביצה</w:t>
      </w:r>
    </w:p>
    <w:p w:rsidR="00625C74" w:rsidRPr="00ED580F" w:rsidRDefault="00625C74" w:rsidP="00625C74">
      <w:pPr>
        <w:spacing w:line="360" w:lineRule="auto"/>
        <w:ind w:left="1800"/>
        <w:rPr>
          <w:rFonts w:cs="David"/>
          <w:sz w:val="24"/>
          <w:szCs w:val="24"/>
          <w:rtl/>
        </w:rPr>
      </w:pPr>
    </w:p>
    <w:p w:rsidR="00625C74" w:rsidRPr="00ED580F" w:rsidRDefault="00625C74" w:rsidP="00625C74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השלימו את תרשים הזרימה שלפניכם</w:t>
      </w:r>
    </w:p>
    <w:p w:rsidR="00625C74" w:rsidRPr="00ED580F" w:rsidRDefault="000E7791" w:rsidP="00625C74">
      <w:pPr>
        <w:spacing w:line="360" w:lineRule="auto"/>
        <w:ind w:left="720"/>
        <w:rPr>
          <w:rFonts w:cs="David"/>
          <w:sz w:val="24"/>
          <w:szCs w:val="24"/>
        </w:rPr>
      </w:pPr>
      <w:r w:rsidRPr="00ED580F">
        <w:rPr>
          <w:rFonts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304090</wp:posOffset>
                </wp:positionV>
                <wp:extent cx="1473200" cy="2720975"/>
                <wp:effectExtent l="0" t="0" r="12700" b="22225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0" cy="2720975"/>
                          <a:chOff x="8125" y="10740"/>
                          <a:chExt cx="2320" cy="428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40" y="11865"/>
                            <a:ext cx="1935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C74" w:rsidRPr="007E2F6C" w:rsidRDefault="00625C74" w:rsidP="00625C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בנויים מ...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55" y="11145"/>
                            <a:ext cx="133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C74" w:rsidRPr="007E2F6C" w:rsidRDefault="00625C74" w:rsidP="00625C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בנויות</w:t>
                              </w: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 מ...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90" y="13371"/>
                            <a:ext cx="1260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C74" w:rsidRPr="007E2F6C" w:rsidRDefault="00625C74" w:rsidP="00625C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32" y="14215"/>
                            <a:ext cx="1313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5C74" w:rsidRPr="007E2F6C" w:rsidRDefault="00625C74" w:rsidP="00625C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205" y="1074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05" y="1462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05" y="1146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05" y="1375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25" y="12610"/>
                            <a:ext cx="1935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C74" w:rsidRPr="007E2F6C" w:rsidRDefault="00625C74" w:rsidP="00625C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בנויות</w:t>
                              </w:r>
                              <w:r w:rsidRPr="007E2F6C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 מ...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05" y="12940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05" y="12205"/>
                            <a:ext cx="15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895" y="1114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892" y="1186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895" y="12610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8892" y="1334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892" y="14215"/>
                            <a:ext cx="195" cy="315"/>
                          </a:xfrm>
                          <a:prstGeom prst="downArrow">
                            <a:avLst>
                              <a:gd name="adj1" fmla="val 50000"/>
                              <a:gd name="adj2" fmla="val 40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" o:spid="_x0000_s1026" style="position:absolute;left:0;text-align:left;margin-left:0;margin-top:23.95pt;width:116pt;height:214.25pt;z-index:251659264;mso-position-horizontal:left;mso-position-horizontal-relative:margin" coordorigin="8125,10740" coordsize="2320,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140;top:11865;width:19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625C74" w:rsidRPr="007E2F6C" w:rsidRDefault="00625C74" w:rsidP="00625C74">
                        <w:pPr>
                          <w:rPr>
                            <w:sz w:val="18"/>
                            <w:szCs w:val="18"/>
                          </w:rPr>
                        </w:pP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בנויים מ...</w:t>
                        </w:r>
                      </w:p>
                    </w:txbxContent>
                  </v:textbox>
                </v:shape>
                <v:shape id="Text Box 4" o:spid="_x0000_s1028" type="#_x0000_t202" style="position:absolute;left:8655;top:11145;width:13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625C74" w:rsidRPr="007E2F6C" w:rsidRDefault="00625C74" w:rsidP="00625C7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בנויות</w:t>
                        </w: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מ...</w:t>
                        </w:r>
                      </w:p>
                    </w:txbxContent>
                  </v:textbox>
                </v:shape>
                <v:shape id="Text Box 5" o:spid="_x0000_s1029" type="#_x0000_t202" style="position:absolute;left:9090;top:13371;width:126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HYMQA&#10;AADaAAAADwAAAGRycy9kb3ducmV2LnhtbESPzWvCQBTE70L/h+UVetNNpX4QXaVoWz0JTT14fGZf&#10;PjD7NmS3SfzvXUHwOMzMb5jlujeVaKlxpWUF76MIBHFqdcm5guPf93AOwnlkjZVlUnAlB+vVy2CJ&#10;sbYd/1Kb+FwECLsYFRTe17GULi3IoBvZmjh4mW0M+iCbXOoGuwA3lRxH0VQaLDksFFjTpqD0kvwb&#10;BYedm59nX+3pJzna7aGbZTgZZ0q9vfafCxCeev8MP9p7reAD7lfC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oB2DEAAAA2gAAAA8AAAAAAAAAAAAAAAAAmAIAAGRycy9k&#10;b3ducmV2LnhtbFBLBQYAAAAABAAEAPUAAACJAwAAAAA=&#10;">
                  <v:stroke dashstyle="dash"/>
                  <v:textbox>
                    <w:txbxContent>
                      <w:p w:rsidR="00625C74" w:rsidRPr="007E2F6C" w:rsidRDefault="00625C74" w:rsidP="00625C7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9132;top:14215;width:131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imMEA&#10;AADaAAAADwAAAGRycy9kb3ducmV2LnhtbESPT4vCMBTE7wt+h/AEL4umFly0GkUEwYss/sHzs3m2&#10;1ealJFHrt98Iwh6HmfkNM1u0phYPcr6yrGA4SEAQ51ZXXCg4Htb9MQgfkDXWlknBizws5p2vGWba&#10;PnlHj30oRISwz1BBGUKTSenzkgz6gW2Io3exzmCI0hVSO3xGuKllmiQ/0mDFcaHEhlYl5bf93Sho&#10;j+d0ctreJpjmm1/6bsZOX71SvW67nIII1Ib/8Ke90QpG8L4Sb4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PYpjBAAAA2gAAAA8AAAAAAAAAAAAAAAAAmAIAAGRycy9kb3du&#10;cmV2LnhtbFBLBQYAAAAABAAEAPUAAACGAwAAAAA=&#10;" filled="f" fillcolor="black">
                  <v:stroke dashstyle="dash"/>
                  <v:textbox>
                    <w:txbxContent>
                      <w:p w:rsidR="00625C74" w:rsidRPr="007E2F6C" w:rsidRDefault="00625C74" w:rsidP="00625C7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7" o:spid="_x0000_s1031" style="position:absolute;left:8205;top:1074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8" o:spid="_x0000_s1032" style="position:absolute;left:8205;top:1462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9" o:spid="_x0000_s1033" style="position:absolute;left:8205;top:1146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0" o:spid="_x0000_s1034" style="position:absolute;left:8205;top:1375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shape id="Text Box 11" o:spid="_x0000_s1035" type="#_x0000_t202" style="position:absolute;left:8125;top:12610;width:19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    <v:textbox>
                    <w:txbxContent>
                      <w:p w:rsidR="00625C74" w:rsidRPr="007E2F6C" w:rsidRDefault="00625C74" w:rsidP="00625C7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בנויות</w:t>
                        </w:r>
                        <w:r w:rsidRPr="007E2F6C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מ...</w:t>
                        </w:r>
                      </w:p>
                    </w:txbxContent>
                  </v:textbox>
                </v:shape>
                <v:rect id="Rectangle 12" o:spid="_x0000_s1036" style="position:absolute;left:8205;top:12940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3" o:spid="_x0000_s1037" style="position:absolute;left:8205;top:12205;width:15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" o:spid="_x0000_s1038" type="#_x0000_t67" style="position:absolute;left:8895;top:11145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LJ74A&#10;AADbAAAADwAAAGRycy9kb3ducmV2LnhtbERP24rCMBB9X/Afwgi+rYkXRKtRZGFl30TtBwzN2Aab&#10;SUmi1r/fLCz4Nodznc2ud614UIjWs4bJWIEgrryxXGsoL9+fSxAxIRtsPZOGF0XYbQcfGyyMf/KJ&#10;HudUixzCsUANTUpdIWWsGnIYx74jztzVB4cpw1BLE/CZw10rp0otpEPLuaHBjr4aqm7nu9Ngy4vq&#10;T6vXHCe1mqljeeBgp1qPhv1+DSJRn97if/ePyfNn8PdLPkB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zSye+AAAA2wAAAA8AAAAAAAAAAAAAAAAAmAIAAGRycy9kb3ducmV2&#10;LnhtbFBLBQYAAAAABAAEAPUAAACDAwAAAAA=&#10;"/>
                <v:shape id="AutoShape 15" o:spid="_x0000_s1039" type="#_x0000_t67" style="position:absolute;left:8892;top:11865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TU74A&#10;AADbAAAADwAAAGRycy9kb3ducmV2LnhtbERP24rCMBB9X/Afwgj7tiZeWLQaRQTFt0XtBwzN2Aab&#10;SUmi1r/fCAv7NodzndWmd614UIjWs4bxSIEgrryxXGsoL/uvOYiYkA22nknDiyJs1oOPFRbGP/lE&#10;j3OqRQ7hWKCGJqWukDJWDTmMI98RZ+7qg8OUYailCfjM4a6VE6W+pUPLuaHBjnYNVbfz3Wmw5UX1&#10;p8VrhuNaTdVPeeBgJ1p/DvvtEkSiPv2L/9xHk+fP4P1LPkC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a01O+AAAA2wAAAA8AAAAAAAAAAAAAAAAAmAIAAGRycy9kb3ducmV2&#10;LnhtbFBLBQYAAAAABAAEAPUAAACDAwAAAAA=&#10;"/>
                <v:shape id="AutoShape 16" o:spid="_x0000_s1040" type="#_x0000_t67" style="position:absolute;left:8895;top:12610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2yL8A&#10;AADbAAAADwAAAGRycy9kb3ducmV2LnhtbERPzWoCMRC+C32HMIXeNFFb0XWzUgRLb0XdBxg2427o&#10;ZrIkUde3bwqF3ubj+51yN7pe3ChE61nDfKZAEDfeWG411OfDdA0iJmSDvWfS8KAIu+ppUmJh/J2P&#10;dDulVuQQjgVq6FIaCilj05HDOPMDceYuPjhMGYZWmoD3HO56uVBqJR1azg0dDrTvqPk+XZ0GW5/V&#10;eNw8XnHeqqX6qj842IXWL8/j+xZEojH9i//cnybPf4P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1nbIvwAAANsAAAAPAAAAAAAAAAAAAAAAAJgCAABkcnMvZG93bnJl&#10;di54bWxQSwUGAAAAAAQABAD1AAAAhAMAAAAA&#10;"/>
                <v:shape id="AutoShape 17" o:spid="_x0000_s1041" type="#_x0000_t67" style="position:absolute;left:8892;top:13345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ov74A&#10;AADbAAAADwAAAGRycy9kb3ducmV2LnhtbERPzYrCMBC+L/gOYYS9rYm6iFajiKB4W9Q+wNCMbbCZ&#10;lCRqffuNsLC3+fh+Z7XpXSseFKL1rGE8UiCIK28s1xrKy/5rDiImZIOtZ9Lwogib9eBjhYXxTz7R&#10;45xqkUM4FqihSakrpIxVQw7jyHfEmbv64DBlGGppAj5zuGvlRKmZdGg5NzTY0a6h6na+Ow22vKj+&#10;tHh947hWU/VTHjjYidafw367BJGoT//iP/fR5PkzeP+SD5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E6L++AAAA2wAAAA8AAAAAAAAAAAAAAAAAmAIAAGRycy9kb3ducmV2&#10;LnhtbFBLBQYAAAAABAAEAPUAAACDAwAAAAA=&#10;"/>
                <v:shape id="AutoShape 18" o:spid="_x0000_s1042" type="#_x0000_t67" style="position:absolute;left:8892;top:14215;width:19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NJL8A&#10;AADbAAAADwAAAGRycy9kb3ducmV2LnhtbERPzWoCMRC+C32HMIXeNFFL1XWzUgRLb0XdBxg2427o&#10;ZrIkUde3bwqF3ubj+51yN7pe3ChE61nDfKZAEDfeWG411OfDdA0iJmSDvWfS8KAIu+ppUmJh/J2P&#10;dDulVuQQjgVq6FIaCilj05HDOPMDceYuPjhMGYZWmoD3HO56uVDqTTq0nBs6HGjfUfN9ujoNtj6r&#10;8bh5vOK8VUv1VX9wsAutX57H9y2IRGP6F/+5P02ev4L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SE0kvwAAANsAAAAPAAAAAAAAAAAAAAAAAJgCAABkcnMvZG93bnJl&#10;di54bWxQSwUGAAAAAAQABAD1AAAAhAMAAAAA&#10;"/>
                <w10:wrap anchorx="margin"/>
              </v:group>
            </w:pict>
          </mc:Fallback>
        </mc:AlternateContent>
      </w:r>
      <w:r w:rsidR="00625C74" w:rsidRPr="00ED580F">
        <w:rPr>
          <w:rFonts w:cs="David" w:hint="cs"/>
          <w:sz w:val="24"/>
          <w:szCs w:val="24"/>
          <w:rtl/>
        </w:rPr>
        <w:t xml:space="preserve">(התרשים מסודר על פי  המדרג הטבע- מהגדול לקטן) </w:t>
      </w:r>
    </w:p>
    <w:p w:rsidR="00625C74" w:rsidRPr="00ED580F" w:rsidRDefault="00625C74" w:rsidP="00625C74">
      <w:pPr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  <w:r w:rsidRPr="00ED580F">
        <w:rPr>
          <w:rFonts w:cs="David" w:hint="cs"/>
          <w:b/>
          <w:bCs/>
          <w:sz w:val="24"/>
          <w:szCs w:val="24"/>
          <w:rtl/>
        </w:rPr>
        <w:t>המילים החסרות מופיעות בבנק המילים: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ארוז ב...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איברים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תאים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רקמות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מערכות (בגוף חי)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</w:rPr>
        <w:t>DNA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כרומוזומים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אינם יכולים להתקיים (לאורך זמן) ללא...</w:t>
      </w:r>
    </w:p>
    <w:p w:rsidR="00625C74" w:rsidRPr="00ED580F" w:rsidRDefault="00625C74" w:rsidP="00625C74">
      <w:pPr>
        <w:spacing w:line="360" w:lineRule="auto"/>
        <w:ind w:left="765"/>
        <w:rPr>
          <w:rFonts w:cs="David"/>
          <w:sz w:val="24"/>
          <w:szCs w:val="24"/>
          <w:rtl/>
        </w:rPr>
      </w:pP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lastRenderedPageBreak/>
        <w:t>אחת הדרכים להדברת חרקים מזיקים בחקלאות היא ריסוס בחומר שלא מזיק לאדם אך פוגע בייצור תאי ביצה בנקבות חרקים. סוג זה של הדברה מבוסס על העובדה שללא תאי ביצה:</w:t>
      </w:r>
    </w:p>
    <w:p w:rsidR="00625C74" w:rsidRPr="00ED580F" w:rsidRDefault="00625C74" w:rsidP="00625C74">
      <w:pPr>
        <w:numPr>
          <w:ilvl w:val="0"/>
          <w:numId w:val="11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הנקבות אינן יכולות לחיות ומתות תוך זמן קצר</w:t>
      </w:r>
    </w:p>
    <w:p w:rsidR="00625C74" w:rsidRPr="00ED580F" w:rsidRDefault="00625C74" w:rsidP="00625C74">
      <w:pPr>
        <w:numPr>
          <w:ilvl w:val="0"/>
          <w:numId w:val="11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הנקבות מאבדות את היכולת למשוך זכרים</w:t>
      </w:r>
    </w:p>
    <w:p w:rsidR="00625C74" w:rsidRPr="00ED580F" w:rsidRDefault="00625C74" w:rsidP="00625C74">
      <w:pPr>
        <w:numPr>
          <w:ilvl w:val="0"/>
          <w:numId w:val="11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הנקבות אינן יכולות להזדווג עם זכרים</w:t>
      </w:r>
    </w:p>
    <w:p w:rsidR="00625C74" w:rsidRPr="00ED580F" w:rsidRDefault="00625C74" w:rsidP="00625C74">
      <w:pPr>
        <w:numPr>
          <w:ilvl w:val="0"/>
          <w:numId w:val="11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הנקבות מאבדות את היכולת להביא צאצאים</w:t>
      </w:r>
      <w:r>
        <w:rPr>
          <w:rFonts w:cs="David" w:hint="cs"/>
          <w:sz w:val="24"/>
          <w:szCs w:val="24"/>
          <w:rtl/>
        </w:rPr>
        <w:br/>
      </w: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ED580F">
        <w:rPr>
          <w:rFonts w:cs="David" w:hint="cs"/>
          <w:b/>
          <w:bCs/>
          <w:sz w:val="24"/>
          <w:szCs w:val="24"/>
          <w:rtl/>
        </w:rPr>
        <w:t>בן יכול לרשת תכונות (מידע תורשתי)</w:t>
      </w:r>
    </w:p>
    <w:p w:rsidR="00625C74" w:rsidRPr="00ED580F" w:rsidRDefault="00625C74" w:rsidP="00625C74">
      <w:pPr>
        <w:numPr>
          <w:ilvl w:val="0"/>
          <w:numId w:val="10"/>
        </w:numPr>
        <w:tabs>
          <w:tab w:val="left" w:pos="340"/>
        </w:tabs>
        <w:spacing w:after="0" w:line="360" w:lineRule="auto"/>
        <w:ind w:left="765" w:hanging="283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רק מאביו</w:t>
      </w:r>
    </w:p>
    <w:p w:rsidR="00625C74" w:rsidRPr="00ED580F" w:rsidRDefault="00625C74" w:rsidP="00625C74">
      <w:pPr>
        <w:numPr>
          <w:ilvl w:val="0"/>
          <w:numId w:val="10"/>
        </w:numPr>
        <w:tabs>
          <w:tab w:val="left" w:pos="340"/>
        </w:tabs>
        <w:spacing w:after="0" w:line="360" w:lineRule="auto"/>
        <w:ind w:left="765" w:hanging="283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 xml:space="preserve">רק </w:t>
      </w:r>
      <w:proofErr w:type="spellStart"/>
      <w:r w:rsidRPr="00ED580F">
        <w:rPr>
          <w:rFonts w:cs="David" w:hint="cs"/>
          <w:sz w:val="24"/>
          <w:szCs w:val="24"/>
          <w:rtl/>
        </w:rPr>
        <w:t>מאימו</w:t>
      </w:r>
      <w:proofErr w:type="spellEnd"/>
    </w:p>
    <w:p w:rsidR="00625C74" w:rsidRPr="00ED580F" w:rsidRDefault="00625C74" w:rsidP="00625C74">
      <w:pPr>
        <w:numPr>
          <w:ilvl w:val="0"/>
          <w:numId w:val="10"/>
        </w:numPr>
        <w:tabs>
          <w:tab w:val="left" w:pos="340"/>
        </w:tabs>
        <w:spacing w:after="0" w:line="360" w:lineRule="auto"/>
        <w:ind w:left="765" w:hanging="283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 xml:space="preserve">גם מאביו וגם </w:t>
      </w:r>
      <w:proofErr w:type="spellStart"/>
      <w:r w:rsidRPr="00ED580F">
        <w:rPr>
          <w:rFonts w:cs="David" w:hint="cs"/>
          <w:sz w:val="24"/>
          <w:szCs w:val="24"/>
          <w:rtl/>
        </w:rPr>
        <w:t>מאימו</w:t>
      </w:r>
      <w:proofErr w:type="spellEnd"/>
    </w:p>
    <w:p w:rsidR="00625C74" w:rsidRPr="00ED580F" w:rsidRDefault="00625C74" w:rsidP="00625C74">
      <w:pPr>
        <w:numPr>
          <w:ilvl w:val="0"/>
          <w:numId w:val="10"/>
        </w:numPr>
        <w:tabs>
          <w:tab w:val="left" w:pos="340"/>
        </w:tabs>
        <w:spacing w:after="0" w:line="360" w:lineRule="auto"/>
        <w:ind w:left="765" w:hanging="283"/>
        <w:rPr>
          <w:rFonts w:cs="David"/>
          <w:b/>
          <w:bCs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 xml:space="preserve">מאביו או </w:t>
      </w:r>
      <w:proofErr w:type="spellStart"/>
      <w:r w:rsidRPr="00ED580F">
        <w:rPr>
          <w:rFonts w:cs="David" w:hint="cs"/>
          <w:sz w:val="24"/>
          <w:szCs w:val="24"/>
          <w:rtl/>
        </w:rPr>
        <w:t>מאימו</w:t>
      </w:r>
      <w:proofErr w:type="spellEnd"/>
      <w:r w:rsidRPr="00ED580F">
        <w:rPr>
          <w:rFonts w:cs="David" w:hint="cs"/>
          <w:sz w:val="24"/>
          <w:szCs w:val="24"/>
          <w:rtl/>
        </w:rPr>
        <w:t xml:space="preserve"> אך לא משניהם</w:t>
      </w:r>
    </w:p>
    <w:p w:rsidR="00625C74" w:rsidRPr="00ED580F" w:rsidRDefault="00625C74" w:rsidP="00625C74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ED580F">
        <w:rPr>
          <w:rFonts w:cs="David" w:hint="cs"/>
          <w:b/>
          <w:bCs/>
          <w:sz w:val="24"/>
          <w:szCs w:val="24"/>
          <w:rtl/>
        </w:rPr>
        <w:t>אחת מדרכי הדברת מזיקים היא טפול אשר פוגע ביצירת תאי זרע של חרקים מזיקים, מה מטרת ההדברה?</w:t>
      </w:r>
    </w:p>
    <w:p w:rsidR="00625C74" w:rsidRPr="00ED580F" w:rsidRDefault="00625C74" w:rsidP="00625C74">
      <w:pPr>
        <w:numPr>
          <w:ilvl w:val="0"/>
          <w:numId w:val="9"/>
        </w:numPr>
        <w:spacing w:after="0" w:line="360" w:lineRule="auto"/>
        <w:rPr>
          <w:rFonts w:cs="David"/>
          <w:sz w:val="24"/>
          <w:szCs w:val="24"/>
          <w:rtl/>
        </w:rPr>
      </w:pPr>
      <w:r w:rsidRPr="00ED580F">
        <w:rPr>
          <w:rFonts w:cs="David" w:hint="cs"/>
          <w:sz w:val="24"/>
          <w:szCs w:val="24"/>
          <w:rtl/>
        </w:rPr>
        <w:t>להעלות את מספר נקבות החרקים</w:t>
      </w:r>
    </w:p>
    <w:p w:rsidR="00625C74" w:rsidRPr="00ED580F" w:rsidRDefault="00625C74" w:rsidP="00625C74">
      <w:pPr>
        <w:numPr>
          <w:ilvl w:val="0"/>
          <w:numId w:val="9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להקטין את אוכלוסיית החרקים</w:t>
      </w:r>
    </w:p>
    <w:p w:rsidR="00625C74" w:rsidRDefault="00625C74" w:rsidP="00625C74">
      <w:pPr>
        <w:numPr>
          <w:ilvl w:val="0"/>
          <w:numId w:val="9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ליצור מיני חרקים חדשים</w:t>
      </w:r>
    </w:p>
    <w:p w:rsidR="00625C74" w:rsidRPr="00ED580F" w:rsidRDefault="00625C74" w:rsidP="00625C74">
      <w:pPr>
        <w:numPr>
          <w:ilvl w:val="0"/>
          <w:numId w:val="9"/>
        </w:numPr>
        <w:spacing w:after="0" w:line="360" w:lineRule="auto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למנוע הזדווגות החרקים</w:t>
      </w:r>
    </w:p>
    <w:p w:rsidR="00573BC4" w:rsidRDefault="00573BC4" w:rsidP="00625C74">
      <w:pPr>
        <w:rPr>
          <w:rtl/>
        </w:rPr>
      </w:pP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תהליך הרבייה מתרחש ב:</w:t>
      </w:r>
    </w:p>
    <w:p w:rsidR="00625C74" w:rsidRPr="00ED580F" w:rsidRDefault="00625C74" w:rsidP="00625C74">
      <w:pPr>
        <w:numPr>
          <w:ilvl w:val="0"/>
          <w:numId w:val="12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כל היצורים החיים</w:t>
      </w:r>
    </w:p>
    <w:p w:rsidR="00625C74" w:rsidRPr="00ED580F" w:rsidRDefault="00625C74" w:rsidP="00625C74">
      <w:pPr>
        <w:numPr>
          <w:ilvl w:val="0"/>
          <w:numId w:val="12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בני אדם בלבד</w:t>
      </w:r>
    </w:p>
    <w:p w:rsidR="00625C74" w:rsidRPr="00ED580F" w:rsidRDefault="00625C74" w:rsidP="00625C74">
      <w:pPr>
        <w:numPr>
          <w:ilvl w:val="0"/>
          <w:numId w:val="12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בעלי חיים בלבד</w:t>
      </w:r>
    </w:p>
    <w:p w:rsidR="00625C74" w:rsidRPr="00ED580F" w:rsidRDefault="00625C74" w:rsidP="00625C74">
      <w:pPr>
        <w:numPr>
          <w:ilvl w:val="0"/>
          <w:numId w:val="12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צמחים בלבד</w:t>
      </w:r>
    </w:p>
    <w:p w:rsidR="00625C74" w:rsidRPr="00ED580F" w:rsidRDefault="00625C74" w:rsidP="00625C74">
      <w:pPr>
        <w:spacing w:line="360" w:lineRule="auto"/>
        <w:ind w:left="1800"/>
        <w:rPr>
          <w:rFonts w:cs="David"/>
          <w:sz w:val="24"/>
          <w:szCs w:val="24"/>
        </w:rPr>
      </w:pPr>
    </w:p>
    <w:p w:rsidR="00625C74" w:rsidRPr="00ED580F" w:rsidRDefault="00625C74" w:rsidP="00625C74">
      <w:pPr>
        <w:numPr>
          <w:ilvl w:val="0"/>
          <w:numId w:val="3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ED580F">
        <w:rPr>
          <w:rFonts w:cs="David" w:hint="cs"/>
          <w:b/>
          <w:bCs/>
          <w:sz w:val="24"/>
          <w:szCs w:val="24"/>
          <w:rtl/>
        </w:rPr>
        <w:t>מה מתרחש בתהליך ההפריה ביצורים חיים?</w:t>
      </w:r>
    </w:p>
    <w:p w:rsidR="00625C74" w:rsidRPr="00ED580F" w:rsidRDefault="00625C74" w:rsidP="00625C74">
      <w:pPr>
        <w:numPr>
          <w:ilvl w:val="0"/>
          <w:numId w:val="13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נוצרים שני תאי בת מתא אם אחד</w:t>
      </w:r>
    </w:p>
    <w:p w:rsidR="00625C74" w:rsidRPr="00ED580F" w:rsidRDefault="00625C74" w:rsidP="00625C74">
      <w:pPr>
        <w:numPr>
          <w:ilvl w:val="0"/>
          <w:numId w:val="13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נוצרים תאי ביצה חדשים</w:t>
      </w:r>
    </w:p>
    <w:p w:rsidR="00625C74" w:rsidRPr="00ED580F" w:rsidRDefault="00625C74" w:rsidP="00625C74">
      <w:pPr>
        <w:numPr>
          <w:ilvl w:val="0"/>
          <w:numId w:val="13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>תא ביצה מתלכד עם תא הזרע</w:t>
      </w:r>
    </w:p>
    <w:p w:rsidR="00625C74" w:rsidRPr="000E7791" w:rsidRDefault="00625C74" w:rsidP="000E7791">
      <w:pPr>
        <w:numPr>
          <w:ilvl w:val="0"/>
          <w:numId w:val="13"/>
        </w:numPr>
        <w:spacing w:after="0" w:line="360" w:lineRule="auto"/>
        <w:ind w:left="765" w:hanging="425"/>
        <w:rPr>
          <w:rFonts w:cs="David"/>
          <w:sz w:val="24"/>
          <w:szCs w:val="24"/>
        </w:rPr>
      </w:pPr>
      <w:r w:rsidRPr="00ED580F">
        <w:rPr>
          <w:rFonts w:cs="David" w:hint="cs"/>
          <w:sz w:val="24"/>
          <w:szCs w:val="24"/>
          <w:rtl/>
        </w:rPr>
        <w:t xml:space="preserve">החומר התורשתי </w:t>
      </w:r>
      <w:r w:rsidRPr="00ED580F">
        <w:rPr>
          <w:rFonts w:cs="David" w:hint="cs"/>
          <w:sz w:val="24"/>
          <w:szCs w:val="24"/>
        </w:rPr>
        <w:t>DNA</w:t>
      </w:r>
      <w:r w:rsidRPr="00ED580F">
        <w:rPr>
          <w:rFonts w:cs="David" w:hint="cs"/>
          <w:sz w:val="24"/>
          <w:szCs w:val="24"/>
          <w:rtl/>
        </w:rPr>
        <w:t xml:space="preserve"> עובר הכפלה</w:t>
      </w:r>
      <w:bookmarkStart w:id="0" w:name="_GoBack"/>
      <w:bookmarkEnd w:id="0"/>
    </w:p>
    <w:sectPr w:rsidR="00625C74" w:rsidRPr="000E7791" w:rsidSect="00A506AA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6DA" w:rsidRDefault="00E656DA" w:rsidP="005B3CFD">
      <w:pPr>
        <w:spacing w:after="0" w:line="240" w:lineRule="auto"/>
      </w:pPr>
      <w:r>
        <w:separator/>
      </w:r>
    </w:p>
  </w:endnote>
  <w:endnote w:type="continuationSeparator" w:id="0">
    <w:p w:rsidR="00E656DA" w:rsidRDefault="00E656DA" w:rsidP="005B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6DA" w:rsidRDefault="00E656DA" w:rsidP="005B3CFD">
      <w:pPr>
        <w:spacing w:after="0" w:line="240" w:lineRule="auto"/>
      </w:pPr>
      <w:r>
        <w:separator/>
      </w:r>
    </w:p>
  </w:footnote>
  <w:footnote w:type="continuationSeparator" w:id="0">
    <w:p w:rsidR="00E656DA" w:rsidRDefault="00E656DA" w:rsidP="005B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FD" w:rsidRDefault="005B3CFD">
    <w:pPr>
      <w:pStyle w:val="a4"/>
    </w:pPr>
    <w:r>
      <w:rPr>
        <w:noProof/>
      </w:rPr>
      <w:drawing>
        <wp:inline distT="0" distB="0" distL="0" distR="0" wp14:anchorId="1511C6D7" wp14:editId="6605E498">
          <wp:extent cx="5274310" cy="948055"/>
          <wp:effectExtent l="0" t="0" r="2540" b="4445"/>
          <wp:docPr id="3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622"/>
    <w:multiLevelType w:val="hybridMultilevel"/>
    <w:tmpl w:val="68D408BC"/>
    <w:lvl w:ilvl="0" w:tplc="342E4E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D07C2"/>
    <w:multiLevelType w:val="hybridMultilevel"/>
    <w:tmpl w:val="643A9424"/>
    <w:lvl w:ilvl="0" w:tplc="A4BE74C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C55D3"/>
    <w:multiLevelType w:val="hybridMultilevel"/>
    <w:tmpl w:val="FCD053D2"/>
    <w:lvl w:ilvl="0" w:tplc="D4322CF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9149C4"/>
    <w:multiLevelType w:val="hybridMultilevel"/>
    <w:tmpl w:val="8936709A"/>
    <w:lvl w:ilvl="0" w:tplc="B58C29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00A60"/>
    <w:multiLevelType w:val="hybridMultilevel"/>
    <w:tmpl w:val="3C40D91A"/>
    <w:lvl w:ilvl="0" w:tplc="4E2AF554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DB5B5D"/>
    <w:multiLevelType w:val="hybridMultilevel"/>
    <w:tmpl w:val="066E05DA"/>
    <w:lvl w:ilvl="0" w:tplc="F09C163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3679F2"/>
    <w:multiLevelType w:val="hybridMultilevel"/>
    <w:tmpl w:val="2CEA9394"/>
    <w:lvl w:ilvl="0" w:tplc="AB902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03F12"/>
    <w:multiLevelType w:val="hybridMultilevel"/>
    <w:tmpl w:val="72941200"/>
    <w:lvl w:ilvl="0" w:tplc="75CC891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43514"/>
    <w:multiLevelType w:val="hybridMultilevel"/>
    <w:tmpl w:val="BC1C1552"/>
    <w:lvl w:ilvl="0" w:tplc="57A8632A">
      <w:start w:val="1"/>
      <w:numFmt w:val="hebrew1"/>
      <w:lvlText w:val="%1."/>
      <w:lvlJc w:val="center"/>
      <w:pPr>
        <w:ind w:left="10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B6E6553"/>
    <w:multiLevelType w:val="hybridMultilevel"/>
    <w:tmpl w:val="142C336C"/>
    <w:lvl w:ilvl="0" w:tplc="61323A9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8AD0E2D8">
      <w:start w:val="1"/>
      <w:numFmt w:val="hebrew1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8B7857"/>
    <w:multiLevelType w:val="hybridMultilevel"/>
    <w:tmpl w:val="682CBCF8"/>
    <w:lvl w:ilvl="0" w:tplc="96DAD64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081BDE"/>
    <w:multiLevelType w:val="hybridMultilevel"/>
    <w:tmpl w:val="71C4E674"/>
    <w:lvl w:ilvl="0" w:tplc="ABB6D608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D21F91"/>
    <w:multiLevelType w:val="hybridMultilevel"/>
    <w:tmpl w:val="918C2CF0"/>
    <w:lvl w:ilvl="0" w:tplc="EEF840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74"/>
    <w:rsid w:val="000E7791"/>
    <w:rsid w:val="001F53A8"/>
    <w:rsid w:val="003F3DF3"/>
    <w:rsid w:val="00573BC4"/>
    <w:rsid w:val="005B3CFD"/>
    <w:rsid w:val="00625C74"/>
    <w:rsid w:val="00A506AA"/>
    <w:rsid w:val="00E656DA"/>
    <w:rsid w:val="00E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12313-5F70-48E9-8A2E-13B378C8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625C7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25C74"/>
    <w:pPr>
      <w:bidi w:val="0"/>
      <w:spacing w:after="0" w:line="240" w:lineRule="auto"/>
      <w:ind w:left="720"/>
    </w:pPr>
    <w:rPr>
      <w:rFonts w:ascii="Calibri" w:eastAsia="Calibri" w:hAnsi="Calibri" w:cs="Arial"/>
    </w:rPr>
  </w:style>
  <w:style w:type="paragraph" w:styleId="a4">
    <w:name w:val="header"/>
    <w:basedOn w:val="a"/>
    <w:link w:val="a5"/>
    <w:uiPriority w:val="99"/>
    <w:unhideWhenUsed/>
    <w:rsid w:val="005B3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B3CFD"/>
  </w:style>
  <w:style w:type="paragraph" w:styleId="a6">
    <w:name w:val="footer"/>
    <w:basedOn w:val="a"/>
    <w:link w:val="a7"/>
    <w:uiPriority w:val="99"/>
    <w:unhideWhenUsed/>
    <w:rsid w:val="005B3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B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9B%D7%A8%D7%95%D7%9E%D7%95%D7%96%D7%95%D7%9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e.wikipedia.org/wiki/%D7%92%D7%A8%D7%A2%D7%99%D7%9F_%D7%94%D7%AA%D7%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e.wikipedia.org/wiki/%D7%AA%D7%90_%D7%A8%D7%91%D7%99%D7%99%D7%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.wikipedia.org/wiki/%D7%97%D7%9C%D7%95%D7%A7%D7%AA_%D7%AA%D7%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Hala Nana</cp:lastModifiedBy>
  <cp:revision>3</cp:revision>
  <dcterms:created xsi:type="dcterms:W3CDTF">2017-04-13T19:22:00Z</dcterms:created>
  <dcterms:modified xsi:type="dcterms:W3CDTF">2017-04-14T22:43:00Z</dcterms:modified>
</cp:coreProperties>
</file>