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B2" w:rsidRDefault="001D58B2" w:rsidP="001D58B2">
      <w:pPr>
        <w:pStyle w:val="a4"/>
        <w:rPr>
          <w:rFonts w:hint="cs"/>
          <w:rtl/>
        </w:rPr>
      </w:pPr>
      <w:bookmarkStart w:id="0" w:name="_GoBack"/>
      <w:bookmarkEnd w:id="0"/>
    </w:p>
    <w:p w:rsidR="001D58B2" w:rsidRDefault="001D58B2" w:rsidP="00E41017">
      <w:pPr>
        <w:jc w:val="center"/>
        <w:rPr>
          <w:sz w:val="28"/>
          <w:szCs w:val="28"/>
          <w:rtl/>
        </w:rPr>
      </w:pPr>
    </w:p>
    <w:p w:rsidR="001806ED" w:rsidRDefault="00E41017" w:rsidP="00E4101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פעילות לתלמידים בנושא</w:t>
      </w:r>
    </w:p>
    <w:p w:rsidR="00E41017" w:rsidRDefault="00E41017" w:rsidP="00E41017">
      <w:pPr>
        <w:jc w:val="center"/>
        <w:rPr>
          <w:b/>
          <w:bCs/>
          <w:sz w:val="28"/>
          <w:szCs w:val="28"/>
          <w:rtl/>
        </w:rPr>
      </w:pPr>
      <w:r w:rsidRPr="00E41017">
        <w:rPr>
          <w:rFonts w:hint="cs"/>
          <w:b/>
          <w:bCs/>
          <w:sz w:val="28"/>
          <w:szCs w:val="28"/>
          <w:rtl/>
        </w:rPr>
        <w:t>מבנה מרחבי של חלבון</w:t>
      </w:r>
    </w:p>
    <w:p w:rsidR="00294934" w:rsidRDefault="001D58B2" w:rsidP="00294934">
      <w:pPr>
        <w:jc w:val="center"/>
        <w:rPr>
          <w:rStyle w:val="a3"/>
          <w:rFonts w:ascii="Helvetica" w:hAnsi="Helvetica" w:cs="Helvetica"/>
          <w:color w:val="800000"/>
          <w:sz w:val="27"/>
          <w:szCs w:val="27"/>
          <w:shd w:val="clear" w:color="auto" w:fill="FFFFFF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הפעילות מוצעת בעקבות </w:t>
      </w:r>
    </w:p>
    <w:p w:rsidR="001D58B2" w:rsidRPr="001D58B2" w:rsidRDefault="00294934" w:rsidP="00294934">
      <w:pPr>
        <w:jc w:val="center"/>
        <w:rPr>
          <w:b/>
          <w:bCs/>
          <w:sz w:val="24"/>
          <w:szCs w:val="24"/>
          <w:rtl/>
        </w:rPr>
      </w:pPr>
      <w:r>
        <w:rPr>
          <w:rStyle w:val="a3"/>
          <w:rFonts w:ascii="Helvetica" w:hAnsi="Helvetica" w:cs="Times New Roman"/>
          <w:color w:val="800000"/>
          <w:sz w:val="27"/>
          <w:szCs w:val="27"/>
          <w:shd w:val="clear" w:color="auto" w:fill="FFFFFF"/>
          <w:rtl/>
        </w:rPr>
        <w:t>הרצאה בנושא</w:t>
      </w:r>
      <w:r>
        <w:rPr>
          <w:rStyle w:val="a3"/>
          <w:rFonts w:ascii="Helvetica" w:hAnsi="Helvetica" w:cs="Helvetica"/>
          <w:color w:val="800000"/>
          <w:sz w:val="27"/>
          <w:szCs w:val="27"/>
          <w:shd w:val="clear" w:color="auto" w:fill="FFFFFF"/>
        </w:rPr>
        <w:t xml:space="preserve"> "</w:t>
      </w:r>
      <w:r>
        <w:rPr>
          <w:rStyle w:val="a8"/>
          <w:rFonts w:ascii="Helvetica" w:hAnsi="Helvetica" w:cs="Times New Roman"/>
          <w:b/>
          <w:bCs/>
          <w:color w:val="800000"/>
          <w:sz w:val="27"/>
          <w:szCs w:val="27"/>
          <w:shd w:val="clear" w:color="auto" w:fill="FFFFFF"/>
          <w:rtl/>
        </w:rPr>
        <w:t>הערות שוליים של ספר החיים</w:t>
      </w:r>
      <w:r>
        <w:rPr>
          <w:rStyle w:val="a3"/>
          <w:rFonts w:ascii="Helvetica" w:hAnsi="Helvetica" w:cs="Helvetica"/>
          <w:color w:val="800000"/>
          <w:sz w:val="27"/>
          <w:szCs w:val="27"/>
          <w:shd w:val="clear" w:color="auto" w:fill="FFFFFF"/>
        </w:rPr>
        <w:t>"</w:t>
      </w:r>
      <w:r>
        <w:rPr>
          <w:rFonts w:ascii="Helvetica" w:hAnsi="Helvetica" w:cs="Helvetica"/>
          <w:color w:val="333366"/>
          <w:sz w:val="27"/>
          <w:szCs w:val="27"/>
          <w:shd w:val="clear" w:color="auto" w:fill="FFFFFF"/>
        </w:rPr>
        <w:t>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    </w:t>
      </w:r>
      <w:r>
        <w:rPr>
          <w:rFonts w:ascii="Helvetica" w:hAnsi="Helvetica" w:cs="Times New Roman"/>
          <w:color w:val="333366"/>
          <w:sz w:val="21"/>
          <w:szCs w:val="21"/>
          <w:shd w:val="clear" w:color="auto" w:fill="FFFFFF"/>
          <w:rtl/>
        </w:rPr>
        <w:t>המרצה</w:t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: </w:t>
      </w:r>
      <w:r>
        <w:rPr>
          <w:rStyle w:val="a3"/>
          <w:rFonts w:ascii="Helvetica" w:hAnsi="Helvetica" w:cs="Times New Roman"/>
          <w:color w:val="333366"/>
          <w:sz w:val="21"/>
          <w:szCs w:val="21"/>
          <w:shd w:val="clear" w:color="auto" w:fill="FFFFFF"/>
          <w:rtl/>
        </w:rPr>
        <w:t>פרופסור חיים סידר</w:t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, </w:t>
      </w:r>
      <w:r>
        <w:rPr>
          <w:rFonts w:ascii="Helvetica" w:hAnsi="Helvetica" w:cs="Times New Roman"/>
          <w:color w:val="333366"/>
          <w:sz w:val="21"/>
          <w:szCs w:val="21"/>
          <w:shd w:val="clear" w:color="auto" w:fill="FFFFFF"/>
          <w:rtl/>
        </w:rPr>
        <w:t>האוניברסיטה העברית</w:t>
      </w:r>
    </w:p>
    <w:p w:rsidR="00E41017" w:rsidRDefault="00E41017" w:rsidP="00E41017">
      <w:pPr>
        <w:jc w:val="center"/>
        <w:rPr>
          <w:b/>
          <w:bCs/>
          <w:sz w:val="28"/>
          <w:szCs w:val="28"/>
          <w:rtl/>
        </w:rPr>
      </w:pPr>
    </w:p>
    <w:p w:rsidR="00E41017" w:rsidRDefault="00E41017" w:rsidP="00E4101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מוגש במסגרת</w:t>
      </w:r>
    </w:p>
    <w:p w:rsidR="00E41017" w:rsidRDefault="00E41017" w:rsidP="00E4101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קורס מורה יוזם לדרגה 9</w:t>
      </w:r>
    </w:p>
    <w:p w:rsidR="00E41017" w:rsidRDefault="00E41017" w:rsidP="00E4101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המחלקה להוראת המדעים</w:t>
      </w:r>
    </w:p>
    <w:p w:rsidR="00E41017" w:rsidRDefault="00E41017" w:rsidP="00E4101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מכון ויצמן</w:t>
      </w:r>
    </w:p>
    <w:p w:rsidR="00294934" w:rsidRDefault="00294934" w:rsidP="00E41017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b/>
          <w:bCs/>
          <w:color w:val="333366"/>
          <w:sz w:val="28"/>
          <w:szCs w:val="28"/>
          <w:u w:val="single"/>
          <w:rtl/>
        </w:rPr>
      </w:pPr>
    </w:p>
    <w:p w:rsidR="00E41017" w:rsidRPr="00E41017" w:rsidRDefault="00E41017" w:rsidP="00E41017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b/>
          <w:bCs/>
          <w:color w:val="333366"/>
          <w:sz w:val="28"/>
          <w:szCs w:val="28"/>
          <w:u w:val="single"/>
        </w:rPr>
      </w:pPr>
      <w:r w:rsidRPr="00E41017">
        <w:rPr>
          <w:rFonts w:ascii="Helvetica" w:hAnsi="Helvetica"/>
          <w:b/>
          <w:bCs/>
          <w:color w:val="333366"/>
          <w:sz w:val="28"/>
          <w:szCs w:val="28"/>
          <w:u w:val="single"/>
          <w:rtl/>
        </w:rPr>
        <w:t>תעודת זהות לפעילות</w:t>
      </w:r>
      <w:r w:rsidRPr="00E41017">
        <w:rPr>
          <w:rFonts w:ascii="Helvetica" w:hAnsi="Helvetica" w:cs="Helvetica"/>
          <w:b/>
          <w:bCs/>
          <w:color w:val="333366"/>
          <w:sz w:val="28"/>
          <w:szCs w:val="28"/>
          <w:u w:val="single"/>
          <w:rtl/>
        </w:rPr>
        <w:t>: </w:t>
      </w:r>
    </w:p>
    <w:p w:rsidR="00E41017" w:rsidRDefault="00E41017" w:rsidP="00E41017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>    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rtl/>
        </w:rPr>
        <w:t> </w:t>
      </w:r>
      <w:r>
        <w:rPr>
          <w:rFonts w:ascii="Helvetica" w:hAnsi="Helvetica"/>
          <w:b/>
          <w:bCs/>
          <w:color w:val="333366"/>
          <w:sz w:val="21"/>
          <w:szCs w:val="21"/>
          <w:rtl/>
        </w:rPr>
        <w:t>שם המחבר</w:t>
      </w:r>
      <w:r>
        <w:rPr>
          <w:rFonts w:ascii="Helvetica" w:hAnsi="Helvetica" w:cs="Helvetica"/>
          <w:b/>
          <w:bCs/>
          <w:color w:val="333366"/>
          <w:sz w:val="21"/>
          <w:szCs w:val="21"/>
          <w:rtl/>
        </w:rPr>
        <w:t>:</w:t>
      </w:r>
      <w:r>
        <w:rPr>
          <w:rFonts w:ascii="Helvetica" w:hAnsi="Helvetica" w:hint="cs"/>
          <w:color w:val="333366"/>
          <w:sz w:val="21"/>
          <w:szCs w:val="21"/>
          <w:rtl/>
        </w:rPr>
        <w:t xml:space="preserve"> רונית קשי</w:t>
      </w:r>
    </w:p>
    <w:p w:rsidR="00E41017" w:rsidRDefault="00E41017" w:rsidP="00E41017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>      </w:t>
      </w:r>
      <w:r>
        <w:rPr>
          <w:rFonts w:ascii="Helvetica" w:hAnsi="Helvetica"/>
          <w:b/>
          <w:bCs/>
          <w:color w:val="333366"/>
          <w:sz w:val="21"/>
          <w:szCs w:val="21"/>
          <w:rtl/>
        </w:rPr>
        <w:t>סוג פריט</w:t>
      </w:r>
      <w:r>
        <w:rPr>
          <w:rFonts w:ascii="Helvetica" w:hAnsi="Helvetica" w:cs="Helvetica"/>
          <w:b/>
          <w:bCs/>
          <w:color w:val="333366"/>
          <w:sz w:val="21"/>
          <w:szCs w:val="21"/>
          <w:rtl/>
        </w:rPr>
        <w:t>:</w:t>
      </w:r>
      <w:r>
        <w:rPr>
          <w:rFonts w:ascii="Helvetica" w:hAnsi="Helvetica" w:hint="cs"/>
          <w:color w:val="333366"/>
          <w:sz w:val="21"/>
          <w:szCs w:val="21"/>
          <w:rtl/>
        </w:rPr>
        <w:t xml:space="preserve"> פעילות מעשית וביצוע מטלה כתובה</w:t>
      </w:r>
    </w:p>
    <w:p w:rsidR="00E41017" w:rsidRDefault="00E41017" w:rsidP="00E41017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>    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rtl/>
        </w:rPr>
        <w:t> </w:t>
      </w:r>
      <w:r>
        <w:rPr>
          <w:rFonts w:ascii="Helvetica" w:hAnsi="Helvetica"/>
          <w:b/>
          <w:bCs/>
          <w:color w:val="333366"/>
          <w:sz w:val="21"/>
          <w:szCs w:val="21"/>
          <w:rtl/>
        </w:rPr>
        <w:t>מילות מפתח</w:t>
      </w:r>
      <w:r>
        <w:rPr>
          <w:rFonts w:ascii="Helvetica" w:hAnsi="Helvetica" w:cs="Helvetica"/>
          <w:b/>
          <w:bCs/>
          <w:color w:val="333366"/>
          <w:sz w:val="21"/>
          <w:szCs w:val="21"/>
          <w:rtl/>
        </w:rPr>
        <w:t>:</w:t>
      </w:r>
      <w:r>
        <w:rPr>
          <w:rFonts w:ascii="Helvetica" w:hAnsi="Helvetica" w:hint="cs"/>
          <w:color w:val="333366"/>
          <w:sz w:val="21"/>
          <w:szCs w:val="21"/>
          <w:rtl/>
        </w:rPr>
        <w:t xml:space="preserve"> תא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>
        <w:rPr>
          <w:rFonts w:ascii="Helvetica" w:hAnsi="Helvetica" w:hint="cs"/>
          <w:color w:val="333366"/>
          <w:sz w:val="21"/>
          <w:szCs w:val="21"/>
          <w:rtl/>
        </w:rPr>
        <w:t>גרעין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>-</w:t>
      </w:r>
      <w:r>
        <w:rPr>
          <w:rFonts w:ascii="Helvetica" w:hAnsi="Helvetica" w:hint="cs"/>
          <w:color w:val="333366"/>
          <w:sz w:val="21"/>
          <w:szCs w:val="21"/>
          <w:rtl/>
        </w:rPr>
        <w:t>תא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>
        <w:rPr>
          <w:rFonts w:ascii="Helvetica" w:hAnsi="Helvetica" w:hint="cs"/>
          <w:color w:val="333366"/>
          <w:sz w:val="21"/>
          <w:szCs w:val="21"/>
          <w:rtl/>
        </w:rPr>
        <w:t>חומר תורשתי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>
        <w:rPr>
          <w:rFonts w:ascii="Helvetica" w:hAnsi="Helvetica" w:cs="Helvetica"/>
          <w:color w:val="333366"/>
          <w:sz w:val="21"/>
          <w:szCs w:val="21"/>
        </w:rPr>
        <w:t>DNA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>חלבון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>חומצות אמינו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proofErr w:type="spellStart"/>
      <w:r w:rsidR="00CC7494">
        <w:rPr>
          <w:rFonts w:ascii="Helvetica" w:hAnsi="Helvetica" w:hint="cs"/>
          <w:color w:val="333366"/>
          <w:sz w:val="21"/>
          <w:szCs w:val="21"/>
          <w:rtl/>
        </w:rPr>
        <w:t>ריבוזום</w:t>
      </w:r>
      <w:proofErr w:type="spellEnd"/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>מבנה ראשוני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>מבנה שניוני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>מבנה שלישוני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>/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>מרחבי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 xml:space="preserve">תפקידי חלבונים 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>(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>חלבוני מבנה וחלבוני פעולה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>).</w:t>
      </w:r>
    </w:p>
    <w:p w:rsidR="00CC7494" w:rsidRDefault="00E41017" w:rsidP="00E41017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>    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rtl/>
        </w:rPr>
        <w:t> </w:t>
      </w:r>
      <w:r>
        <w:rPr>
          <w:rFonts w:ascii="Helvetica" w:hAnsi="Helvetica"/>
          <w:b/>
          <w:bCs/>
          <w:color w:val="333366"/>
          <w:sz w:val="21"/>
          <w:szCs w:val="21"/>
          <w:rtl/>
        </w:rPr>
        <w:t>תקציר</w:t>
      </w:r>
      <w:r>
        <w:rPr>
          <w:rFonts w:ascii="Helvetica" w:hAnsi="Helvetica" w:cs="Helvetica"/>
          <w:b/>
          <w:bCs/>
          <w:color w:val="333366"/>
          <w:sz w:val="21"/>
          <w:szCs w:val="21"/>
          <w:rtl/>
        </w:rPr>
        <w:t>: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 xml:space="preserve"> בפעילות זו יתנסו התלמידים במשמעות של מבנה מרחבי תקין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>לעומת מבנה מרחבי לא תקין של חלבון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>באמצעות דגמים של רצף חומצות אמינו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>המדמים מבנים חלבוניים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 xml:space="preserve">. 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>הפעילות תכלול את השלבים הבאים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>:</w:t>
      </w:r>
    </w:p>
    <w:p w:rsidR="00CC7494" w:rsidRDefault="00CC7494" w:rsidP="00CC749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hint="cs"/>
          <w:color w:val="333366"/>
          <w:sz w:val="21"/>
          <w:szCs w:val="21"/>
          <w:rtl/>
        </w:rPr>
        <w:t>התנסות בקיפול דגם של חלבון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>.</w:t>
      </w:r>
    </w:p>
    <w:p w:rsidR="00E41017" w:rsidRDefault="00CC7494" w:rsidP="00CC749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hint="cs"/>
          <w:color w:val="333366"/>
          <w:sz w:val="21"/>
          <w:szCs w:val="21"/>
          <w:rtl/>
        </w:rPr>
        <w:t>השוואת קיפול דגמים של חלבונים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>
        <w:rPr>
          <w:rFonts w:ascii="Helvetica" w:hAnsi="Helvetica" w:hint="cs"/>
          <w:color w:val="333366"/>
          <w:sz w:val="21"/>
          <w:szCs w:val="21"/>
          <w:rtl/>
        </w:rPr>
        <w:t>הנבדלים זה מזה בחומצת אמינו אחת בלבד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>.</w:t>
      </w:r>
    </w:p>
    <w:p w:rsidR="00CC7494" w:rsidRDefault="00CC7494" w:rsidP="00CC749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hint="cs"/>
          <w:color w:val="333366"/>
          <w:sz w:val="21"/>
          <w:szCs w:val="21"/>
          <w:rtl/>
        </w:rPr>
        <w:t xml:space="preserve">קישור השינוי בקיפול החלבון </w:t>
      </w:r>
      <w:proofErr w:type="spellStart"/>
      <w:r>
        <w:rPr>
          <w:rFonts w:ascii="Helvetica" w:hAnsi="Helvetica" w:hint="cs"/>
          <w:color w:val="333366"/>
          <w:sz w:val="21"/>
          <w:szCs w:val="21"/>
          <w:rtl/>
        </w:rPr>
        <w:t>לתיפקודו</w:t>
      </w:r>
      <w:proofErr w:type="spellEnd"/>
      <w:r>
        <w:rPr>
          <w:rFonts w:ascii="Helvetica" w:hAnsi="Helvetica" w:cs="Helvetica" w:hint="cs"/>
          <w:color w:val="333366"/>
          <w:sz w:val="21"/>
          <w:szCs w:val="21"/>
          <w:rtl/>
        </w:rPr>
        <w:t xml:space="preserve">, </w:t>
      </w:r>
      <w:r>
        <w:rPr>
          <w:rFonts w:ascii="Helvetica" w:hAnsi="Helvetica" w:hint="cs"/>
          <w:color w:val="333366"/>
          <w:sz w:val="21"/>
          <w:szCs w:val="21"/>
          <w:rtl/>
        </w:rPr>
        <w:t>תוך התייחסות למגוון תפקידי החלבונים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>.</w:t>
      </w:r>
    </w:p>
    <w:p w:rsidR="00E41017" w:rsidRDefault="00E41017" w:rsidP="00E41017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> </w:t>
      </w:r>
    </w:p>
    <w:p w:rsidR="00294934" w:rsidRDefault="00E41017" w:rsidP="00E41017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Style w:val="a3"/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>    </w:t>
      </w:r>
    </w:p>
    <w:p w:rsidR="00294934" w:rsidRDefault="00294934">
      <w:pPr>
        <w:bidi w:val="0"/>
        <w:rPr>
          <w:rStyle w:val="a3"/>
          <w:rFonts w:ascii="Helvetica" w:eastAsia="Times New Roman" w:hAnsi="Helvetica" w:cs="Helvetica"/>
          <w:color w:val="333366"/>
          <w:sz w:val="21"/>
          <w:szCs w:val="21"/>
          <w:rtl/>
        </w:rPr>
      </w:pPr>
      <w:r>
        <w:rPr>
          <w:rStyle w:val="a3"/>
          <w:rFonts w:ascii="Helvetica" w:hAnsi="Helvetica" w:cs="Helvetica"/>
          <w:color w:val="333366"/>
          <w:sz w:val="21"/>
          <w:szCs w:val="21"/>
          <w:rtl/>
        </w:rPr>
        <w:br w:type="page"/>
      </w:r>
    </w:p>
    <w:p w:rsidR="00E41017" w:rsidRPr="00294934" w:rsidRDefault="00E41017" w:rsidP="00E41017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8"/>
          <w:szCs w:val="28"/>
          <w:u w:val="single"/>
          <w:rtl/>
        </w:rPr>
      </w:pPr>
      <w:r>
        <w:rPr>
          <w:rStyle w:val="a3"/>
          <w:rFonts w:ascii="Helvetica" w:hAnsi="Helvetica" w:cs="Helvetica"/>
          <w:color w:val="333366"/>
          <w:sz w:val="21"/>
          <w:szCs w:val="21"/>
          <w:rtl/>
        </w:rPr>
        <w:lastRenderedPageBreak/>
        <w:t> </w:t>
      </w:r>
      <w:r w:rsidRPr="00294934">
        <w:rPr>
          <w:rStyle w:val="a3"/>
          <w:rFonts w:ascii="Helvetica" w:hAnsi="Helvetica"/>
          <w:color w:val="333366"/>
          <w:sz w:val="28"/>
          <w:szCs w:val="28"/>
          <w:u w:val="single"/>
          <w:rtl/>
        </w:rPr>
        <w:t xml:space="preserve">קשר עם </w:t>
      </w:r>
      <w:proofErr w:type="spellStart"/>
      <w:r w:rsidRPr="00294934">
        <w:rPr>
          <w:rStyle w:val="a3"/>
          <w:rFonts w:ascii="Helvetica" w:hAnsi="Helvetica"/>
          <w:color w:val="333366"/>
          <w:sz w:val="28"/>
          <w:szCs w:val="28"/>
          <w:u w:val="single"/>
          <w:rtl/>
        </w:rPr>
        <w:t>תוכנית</w:t>
      </w:r>
      <w:proofErr w:type="spellEnd"/>
      <w:r w:rsidRPr="00294934">
        <w:rPr>
          <w:rStyle w:val="a3"/>
          <w:rFonts w:ascii="Helvetica" w:hAnsi="Helvetica"/>
          <w:color w:val="333366"/>
          <w:sz w:val="28"/>
          <w:szCs w:val="28"/>
          <w:u w:val="single"/>
          <w:rtl/>
        </w:rPr>
        <w:t xml:space="preserve"> הלימודים</w:t>
      </w:r>
      <w:r w:rsidRPr="00294934">
        <w:rPr>
          <w:rStyle w:val="a3"/>
          <w:rFonts w:ascii="Helvetica" w:hAnsi="Helvetica" w:cs="Helvetica"/>
          <w:color w:val="333366"/>
          <w:sz w:val="28"/>
          <w:szCs w:val="28"/>
          <w:u w:val="single"/>
          <w:rtl/>
        </w:rPr>
        <w:t>:</w:t>
      </w:r>
    </w:p>
    <w:p w:rsidR="00E41017" w:rsidRDefault="00E41017" w:rsidP="00E41017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 xml:space="preserve">      </w:t>
      </w:r>
      <w:r>
        <w:rPr>
          <w:rFonts w:ascii="Helvetica" w:hAnsi="Helvetica"/>
          <w:color w:val="333366"/>
          <w:sz w:val="21"/>
          <w:szCs w:val="21"/>
          <w:rtl/>
        </w:rPr>
        <w:t>כיתה</w:t>
      </w:r>
      <w:r>
        <w:rPr>
          <w:rFonts w:ascii="Helvetica" w:hAnsi="Helvetica" w:cs="Helvetica"/>
          <w:color w:val="333366"/>
          <w:sz w:val="21"/>
          <w:szCs w:val="21"/>
          <w:rtl/>
        </w:rPr>
        <w:t>:</w:t>
      </w:r>
      <w:r w:rsidR="00CC7494">
        <w:rPr>
          <w:rFonts w:ascii="Helvetica" w:hAnsi="Helvetica" w:hint="cs"/>
          <w:color w:val="333366"/>
          <w:sz w:val="21"/>
          <w:szCs w:val="21"/>
          <w:rtl/>
        </w:rPr>
        <w:t xml:space="preserve"> ט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>'</w:t>
      </w:r>
    </w:p>
    <w:p w:rsidR="00E41017" w:rsidRDefault="00E41017" w:rsidP="001D58B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>      </w:t>
      </w:r>
      <w:r>
        <w:rPr>
          <w:rFonts w:ascii="Helvetica" w:hAnsi="Helvetica"/>
          <w:color w:val="333366"/>
          <w:sz w:val="21"/>
          <w:szCs w:val="21"/>
          <w:rtl/>
        </w:rPr>
        <w:t>תחום התוכן</w:t>
      </w:r>
      <w:r>
        <w:rPr>
          <w:rFonts w:ascii="Helvetica" w:hAnsi="Helvetica" w:cs="Helvetica"/>
          <w:color w:val="333366"/>
          <w:sz w:val="21"/>
          <w:szCs w:val="21"/>
          <w:rtl/>
        </w:rPr>
        <w:t>:</w:t>
      </w:r>
      <w:r w:rsidR="00CC7494">
        <w:rPr>
          <w:rFonts w:ascii="Helvetica" w:hAnsi="Helvetica" w:cs="Helvetica" w:hint="cs"/>
          <w:color w:val="333366"/>
          <w:sz w:val="21"/>
          <w:szCs w:val="21"/>
          <w:rtl/>
        </w:rPr>
        <w:t xml:space="preserve"> </w:t>
      </w:r>
      <w:r w:rsidR="001D58B2">
        <w:rPr>
          <w:rFonts w:ascii="Helvetica" w:hAnsi="Helvetica" w:hint="cs"/>
          <w:color w:val="333366"/>
          <w:sz w:val="21"/>
          <w:szCs w:val="21"/>
          <w:rtl/>
        </w:rPr>
        <w:t>התא והזנה</w:t>
      </w:r>
    </w:p>
    <w:p w:rsidR="00E41017" w:rsidRDefault="00E41017" w:rsidP="001D58B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 xml:space="preserve">      </w:t>
      </w:r>
      <w:r>
        <w:rPr>
          <w:rFonts w:ascii="Helvetica" w:hAnsi="Helvetica"/>
          <w:color w:val="333366"/>
          <w:sz w:val="21"/>
          <w:szCs w:val="21"/>
          <w:rtl/>
        </w:rPr>
        <w:t>נושא מרכזי</w:t>
      </w:r>
      <w:r>
        <w:rPr>
          <w:rFonts w:ascii="Helvetica" w:hAnsi="Helvetica" w:cs="Helvetica"/>
          <w:color w:val="333366"/>
          <w:sz w:val="21"/>
          <w:szCs w:val="21"/>
          <w:rtl/>
        </w:rPr>
        <w:t>:</w:t>
      </w:r>
      <w:r w:rsidR="001D58B2">
        <w:rPr>
          <w:rFonts w:ascii="Helvetica" w:hAnsi="Helvetica" w:hint="cs"/>
          <w:color w:val="333366"/>
          <w:sz w:val="21"/>
          <w:szCs w:val="21"/>
          <w:rtl/>
        </w:rPr>
        <w:t xml:space="preserve"> התא מבנה </w:t>
      </w:r>
      <w:proofErr w:type="spellStart"/>
      <w:r w:rsidR="001D58B2">
        <w:rPr>
          <w:rFonts w:ascii="Helvetica" w:hAnsi="Helvetica" w:hint="cs"/>
          <w:color w:val="333366"/>
          <w:sz w:val="21"/>
          <w:szCs w:val="21"/>
          <w:rtl/>
        </w:rPr>
        <w:t>ותיפקוד</w:t>
      </w:r>
      <w:proofErr w:type="spellEnd"/>
    </w:p>
    <w:p w:rsidR="00E41017" w:rsidRDefault="00E41017" w:rsidP="001D58B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 xml:space="preserve">      </w:t>
      </w:r>
      <w:r>
        <w:rPr>
          <w:rFonts w:ascii="Helvetica" w:hAnsi="Helvetica"/>
          <w:color w:val="333366"/>
          <w:sz w:val="21"/>
          <w:szCs w:val="21"/>
          <w:rtl/>
        </w:rPr>
        <w:t>נושא משנה</w:t>
      </w:r>
      <w:r>
        <w:rPr>
          <w:rFonts w:ascii="Helvetica" w:hAnsi="Helvetica" w:cs="Helvetica"/>
          <w:color w:val="333366"/>
          <w:sz w:val="21"/>
          <w:szCs w:val="21"/>
          <w:rtl/>
        </w:rPr>
        <w:t>:</w:t>
      </w:r>
      <w:r w:rsidR="001D58B2">
        <w:rPr>
          <w:rFonts w:ascii="Helvetica" w:hAnsi="Helvetica" w:hint="cs"/>
          <w:color w:val="333366"/>
          <w:sz w:val="21"/>
          <w:szCs w:val="21"/>
          <w:rtl/>
        </w:rPr>
        <w:t xml:space="preserve"> חומרים המרכיבים את התאים </w:t>
      </w:r>
      <w:proofErr w:type="spellStart"/>
      <w:r w:rsidR="001D58B2">
        <w:rPr>
          <w:rFonts w:ascii="Helvetica" w:hAnsi="Helvetica" w:hint="cs"/>
          <w:color w:val="333366"/>
          <w:sz w:val="21"/>
          <w:szCs w:val="21"/>
          <w:rtl/>
        </w:rPr>
        <w:t>ותיפקודם</w:t>
      </w:r>
      <w:proofErr w:type="spellEnd"/>
    </w:p>
    <w:p w:rsidR="001D58B2" w:rsidRDefault="00E41017" w:rsidP="001D58B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 xml:space="preserve">      </w:t>
      </w:r>
      <w:r>
        <w:rPr>
          <w:rFonts w:ascii="Helvetica" w:hAnsi="Helvetica"/>
          <w:color w:val="333366"/>
          <w:sz w:val="21"/>
          <w:szCs w:val="21"/>
          <w:rtl/>
        </w:rPr>
        <w:t>ציוני הדרך</w:t>
      </w:r>
      <w:r>
        <w:rPr>
          <w:rFonts w:ascii="Helvetica" w:hAnsi="Helvetica" w:cs="Helvetica"/>
          <w:color w:val="333366"/>
          <w:sz w:val="21"/>
          <w:szCs w:val="21"/>
          <w:rtl/>
        </w:rPr>
        <w:t>:</w:t>
      </w:r>
      <w:r w:rsidR="00294934">
        <w:rPr>
          <w:rFonts w:ascii="Helvetica" w:hAnsi="Helvetica" w:cs="Helvetica" w:hint="cs"/>
          <w:color w:val="333366"/>
          <w:sz w:val="21"/>
          <w:szCs w:val="21"/>
          <w:rtl/>
        </w:rPr>
        <w:t xml:space="preserve"> </w:t>
      </w:r>
    </w:p>
    <w:p w:rsidR="00E41017" w:rsidRDefault="00E41017" w:rsidP="001D58B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/>
          <w:color w:val="333366"/>
          <w:sz w:val="21"/>
          <w:szCs w:val="21"/>
          <w:rtl/>
        </w:rPr>
        <w:t xml:space="preserve">      </w:t>
      </w:r>
      <w:r>
        <w:rPr>
          <w:rFonts w:ascii="Helvetica" w:hAnsi="Helvetica"/>
          <w:color w:val="333366"/>
          <w:sz w:val="21"/>
          <w:szCs w:val="21"/>
          <w:rtl/>
        </w:rPr>
        <w:t>מיומנויות</w:t>
      </w:r>
      <w:r>
        <w:rPr>
          <w:rFonts w:ascii="Helvetica" w:hAnsi="Helvetica" w:cs="Helvetica"/>
          <w:color w:val="333366"/>
          <w:sz w:val="21"/>
          <w:szCs w:val="21"/>
          <w:rtl/>
        </w:rPr>
        <w:t>:</w:t>
      </w:r>
      <w:r w:rsidR="001D58B2">
        <w:rPr>
          <w:rFonts w:ascii="Helvetica" w:hAnsi="Helvetica" w:cs="Helvetica" w:hint="cs"/>
          <w:color w:val="333366"/>
          <w:sz w:val="21"/>
          <w:szCs w:val="21"/>
          <w:rtl/>
        </w:rPr>
        <w:t xml:space="preserve"> - </w:t>
      </w:r>
      <w:r w:rsidR="001D58B2">
        <w:rPr>
          <w:rFonts w:ascii="Helvetica" w:hAnsi="Helvetica" w:hint="cs"/>
          <w:color w:val="333366"/>
          <w:sz w:val="21"/>
          <w:szCs w:val="21"/>
          <w:rtl/>
        </w:rPr>
        <w:t>המרת ידע תיאורטי לשימוש בדגם</w:t>
      </w:r>
      <w:r w:rsidR="001D58B2">
        <w:rPr>
          <w:rFonts w:ascii="Helvetica" w:hAnsi="Helvetica" w:cs="Helvetica" w:hint="cs"/>
          <w:color w:val="333366"/>
          <w:sz w:val="21"/>
          <w:szCs w:val="21"/>
          <w:rtl/>
        </w:rPr>
        <w:t>.</w:t>
      </w:r>
    </w:p>
    <w:p w:rsidR="001D58B2" w:rsidRDefault="001D58B2" w:rsidP="001D58B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 w:rsidRPr="001D58B2">
        <w:rPr>
          <w:rFonts w:ascii="Helvetica" w:hAnsi="Helvetica" w:cs="Helvetica" w:hint="cs"/>
          <w:color w:val="333366"/>
          <w:sz w:val="21"/>
          <w:szCs w:val="21"/>
          <w:rtl/>
        </w:rPr>
        <w:t xml:space="preserve"> 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 xml:space="preserve">                   -  </w:t>
      </w:r>
      <w:r>
        <w:rPr>
          <w:rFonts w:ascii="Helvetica" w:hAnsi="Helvetica" w:hint="cs"/>
          <w:color w:val="333366"/>
          <w:sz w:val="21"/>
          <w:szCs w:val="21"/>
          <w:rtl/>
        </w:rPr>
        <w:t>שימוש בדגם לצורך הבנת תהליכים מיקרוסקופים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>.</w:t>
      </w:r>
    </w:p>
    <w:p w:rsidR="001D58B2" w:rsidRDefault="001D58B2" w:rsidP="001D58B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 w:hint="cs"/>
          <w:color w:val="333366"/>
          <w:sz w:val="21"/>
          <w:szCs w:val="21"/>
          <w:rtl/>
        </w:rPr>
        <w:t xml:space="preserve">                    - </w:t>
      </w:r>
      <w:r>
        <w:rPr>
          <w:rFonts w:ascii="Helvetica" w:hAnsi="Helvetica" w:hint="cs"/>
          <w:color w:val="333366"/>
          <w:sz w:val="21"/>
          <w:szCs w:val="21"/>
          <w:rtl/>
        </w:rPr>
        <w:t>יישום ידע נרכש במענה לשאלות רלוונטיות</w:t>
      </w:r>
      <w:r>
        <w:rPr>
          <w:rFonts w:ascii="Helvetica" w:hAnsi="Helvetica" w:cs="Helvetica" w:hint="cs"/>
          <w:color w:val="333366"/>
          <w:sz w:val="21"/>
          <w:szCs w:val="21"/>
          <w:rtl/>
        </w:rPr>
        <w:t>.</w:t>
      </w:r>
    </w:p>
    <w:p w:rsidR="00294934" w:rsidRDefault="00294934" w:rsidP="00294934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</w:p>
    <w:p w:rsidR="00294934" w:rsidRDefault="00294934" w:rsidP="00294934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8"/>
          <w:szCs w:val="28"/>
          <w:rtl/>
        </w:rPr>
      </w:pPr>
      <w:r>
        <w:rPr>
          <w:rFonts w:ascii="Helvetica" w:hAnsi="Helvetica" w:hint="cs"/>
          <w:b/>
          <w:bCs/>
          <w:color w:val="333366"/>
          <w:sz w:val="28"/>
          <w:szCs w:val="28"/>
          <w:u w:val="single"/>
          <w:rtl/>
        </w:rPr>
        <w:t>מהלך הפעילות</w:t>
      </w:r>
      <w:r>
        <w:rPr>
          <w:rFonts w:ascii="Helvetica" w:hAnsi="Helvetica" w:cs="Helvetica" w:hint="cs"/>
          <w:b/>
          <w:bCs/>
          <w:color w:val="333366"/>
          <w:sz w:val="28"/>
          <w:szCs w:val="28"/>
          <w:u w:val="single"/>
          <w:rtl/>
        </w:rPr>
        <w:t>:</w:t>
      </w:r>
    </w:p>
    <w:p w:rsidR="00294934" w:rsidRDefault="00294934" w:rsidP="00294934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1. </w:t>
      </w:r>
      <w:r>
        <w:rPr>
          <w:rFonts w:ascii="Helvetica" w:hAnsi="Helvetica" w:hint="cs"/>
          <w:color w:val="333366"/>
          <w:sz w:val="22"/>
          <w:szCs w:val="22"/>
          <w:rtl/>
        </w:rPr>
        <w:t>חלוקה לקבוצות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>.</w:t>
      </w:r>
    </w:p>
    <w:p w:rsidR="00294934" w:rsidRDefault="00294934" w:rsidP="00294934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2. 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כל קבוצה תקבל </w:t>
      </w:r>
      <w:r w:rsidR="00A7560F">
        <w:rPr>
          <w:rFonts w:ascii="Helvetica" w:hAnsi="Helvetica" w:hint="cs"/>
          <w:color w:val="333366"/>
          <w:sz w:val="22"/>
          <w:szCs w:val="22"/>
          <w:rtl/>
        </w:rPr>
        <w:t>דף פעילות ו</w:t>
      </w:r>
      <w:r>
        <w:rPr>
          <w:rFonts w:ascii="Helvetica" w:hAnsi="Helvetica" w:hint="cs"/>
          <w:color w:val="333366"/>
          <w:sz w:val="22"/>
          <w:szCs w:val="22"/>
          <w:rtl/>
        </w:rPr>
        <w:t>שני דגמים של שרשרת חלבונית כדלהלן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>:</w:t>
      </w:r>
    </w:p>
    <w:p w:rsidR="00294934" w:rsidRDefault="00294934" w:rsidP="004721A6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  <w:r>
        <w:rPr>
          <w:rFonts w:ascii="Helvetica" w:hAnsi="Helvetica" w:hint="cs"/>
          <w:color w:val="333366"/>
          <w:sz w:val="22"/>
          <w:szCs w:val="22"/>
          <w:rtl/>
        </w:rPr>
        <w:t xml:space="preserve">      א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. </w:t>
      </w:r>
      <w:r>
        <w:rPr>
          <w:rFonts w:ascii="Helvetica" w:hAnsi="Helvetica" w:hint="cs"/>
          <w:color w:val="333366"/>
          <w:sz w:val="22"/>
          <w:szCs w:val="22"/>
          <w:rtl/>
        </w:rPr>
        <w:t>על גבי כל דגם מצוינים שמות חומצות האמינו ברצף המבנה הראשוני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>.</w:t>
      </w:r>
    </w:p>
    <w:p w:rsidR="00294934" w:rsidRDefault="00294934" w:rsidP="00E0401E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     </w:t>
      </w:r>
      <w:r w:rsidR="00A7560F">
        <w:rPr>
          <w:rFonts w:ascii="Helvetica" w:hAnsi="Helvetica" w:cs="Helvetica" w:hint="cs"/>
          <w:color w:val="333366"/>
          <w:sz w:val="22"/>
          <w:szCs w:val="22"/>
          <w:rtl/>
        </w:rPr>
        <w:t xml:space="preserve"> </w:t>
      </w:r>
      <w:r>
        <w:rPr>
          <w:rFonts w:ascii="Helvetica" w:hAnsi="Helvetica" w:hint="cs"/>
          <w:color w:val="333366"/>
          <w:sz w:val="22"/>
          <w:szCs w:val="22"/>
          <w:rtl/>
        </w:rPr>
        <w:t>ב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. </w:t>
      </w:r>
      <w:r>
        <w:rPr>
          <w:rFonts w:ascii="Helvetica" w:hAnsi="Helvetica" w:hint="cs"/>
          <w:color w:val="333366"/>
          <w:sz w:val="22"/>
          <w:szCs w:val="22"/>
          <w:rtl/>
        </w:rPr>
        <w:t>ההבדל בין שתי השרשרות יהיה בחומצ</w:t>
      </w:r>
      <w:r w:rsidR="00E0401E">
        <w:rPr>
          <w:rFonts w:ascii="Helvetica" w:hAnsi="Helvetica" w:hint="cs"/>
          <w:color w:val="333366"/>
          <w:sz w:val="22"/>
          <w:szCs w:val="22"/>
          <w:rtl/>
        </w:rPr>
        <w:t>ת אמינו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 אחת בלבד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>.</w:t>
      </w:r>
    </w:p>
    <w:p w:rsidR="00294934" w:rsidRDefault="00294934" w:rsidP="00E0401E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     </w:t>
      </w:r>
      <w:r w:rsidR="00A7560F">
        <w:rPr>
          <w:rFonts w:ascii="Helvetica" w:hAnsi="Helvetica" w:cs="Helvetica" w:hint="cs"/>
          <w:color w:val="333366"/>
          <w:sz w:val="22"/>
          <w:szCs w:val="22"/>
          <w:rtl/>
        </w:rPr>
        <w:t xml:space="preserve"> </w:t>
      </w:r>
      <w:r>
        <w:rPr>
          <w:rFonts w:ascii="Helvetica" w:hAnsi="Helvetica" w:hint="cs"/>
          <w:color w:val="333366"/>
          <w:sz w:val="22"/>
          <w:szCs w:val="22"/>
          <w:rtl/>
        </w:rPr>
        <w:t>ג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.  </w:t>
      </w:r>
      <w:r w:rsidR="00E0401E">
        <w:rPr>
          <w:rFonts w:ascii="Helvetica" w:hAnsi="Helvetica" w:hint="cs"/>
          <w:color w:val="333366"/>
          <w:sz w:val="22"/>
          <w:szCs w:val="22"/>
          <w:rtl/>
        </w:rPr>
        <w:t xml:space="preserve">לאורך הדגם הראשון מודבקים מראש </w:t>
      </w:r>
      <w:r w:rsidR="00E0401E">
        <w:rPr>
          <w:rFonts w:ascii="Helvetica" w:hAnsi="Helvetica" w:cs="Helvetica" w:hint="cs"/>
          <w:color w:val="333366"/>
          <w:sz w:val="22"/>
          <w:szCs w:val="22"/>
          <w:rtl/>
        </w:rPr>
        <w:t xml:space="preserve">10 </w:t>
      </w:r>
      <w:r w:rsidR="00E0401E">
        <w:rPr>
          <w:rFonts w:ascii="Helvetica" w:hAnsi="Helvetica" w:hint="cs"/>
          <w:color w:val="333366"/>
          <w:sz w:val="22"/>
          <w:szCs w:val="22"/>
          <w:rtl/>
        </w:rPr>
        <w:t xml:space="preserve">חלקי סקוטש תואמים </w:t>
      </w:r>
      <w:r w:rsidR="00E0401E">
        <w:rPr>
          <w:rFonts w:ascii="Helvetica" w:hAnsi="Helvetica" w:cs="Helvetica" w:hint="cs"/>
          <w:color w:val="333366"/>
          <w:sz w:val="22"/>
          <w:szCs w:val="22"/>
          <w:rtl/>
        </w:rPr>
        <w:t>(5 "</w:t>
      </w:r>
      <w:r w:rsidR="00E0401E">
        <w:rPr>
          <w:rFonts w:ascii="Helvetica" w:hAnsi="Helvetica" w:hint="cs"/>
          <w:color w:val="333366"/>
          <w:sz w:val="22"/>
          <w:szCs w:val="22"/>
          <w:rtl/>
        </w:rPr>
        <w:t>זכרים</w:t>
      </w:r>
      <w:r w:rsidR="00E0401E">
        <w:rPr>
          <w:rFonts w:ascii="Helvetica" w:hAnsi="Helvetica" w:cs="Helvetica" w:hint="cs"/>
          <w:color w:val="333366"/>
          <w:sz w:val="22"/>
          <w:szCs w:val="22"/>
          <w:rtl/>
        </w:rPr>
        <w:t xml:space="preserve">" </w:t>
      </w:r>
      <w:r w:rsidR="00E0401E">
        <w:rPr>
          <w:rFonts w:ascii="Helvetica" w:hAnsi="Helvetica" w:hint="cs"/>
          <w:color w:val="333366"/>
          <w:sz w:val="22"/>
          <w:szCs w:val="22"/>
          <w:rtl/>
        </w:rPr>
        <w:t>ו</w:t>
      </w:r>
      <w:r w:rsidR="00E0401E">
        <w:rPr>
          <w:rFonts w:ascii="Helvetica" w:hAnsi="Helvetica" w:cs="Helvetica" w:hint="cs"/>
          <w:color w:val="333366"/>
          <w:sz w:val="22"/>
          <w:szCs w:val="22"/>
          <w:rtl/>
        </w:rPr>
        <w:t>-5 "</w:t>
      </w:r>
      <w:r w:rsidR="00E0401E">
        <w:rPr>
          <w:rFonts w:ascii="Helvetica" w:hAnsi="Helvetica" w:hint="cs"/>
          <w:color w:val="333366"/>
          <w:sz w:val="22"/>
          <w:szCs w:val="22"/>
          <w:rtl/>
        </w:rPr>
        <w:t>נקבות</w:t>
      </w:r>
      <w:r w:rsidR="00E0401E">
        <w:rPr>
          <w:rFonts w:ascii="Helvetica" w:hAnsi="Helvetica" w:cs="Helvetica" w:hint="cs"/>
          <w:color w:val="333366"/>
          <w:sz w:val="22"/>
          <w:szCs w:val="22"/>
          <w:rtl/>
        </w:rPr>
        <w:t xml:space="preserve">") </w:t>
      </w:r>
      <w:r w:rsidR="00E0401E">
        <w:rPr>
          <w:rFonts w:ascii="Helvetica" w:hAnsi="Helvetica" w:hint="cs"/>
          <w:color w:val="333366"/>
          <w:sz w:val="22"/>
          <w:szCs w:val="22"/>
          <w:rtl/>
        </w:rPr>
        <w:t xml:space="preserve">ומסומנים </w:t>
      </w:r>
      <w:r w:rsidR="00E0401E">
        <w:rPr>
          <w:rFonts w:ascii="Helvetica" w:hAnsi="Helvetica" w:cs="Helvetica" w:hint="cs"/>
          <w:color w:val="333366"/>
          <w:sz w:val="22"/>
          <w:szCs w:val="22"/>
          <w:rtl/>
        </w:rPr>
        <w:t>(</w:t>
      </w:r>
      <w:r w:rsidR="00E0401E">
        <w:rPr>
          <w:rFonts w:ascii="Helvetica" w:hAnsi="Helvetica" w:hint="cs"/>
          <w:color w:val="333366"/>
          <w:sz w:val="22"/>
          <w:szCs w:val="22"/>
          <w:rtl/>
        </w:rPr>
        <w:t>כל זוג זכר ונקבה מסומן באות  לועזית אחרת</w:t>
      </w:r>
      <w:r w:rsidR="00E0401E">
        <w:rPr>
          <w:rFonts w:ascii="Helvetica" w:hAnsi="Helvetica" w:cs="Helvetica" w:hint="cs"/>
          <w:color w:val="333366"/>
          <w:sz w:val="22"/>
          <w:szCs w:val="22"/>
          <w:rtl/>
        </w:rPr>
        <w:t xml:space="preserve">: </w:t>
      </w:r>
      <w:r w:rsidR="00E0401E">
        <w:rPr>
          <w:rFonts w:ascii="Helvetica" w:hAnsi="Helvetica" w:cs="Helvetica"/>
          <w:color w:val="333366"/>
          <w:sz w:val="22"/>
          <w:szCs w:val="22"/>
        </w:rPr>
        <w:t>A</w:t>
      </w:r>
      <w:r w:rsidR="00E0401E">
        <w:rPr>
          <w:rFonts w:ascii="Helvetica" w:hAnsi="Helvetica" w:cs="Helvetica" w:hint="cs"/>
          <w:color w:val="333366"/>
          <w:sz w:val="22"/>
          <w:szCs w:val="22"/>
          <w:rtl/>
        </w:rPr>
        <w:t xml:space="preserve">, </w:t>
      </w:r>
      <w:r w:rsidR="00E0401E">
        <w:rPr>
          <w:rFonts w:ascii="Helvetica" w:hAnsi="Helvetica" w:cs="Helvetica"/>
          <w:color w:val="333366"/>
          <w:sz w:val="22"/>
          <w:szCs w:val="22"/>
        </w:rPr>
        <w:t>B</w:t>
      </w:r>
      <w:r w:rsidR="00E0401E">
        <w:rPr>
          <w:rFonts w:ascii="Helvetica" w:hAnsi="Helvetica" w:cs="Helvetica" w:hint="cs"/>
          <w:color w:val="333366"/>
          <w:sz w:val="22"/>
          <w:szCs w:val="22"/>
          <w:rtl/>
        </w:rPr>
        <w:t xml:space="preserve">, </w:t>
      </w:r>
      <w:r w:rsidR="00E0401E">
        <w:rPr>
          <w:rFonts w:ascii="Helvetica" w:hAnsi="Helvetica" w:hint="cs"/>
          <w:color w:val="333366"/>
          <w:sz w:val="22"/>
          <w:szCs w:val="22"/>
          <w:rtl/>
        </w:rPr>
        <w:t>וכו</w:t>
      </w:r>
      <w:r w:rsidR="00E0401E">
        <w:rPr>
          <w:rFonts w:ascii="Helvetica" w:hAnsi="Helvetica" w:cs="Helvetica" w:hint="cs"/>
          <w:color w:val="333366"/>
          <w:sz w:val="22"/>
          <w:szCs w:val="22"/>
          <w:rtl/>
        </w:rPr>
        <w:t>'...).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37"/>
        <w:gridCol w:w="246"/>
        <w:gridCol w:w="247"/>
        <w:gridCol w:w="337"/>
        <w:gridCol w:w="246"/>
        <w:gridCol w:w="247"/>
        <w:gridCol w:w="247"/>
        <w:gridCol w:w="247"/>
        <w:gridCol w:w="346"/>
        <w:gridCol w:w="247"/>
        <w:gridCol w:w="247"/>
        <w:gridCol w:w="248"/>
        <w:gridCol w:w="249"/>
        <w:gridCol w:w="337"/>
        <w:gridCol w:w="249"/>
        <w:gridCol w:w="249"/>
        <w:gridCol w:w="249"/>
        <w:gridCol w:w="337"/>
        <w:gridCol w:w="249"/>
        <w:gridCol w:w="346"/>
        <w:gridCol w:w="249"/>
        <w:gridCol w:w="249"/>
        <w:gridCol w:w="249"/>
        <w:gridCol w:w="337"/>
        <w:gridCol w:w="249"/>
        <w:gridCol w:w="249"/>
        <w:gridCol w:w="337"/>
        <w:gridCol w:w="249"/>
        <w:gridCol w:w="248"/>
        <w:gridCol w:w="346"/>
        <w:gridCol w:w="248"/>
        <w:gridCol w:w="248"/>
        <w:gridCol w:w="248"/>
        <w:gridCol w:w="346"/>
        <w:gridCol w:w="248"/>
        <w:gridCol w:w="248"/>
      </w:tblGrid>
      <w:tr w:rsidR="00A7560F" w:rsidTr="00A7560F">
        <w:tc>
          <w:tcPr>
            <w:tcW w:w="272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E</w:t>
            </w:r>
          </w:p>
        </w:tc>
        <w:tc>
          <w:tcPr>
            <w:tcW w:w="272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3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3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A</w:t>
            </w:r>
          </w:p>
        </w:tc>
        <w:tc>
          <w:tcPr>
            <w:tcW w:w="272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2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1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1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1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D</w:t>
            </w:r>
          </w:p>
        </w:tc>
        <w:tc>
          <w:tcPr>
            <w:tcW w:w="271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1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B</w:t>
            </w: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  <w:shd w:val="clear" w:color="auto" w:fill="FFFF00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  <w:highlight w:val="yellow"/>
              </w:rPr>
              <w:t>B</w:t>
            </w: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C</w:t>
            </w: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A</w:t>
            </w: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E</w:t>
            </w:r>
          </w:p>
        </w:tc>
        <w:tc>
          <w:tcPr>
            <w:tcW w:w="275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C</w:t>
            </w:r>
          </w:p>
        </w:tc>
        <w:tc>
          <w:tcPr>
            <w:tcW w:w="274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D</w:t>
            </w:r>
          </w:p>
        </w:tc>
        <w:tc>
          <w:tcPr>
            <w:tcW w:w="274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A7560F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</w:tr>
    </w:tbl>
    <w:p w:rsidR="00A7560F" w:rsidRDefault="00A7560F" w:rsidP="00A7560F">
      <w:pPr>
        <w:pStyle w:val="NormalWeb"/>
        <w:shd w:val="clear" w:color="auto" w:fill="FFFFFF"/>
        <w:bidi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66"/>
          <w:sz w:val="22"/>
          <w:szCs w:val="22"/>
          <w:rtl/>
        </w:rPr>
      </w:pPr>
    </w:p>
    <w:p w:rsidR="00E0401E" w:rsidRDefault="00E0401E" w:rsidP="00E0401E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    </w:t>
      </w:r>
      <w:r w:rsidR="00A7560F">
        <w:rPr>
          <w:rFonts w:ascii="Helvetica" w:hAnsi="Helvetica" w:cs="Helvetica" w:hint="cs"/>
          <w:color w:val="333366"/>
          <w:sz w:val="22"/>
          <w:szCs w:val="22"/>
          <w:rtl/>
        </w:rPr>
        <w:t xml:space="preserve"> </w:t>
      </w:r>
      <w:r>
        <w:rPr>
          <w:rFonts w:ascii="Helvetica" w:hAnsi="Helvetica" w:hint="cs"/>
          <w:color w:val="333366"/>
          <w:sz w:val="22"/>
          <w:szCs w:val="22"/>
          <w:rtl/>
        </w:rPr>
        <w:t>ד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. 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לאורך הדגם השני מודבקים מראש 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10 </w:t>
      </w:r>
      <w:r>
        <w:rPr>
          <w:rFonts w:ascii="Helvetica" w:hAnsi="Helvetica" w:hint="cs"/>
          <w:color w:val="333366"/>
          <w:sz w:val="22"/>
          <w:szCs w:val="22"/>
          <w:rtl/>
        </w:rPr>
        <w:t>חלקי סקוטש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, </w:t>
      </w:r>
      <w:r>
        <w:rPr>
          <w:rFonts w:ascii="Helvetica" w:hAnsi="Helvetica" w:hint="cs"/>
          <w:color w:val="333366"/>
          <w:sz w:val="22"/>
          <w:szCs w:val="22"/>
          <w:rtl/>
        </w:rPr>
        <w:t>בדומה לדגם הראשון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, </w:t>
      </w:r>
      <w:r>
        <w:rPr>
          <w:rFonts w:ascii="Helvetica" w:hAnsi="Helvetica" w:hint="cs"/>
          <w:color w:val="333366"/>
          <w:sz w:val="22"/>
          <w:szCs w:val="22"/>
          <w:rtl/>
        </w:rPr>
        <w:t>למעט המקום בו משובצת חומצת האמינו השונה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>.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38"/>
        <w:gridCol w:w="251"/>
        <w:gridCol w:w="252"/>
        <w:gridCol w:w="338"/>
        <w:gridCol w:w="250"/>
        <w:gridCol w:w="250"/>
        <w:gridCol w:w="250"/>
        <w:gridCol w:w="250"/>
        <w:gridCol w:w="346"/>
        <w:gridCol w:w="250"/>
        <w:gridCol w:w="250"/>
        <w:gridCol w:w="251"/>
        <w:gridCol w:w="252"/>
        <w:gridCol w:w="337"/>
        <w:gridCol w:w="252"/>
        <w:gridCol w:w="252"/>
        <w:gridCol w:w="252"/>
        <w:gridCol w:w="252"/>
        <w:gridCol w:w="252"/>
        <w:gridCol w:w="346"/>
        <w:gridCol w:w="252"/>
        <w:gridCol w:w="252"/>
        <w:gridCol w:w="252"/>
        <w:gridCol w:w="337"/>
        <w:gridCol w:w="252"/>
        <w:gridCol w:w="252"/>
        <w:gridCol w:w="337"/>
        <w:gridCol w:w="252"/>
        <w:gridCol w:w="251"/>
        <w:gridCol w:w="346"/>
        <w:gridCol w:w="251"/>
        <w:gridCol w:w="251"/>
        <w:gridCol w:w="251"/>
        <w:gridCol w:w="346"/>
        <w:gridCol w:w="251"/>
        <w:gridCol w:w="251"/>
      </w:tblGrid>
      <w:tr w:rsidR="00A7560F" w:rsidRPr="00A7560F" w:rsidTr="00A7560F">
        <w:tc>
          <w:tcPr>
            <w:tcW w:w="272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E</w:t>
            </w:r>
          </w:p>
        </w:tc>
        <w:tc>
          <w:tcPr>
            <w:tcW w:w="272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3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3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A</w:t>
            </w:r>
          </w:p>
        </w:tc>
        <w:tc>
          <w:tcPr>
            <w:tcW w:w="272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2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1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1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1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D</w:t>
            </w:r>
          </w:p>
        </w:tc>
        <w:tc>
          <w:tcPr>
            <w:tcW w:w="271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1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B</w:t>
            </w: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  <w:shd w:val="clear" w:color="auto" w:fill="FFFF00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C</w:t>
            </w: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A</w:t>
            </w: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E</w:t>
            </w:r>
          </w:p>
        </w:tc>
        <w:tc>
          <w:tcPr>
            <w:tcW w:w="275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C</w:t>
            </w:r>
          </w:p>
        </w:tc>
        <w:tc>
          <w:tcPr>
            <w:tcW w:w="274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  <w:r w:rsidRPr="00A7560F">
              <w:rPr>
                <w:rFonts w:ascii="Helvetica" w:hAnsi="Helvetica" w:cs="Helvetica"/>
                <w:color w:val="333366"/>
                <w:sz w:val="18"/>
                <w:szCs w:val="18"/>
              </w:rPr>
              <w:t>D</w:t>
            </w:r>
          </w:p>
        </w:tc>
        <w:tc>
          <w:tcPr>
            <w:tcW w:w="274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  <w:tc>
          <w:tcPr>
            <w:tcW w:w="274" w:type="dxa"/>
          </w:tcPr>
          <w:p w:rsidR="00A7560F" w:rsidRPr="00A7560F" w:rsidRDefault="00A7560F" w:rsidP="00622B14">
            <w:pPr>
              <w:pStyle w:val="NormalWeb"/>
              <w:bidi/>
              <w:spacing w:before="0" w:beforeAutospacing="0" w:after="150" w:afterAutospacing="0" w:line="300" w:lineRule="atLeast"/>
              <w:jc w:val="center"/>
              <w:rPr>
                <w:rFonts w:ascii="Helvetica" w:hAnsi="Helvetica" w:cs="Helvetica"/>
                <w:color w:val="333366"/>
                <w:sz w:val="18"/>
                <w:szCs w:val="18"/>
                <w:rtl/>
              </w:rPr>
            </w:pPr>
          </w:p>
        </w:tc>
      </w:tr>
    </w:tbl>
    <w:p w:rsidR="00A7560F" w:rsidRDefault="00A7560F" w:rsidP="00A7560F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</w:p>
    <w:p w:rsidR="00A7560F" w:rsidRDefault="00E0401E" w:rsidP="00A7560F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   </w:t>
      </w:r>
      <w:r w:rsidR="00A7560F">
        <w:rPr>
          <w:rFonts w:ascii="Helvetica" w:hAnsi="Helvetica" w:cs="Helvetica" w:hint="cs"/>
          <w:color w:val="333366"/>
          <w:sz w:val="22"/>
          <w:szCs w:val="22"/>
          <w:rtl/>
        </w:rPr>
        <w:t xml:space="preserve"> </w:t>
      </w:r>
      <w:r>
        <w:rPr>
          <w:rFonts w:ascii="Helvetica" w:hAnsi="Helvetica" w:hint="cs"/>
          <w:color w:val="333366"/>
          <w:sz w:val="22"/>
          <w:szCs w:val="22"/>
          <w:rtl/>
        </w:rPr>
        <w:t>ה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. 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התלמידים </w:t>
      </w:r>
      <w:r w:rsidRPr="00A7560F">
        <w:rPr>
          <w:rFonts w:ascii="Helvetica" w:hAnsi="Helvetica" w:hint="cs"/>
          <w:b/>
          <w:bCs/>
          <w:color w:val="333366"/>
          <w:sz w:val="22"/>
          <w:szCs w:val="22"/>
          <w:rtl/>
        </w:rPr>
        <w:t>יתנסו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 ביצירת המבנים המרחביים השונים בשני הדגמים ו</w:t>
      </w:r>
      <w:r w:rsidRPr="00A7560F">
        <w:rPr>
          <w:rFonts w:ascii="Helvetica" w:hAnsi="Helvetica" w:hint="cs"/>
          <w:b/>
          <w:bCs/>
          <w:color w:val="333366"/>
          <w:sz w:val="22"/>
          <w:szCs w:val="22"/>
          <w:rtl/>
        </w:rPr>
        <w:t>י</w:t>
      </w:r>
      <w:r w:rsidR="00A7560F">
        <w:rPr>
          <w:rFonts w:ascii="Helvetica" w:hAnsi="Helvetica" w:hint="cs"/>
          <w:b/>
          <w:bCs/>
          <w:color w:val="333366"/>
          <w:sz w:val="22"/>
          <w:szCs w:val="22"/>
          <w:rtl/>
        </w:rPr>
        <w:t>כיר</w:t>
      </w:r>
      <w:r w:rsidRPr="00A7560F">
        <w:rPr>
          <w:rFonts w:ascii="Helvetica" w:hAnsi="Helvetica" w:hint="cs"/>
          <w:b/>
          <w:bCs/>
          <w:color w:val="333366"/>
          <w:sz w:val="22"/>
          <w:szCs w:val="22"/>
          <w:rtl/>
        </w:rPr>
        <w:t xml:space="preserve">ו </w:t>
      </w:r>
      <w:r w:rsidR="00A7560F">
        <w:rPr>
          <w:rFonts w:ascii="Helvetica" w:hAnsi="Helvetica" w:hint="cs"/>
          <w:color w:val="333366"/>
          <w:sz w:val="22"/>
          <w:szCs w:val="22"/>
          <w:rtl/>
        </w:rPr>
        <w:t>את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 המשמעות </w:t>
      </w:r>
      <w:proofErr w:type="spellStart"/>
      <w:r>
        <w:rPr>
          <w:rFonts w:ascii="Helvetica" w:hAnsi="Helvetica" w:hint="cs"/>
          <w:color w:val="333366"/>
          <w:sz w:val="22"/>
          <w:szCs w:val="22"/>
          <w:rtl/>
        </w:rPr>
        <w:t>התיפקודית</w:t>
      </w:r>
      <w:proofErr w:type="spellEnd"/>
      <w:r>
        <w:rPr>
          <w:rFonts w:ascii="Helvetica" w:hAnsi="Helvetica" w:hint="cs"/>
          <w:color w:val="333366"/>
          <w:sz w:val="22"/>
          <w:szCs w:val="22"/>
          <w:rtl/>
        </w:rPr>
        <w:t xml:space="preserve"> של חלבון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, </w:t>
      </w:r>
      <w:r>
        <w:rPr>
          <w:rFonts w:ascii="Helvetica" w:hAnsi="Helvetica" w:hint="cs"/>
          <w:color w:val="333366"/>
          <w:sz w:val="22"/>
          <w:szCs w:val="22"/>
          <w:rtl/>
        </w:rPr>
        <w:t>כאשר רק חומצת אמינו אחת משת</w:t>
      </w:r>
      <w:r w:rsidR="00A7560F">
        <w:rPr>
          <w:rFonts w:ascii="Helvetica" w:hAnsi="Helvetica" w:hint="cs"/>
          <w:color w:val="333366"/>
          <w:sz w:val="22"/>
          <w:szCs w:val="22"/>
          <w:rtl/>
        </w:rPr>
        <w:t>נה בו</w:t>
      </w:r>
      <w:r w:rsidR="00A7560F">
        <w:rPr>
          <w:rFonts w:ascii="Helvetica" w:hAnsi="Helvetica" w:cs="Helvetica" w:hint="cs"/>
          <w:color w:val="333366"/>
          <w:sz w:val="22"/>
          <w:szCs w:val="22"/>
          <w:rtl/>
        </w:rPr>
        <w:t xml:space="preserve">, </w:t>
      </w:r>
      <w:r w:rsidR="00A7560F">
        <w:rPr>
          <w:rFonts w:ascii="Helvetica" w:hAnsi="Helvetica" w:hint="cs"/>
          <w:color w:val="333366"/>
          <w:sz w:val="22"/>
          <w:szCs w:val="22"/>
          <w:rtl/>
        </w:rPr>
        <w:t>תוך עבודה עם דף הפעילות המצורף</w:t>
      </w:r>
      <w:r w:rsidR="00A7560F">
        <w:rPr>
          <w:rFonts w:ascii="Helvetica" w:hAnsi="Helvetica" w:cs="Helvetica" w:hint="cs"/>
          <w:color w:val="333366"/>
          <w:sz w:val="22"/>
          <w:szCs w:val="22"/>
          <w:rtl/>
        </w:rPr>
        <w:t>.</w:t>
      </w:r>
    </w:p>
    <w:p w:rsidR="00A7560F" w:rsidRDefault="00A7560F">
      <w:pPr>
        <w:bidi w:val="0"/>
        <w:rPr>
          <w:rFonts w:ascii="Helvetica" w:eastAsia="Times New Roman" w:hAnsi="Helvetica" w:cs="Helvetica"/>
          <w:color w:val="333366"/>
          <w:rtl/>
        </w:rPr>
      </w:pPr>
      <w:r>
        <w:rPr>
          <w:rFonts w:ascii="Helvetica" w:hAnsi="Helvetica" w:cs="Helvetica"/>
          <w:color w:val="333366"/>
          <w:rtl/>
        </w:rPr>
        <w:br w:type="page"/>
      </w:r>
    </w:p>
    <w:p w:rsidR="00E0401E" w:rsidRDefault="00A7560F" w:rsidP="00A7560F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b/>
          <w:bCs/>
          <w:color w:val="333366"/>
          <w:sz w:val="28"/>
          <w:szCs w:val="28"/>
          <w:u w:val="single"/>
          <w:rtl/>
        </w:rPr>
      </w:pPr>
      <w:r>
        <w:rPr>
          <w:rFonts w:ascii="Helvetica" w:hAnsi="Helvetica" w:hint="cs"/>
          <w:b/>
          <w:bCs/>
          <w:color w:val="333366"/>
          <w:sz w:val="28"/>
          <w:szCs w:val="28"/>
          <w:u w:val="single"/>
          <w:rtl/>
        </w:rPr>
        <w:lastRenderedPageBreak/>
        <w:t>דף פעילות לקבוצה</w:t>
      </w:r>
    </w:p>
    <w:p w:rsidR="00765B32" w:rsidRDefault="00765B32" w:rsidP="00765B3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1. 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השלימו את </w:t>
      </w:r>
      <w:r w:rsidRPr="00765B32">
        <w:rPr>
          <w:rFonts w:ascii="Helvetica" w:hAnsi="Helvetica" w:cs="David" w:hint="cs"/>
          <w:color w:val="333366"/>
          <w:sz w:val="22"/>
          <w:szCs w:val="22"/>
          <w:rtl/>
        </w:rPr>
        <w:t>המושגים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 המתאימים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: </w:t>
      </w:r>
    </w:p>
    <w:p w:rsidR="00765B32" w:rsidRDefault="00765B32" w:rsidP="00765B3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  <w:r>
        <w:rPr>
          <w:rFonts w:ascii="Helvetica" w:hAnsi="Helvetica" w:hint="cs"/>
          <w:color w:val="333366"/>
          <w:sz w:val="22"/>
          <w:szCs w:val="22"/>
          <w:rtl/>
        </w:rPr>
        <w:t xml:space="preserve">    א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. </w:t>
      </w:r>
      <w:r>
        <w:rPr>
          <w:rFonts w:ascii="Helvetica" w:hAnsi="Helvetica" w:hint="cs"/>
          <w:color w:val="333366"/>
          <w:sz w:val="22"/>
          <w:szCs w:val="22"/>
          <w:rtl/>
        </w:rPr>
        <w:t>מולקולת ענק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, </w:t>
      </w:r>
      <w:r>
        <w:rPr>
          <w:rFonts w:ascii="Helvetica" w:hAnsi="Helvetica" w:hint="cs"/>
          <w:color w:val="333366"/>
          <w:sz w:val="22"/>
          <w:szCs w:val="22"/>
          <w:rtl/>
        </w:rPr>
        <w:t>המורכבת מהרבה מולקולות קטנות יותר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, 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הקשורות ביניהן בקשר </w:t>
      </w:r>
      <w:proofErr w:type="spellStart"/>
      <w:r>
        <w:rPr>
          <w:rFonts w:ascii="Helvetica" w:hAnsi="Helvetica" w:hint="cs"/>
          <w:color w:val="333366"/>
          <w:sz w:val="22"/>
          <w:szCs w:val="22"/>
          <w:rtl/>
        </w:rPr>
        <w:t>קוולנטי</w:t>
      </w:r>
      <w:proofErr w:type="spellEnd"/>
      <w:r>
        <w:rPr>
          <w:rFonts w:ascii="Helvetica" w:hAnsi="Helvetica" w:hint="cs"/>
          <w:color w:val="333366"/>
          <w:sz w:val="22"/>
          <w:szCs w:val="22"/>
          <w:rtl/>
        </w:rPr>
        <w:t xml:space="preserve"> נקראת 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>_________</w:t>
      </w:r>
    </w:p>
    <w:p w:rsidR="00765B32" w:rsidRDefault="00765B32" w:rsidP="00765B3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  <w:r>
        <w:rPr>
          <w:rFonts w:ascii="Helvetica" w:hAnsi="Helvetica" w:hint="cs"/>
          <w:color w:val="333366"/>
          <w:sz w:val="22"/>
          <w:szCs w:val="22"/>
          <w:rtl/>
        </w:rPr>
        <w:t xml:space="preserve">   ב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. 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דוגמה למולקולה כזו היא תרכובת הפחמן שנקראת 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_________. 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תרכובת זו מורכבת משרשרת ארוכה </w:t>
      </w:r>
    </w:p>
    <w:p w:rsidR="00A7560F" w:rsidRDefault="00765B32" w:rsidP="00765B3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2"/>
          <w:szCs w:val="22"/>
          <w:rtl/>
        </w:rPr>
      </w:pPr>
      <w:r>
        <w:rPr>
          <w:rFonts w:ascii="Helvetica" w:hAnsi="Helvetica" w:hint="cs"/>
          <w:color w:val="333366"/>
          <w:sz w:val="22"/>
          <w:szCs w:val="22"/>
          <w:rtl/>
        </w:rPr>
        <w:t xml:space="preserve">       של 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_____-_______, </w:t>
      </w:r>
      <w:r>
        <w:rPr>
          <w:rFonts w:ascii="Helvetica" w:hAnsi="Helvetica" w:hint="cs"/>
          <w:color w:val="333366"/>
          <w:sz w:val="22"/>
          <w:szCs w:val="22"/>
          <w:rtl/>
        </w:rPr>
        <w:t xml:space="preserve">הקשורות ביניהן בקשר </w:t>
      </w: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________. </w:t>
      </w:r>
    </w:p>
    <w:p w:rsidR="00765B32" w:rsidRDefault="00765B32" w:rsidP="00765B3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Guttman Yad-Brush"/>
          <w:color w:val="333366"/>
          <w:sz w:val="18"/>
          <w:szCs w:val="18"/>
          <w:rtl/>
        </w:rPr>
      </w:pPr>
      <w:r>
        <w:rPr>
          <w:rFonts w:ascii="Helvetica" w:hAnsi="Helvetica" w:cs="Helvetica" w:hint="cs"/>
          <w:color w:val="333366"/>
          <w:sz w:val="22"/>
          <w:szCs w:val="22"/>
          <w:rtl/>
        </w:rPr>
        <w:t xml:space="preserve">   </w:t>
      </w:r>
      <w:r>
        <w:rPr>
          <w:rFonts w:ascii="Helvetica" w:hAnsi="Helvetica" w:cs="Guttman Yad-Brush" w:hint="cs"/>
          <w:color w:val="333366"/>
          <w:sz w:val="18"/>
          <w:szCs w:val="18"/>
          <w:rtl/>
        </w:rPr>
        <w:t xml:space="preserve">בנק מילים: חומצות אמינו, חלבון, פולימר, </w:t>
      </w:r>
      <w:proofErr w:type="spellStart"/>
      <w:r>
        <w:rPr>
          <w:rFonts w:ascii="Helvetica" w:hAnsi="Helvetica" w:cs="Guttman Yad-Brush" w:hint="cs"/>
          <w:color w:val="333366"/>
          <w:sz w:val="18"/>
          <w:szCs w:val="18"/>
          <w:rtl/>
        </w:rPr>
        <w:t>פפטידי</w:t>
      </w:r>
      <w:proofErr w:type="spellEnd"/>
      <w:r>
        <w:rPr>
          <w:rFonts w:ascii="Helvetica" w:hAnsi="Helvetica" w:cs="Guttman Yad-Brush" w:hint="cs"/>
          <w:color w:val="333366"/>
          <w:sz w:val="18"/>
          <w:szCs w:val="18"/>
          <w:rtl/>
        </w:rPr>
        <w:t>.</w:t>
      </w:r>
    </w:p>
    <w:p w:rsidR="00765B32" w:rsidRDefault="00765B32" w:rsidP="00765B3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2. לפניכם שני דגמים של  חלבון. איזה שלב של קיפול חלבון מוצג בדגמים, כאשר הם פרושים?</w:t>
      </w:r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 xml:space="preserve"> בחרו בתשובה המתאימה</w:t>
      </w:r>
    </w:p>
    <w:p w:rsidR="00765B32" w:rsidRDefault="00765B32" w:rsidP="00765B3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  </w:t>
      </w:r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 xml:space="preserve">   </w:t>
      </w: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א. קיפול ראשוני (מבנה ראשוני).</w:t>
      </w:r>
    </w:p>
    <w:p w:rsidR="00765B32" w:rsidRDefault="00765B32" w:rsidP="00765B3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 </w:t>
      </w:r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 xml:space="preserve">    </w:t>
      </w: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ב. קיפול שניוני (מבנה שניוני)</w:t>
      </w:r>
    </w:p>
    <w:p w:rsidR="00765B32" w:rsidRDefault="00765B32" w:rsidP="00765B3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</w:t>
      </w:r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 xml:space="preserve">    </w:t>
      </w: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 ג. קיפול שלישוני  (מבנה שלישוני)</w:t>
      </w:r>
    </w:p>
    <w:p w:rsidR="00765B32" w:rsidRDefault="00765B32" w:rsidP="00765B3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3. </w:t>
      </w:r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 xml:space="preserve"> השוו בין שני הדגמים. במה הם שונים? ____________________________________________________</w:t>
      </w:r>
    </w:p>
    <w:p w:rsidR="00826C8A" w:rsidRDefault="00826C8A" w:rsidP="00826C8A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4. חברו בדגם מספר 1 את זוגות </w:t>
      </w:r>
      <w:proofErr w:type="spellStart"/>
      <w:r>
        <w:rPr>
          <w:rFonts w:ascii="Helvetica" w:hAnsi="Helvetica" w:cs="David" w:hint="cs"/>
          <w:color w:val="333366"/>
          <w:sz w:val="22"/>
          <w:szCs w:val="22"/>
          <w:rtl/>
        </w:rPr>
        <w:t>הסקוטשים</w:t>
      </w:r>
      <w:proofErr w:type="spellEnd"/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, לפי הסדר, מ- </w:t>
      </w:r>
      <w:r>
        <w:rPr>
          <w:rFonts w:ascii="Helvetica" w:hAnsi="Helvetica" w:cs="David"/>
          <w:color w:val="333366"/>
          <w:sz w:val="22"/>
          <w:szCs w:val="22"/>
        </w:rPr>
        <w:t>A</w:t>
      </w: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עד </w:t>
      </w:r>
      <w:r>
        <w:rPr>
          <w:rFonts w:ascii="Helvetica" w:hAnsi="Helvetica" w:cs="David"/>
          <w:color w:val="333366"/>
          <w:sz w:val="22"/>
          <w:szCs w:val="22"/>
        </w:rPr>
        <w:t>E</w:t>
      </w:r>
      <w:r>
        <w:rPr>
          <w:rFonts w:ascii="Helvetica" w:hAnsi="Helvetica" w:cs="David" w:hint="cs"/>
          <w:color w:val="333366"/>
          <w:sz w:val="22"/>
          <w:szCs w:val="22"/>
          <w:rtl/>
        </w:rPr>
        <w:t>. האם הצלחתם? _____</w:t>
      </w:r>
    </w:p>
    <w:p w:rsidR="00826C8A" w:rsidRDefault="00826C8A" w:rsidP="00826C8A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5. איזה שלב של קיפול חלבון מוצג כעת בדגם מס' 1? בחרו בתשובה המתאימה</w:t>
      </w:r>
    </w:p>
    <w:p w:rsidR="00826C8A" w:rsidRDefault="00826C8A" w:rsidP="00826C8A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      א. קיפול ראשוני (מבנה ראשוני).</w:t>
      </w:r>
    </w:p>
    <w:p w:rsidR="00826C8A" w:rsidRDefault="00826C8A" w:rsidP="00826C8A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      ב. קיפול שניוני (מבנה שניוני)</w:t>
      </w:r>
    </w:p>
    <w:p w:rsidR="00826C8A" w:rsidRDefault="00826C8A" w:rsidP="00826C8A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      ג. קיפול שלישוני  (מבנה שלישוני)</w:t>
      </w:r>
    </w:p>
    <w:p w:rsidR="00B7262C" w:rsidRDefault="00826C8A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6.  </w:t>
      </w:r>
      <w:r w:rsidR="00B7262C">
        <w:rPr>
          <w:rFonts w:ascii="Helvetica" w:hAnsi="Helvetica" w:cs="David" w:hint="cs"/>
          <w:color w:val="333366"/>
          <w:sz w:val="22"/>
          <w:szCs w:val="22"/>
          <w:rtl/>
        </w:rPr>
        <w:t xml:space="preserve">במציאות, החיבור בין חומצות אמינו מסוימות, לאורך השרשרת החלבונית, אינו מתרחש הודות להימצאות </w:t>
      </w:r>
      <w:proofErr w:type="spellStart"/>
      <w:r w:rsidR="00B7262C">
        <w:rPr>
          <w:rFonts w:ascii="Helvetica" w:hAnsi="Helvetica" w:cs="David" w:hint="cs"/>
          <w:color w:val="333366"/>
          <w:sz w:val="22"/>
          <w:szCs w:val="22"/>
          <w:rtl/>
        </w:rPr>
        <w:t>סקוטשים</w:t>
      </w:r>
      <w:proofErr w:type="spellEnd"/>
      <w:r w:rsidR="00B7262C">
        <w:rPr>
          <w:rFonts w:ascii="Helvetica" w:hAnsi="Helvetica" w:cs="David" w:hint="cs"/>
          <w:color w:val="333366"/>
          <w:sz w:val="22"/>
          <w:szCs w:val="22"/>
          <w:rtl/>
        </w:rPr>
        <w:t xml:space="preserve">. הסבירו מה מאפשר חיבור זה בחלבון </w:t>
      </w:r>
      <w:proofErr w:type="spellStart"/>
      <w:r w:rsidR="00B7262C">
        <w:rPr>
          <w:rFonts w:ascii="Helvetica" w:hAnsi="Helvetica" w:cs="David" w:hint="cs"/>
          <w:color w:val="333366"/>
          <w:sz w:val="22"/>
          <w:szCs w:val="22"/>
          <w:rtl/>
        </w:rPr>
        <w:t>אמיתי</w:t>
      </w:r>
      <w:proofErr w:type="spellEnd"/>
      <w:r w:rsidR="00B7262C">
        <w:rPr>
          <w:rFonts w:ascii="Helvetica" w:hAnsi="Helvetica" w:cs="David" w:hint="cs"/>
          <w:color w:val="333366"/>
          <w:sz w:val="22"/>
          <w:szCs w:val="22"/>
          <w:rtl/>
        </w:rPr>
        <w:t xml:space="preserve"> ותנו דוגמה, על פי מה שלמדתם בכיתה.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___________________________________________________________________________________.</w:t>
      </w:r>
    </w:p>
    <w:p w:rsidR="00826C8A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7. </w:t>
      </w:r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 xml:space="preserve">חברו בדגם מספר 2 את זוגות </w:t>
      </w:r>
      <w:proofErr w:type="spellStart"/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>הסקוטשים</w:t>
      </w:r>
      <w:proofErr w:type="spellEnd"/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 xml:space="preserve">, לפי הסדר, מ- </w:t>
      </w:r>
      <w:r w:rsidR="00826C8A">
        <w:rPr>
          <w:rFonts w:ascii="Helvetica" w:hAnsi="Helvetica" w:cs="David"/>
          <w:color w:val="333366"/>
          <w:sz w:val="22"/>
          <w:szCs w:val="22"/>
        </w:rPr>
        <w:t>A</w:t>
      </w:r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 xml:space="preserve"> עד </w:t>
      </w:r>
      <w:r w:rsidR="00826C8A">
        <w:rPr>
          <w:rFonts w:ascii="Helvetica" w:hAnsi="Helvetica" w:cs="David"/>
          <w:color w:val="333366"/>
          <w:sz w:val="22"/>
          <w:szCs w:val="22"/>
        </w:rPr>
        <w:t>E</w:t>
      </w:r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 xml:space="preserve">. האם הצלחתם? _____ אם לא, הסבירו מה </w:t>
      </w: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במבנה הדגם </w:t>
      </w:r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>הפריע</w:t>
      </w: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לחבור</w:t>
      </w:r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 xml:space="preserve">: </w:t>
      </w:r>
    </w:p>
    <w:p w:rsidR="00826C8A" w:rsidRDefault="00826C8A" w:rsidP="00826C8A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_____________________________________________________________________________________</w:t>
      </w:r>
    </w:p>
    <w:p w:rsidR="00826C8A" w:rsidRDefault="00826C8A" w:rsidP="00826C8A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___________________________________________________________________________________.</w:t>
      </w:r>
    </w:p>
    <w:p w:rsidR="00826C8A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8</w:t>
      </w:r>
      <w:r w:rsidR="00826C8A">
        <w:rPr>
          <w:rFonts w:ascii="Helvetica" w:hAnsi="Helvetica" w:cs="David" w:hint="cs"/>
          <w:color w:val="333366"/>
          <w:sz w:val="22"/>
          <w:szCs w:val="22"/>
          <w:rtl/>
        </w:rPr>
        <w:t xml:space="preserve">. </w:t>
      </w: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הסבירו מדוע </w:t>
      </w:r>
      <w:r w:rsidRPr="00B7262C">
        <w:rPr>
          <w:rFonts w:ascii="Helvetica" w:hAnsi="Helvetica" w:cs="David" w:hint="cs"/>
          <w:b/>
          <w:bCs/>
          <w:color w:val="333366"/>
          <w:sz w:val="22"/>
          <w:szCs w:val="22"/>
          <w:rtl/>
        </w:rPr>
        <w:t>במציאות</w:t>
      </w: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לא היה מתאפשר החיבור בין זוג חומצות האמינו שסימונן </w:t>
      </w:r>
      <w:r>
        <w:rPr>
          <w:rFonts w:ascii="Helvetica" w:hAnsi="Helvetica" w:cs="David"/>
          <w:color w:val="333366"/>
          <w:sz w:val="22"/>
          <w:szCs w:val="22"/>
        </w:rPr>
        <w:t xml:space="preserve">E </w:t>
      </w:r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בדגם?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___________________________________________________________________________________.</w:t>
      </w:r>
    </w:p>
    <w:p w:rsidR="00B7262C" w:rsidRDefault="00B7262C">
      <w:pPr>
        <w:bidi w:val="0"/>
        <w:rPr>
          <w:rFonts w:ascii="Helvetica" w:eastAsia="Times New Roman" w:hAnsi="Helvetica" w:cs="David"/>
          <w:color w:val="333366"/>
          <w:rtl/>
        </w:rPr>
      </w:pPr>
      <w:r>
        <w:rPr>
          <w:rFonts w:ascii="Helvetica" w:hAnsi="Helvetica" w:cs="David"/>
          <w:color w:val="333366"/>
          <w:rtl/>
        </w:rPr>
        <w:br w:type="page"/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lastRenderedPageBreak/>
        <w:t>9. פרטו לגבי כל סוג של חלבון, מה הבעיה הבריאותית/</w:t>
      </w:r>
      <w:proofErr w:type="spellStart"/>
      <w:r>
        <w:rPr>
          <w:rFonts w:ascii="Helvetica" w:hAnsi="Helvetica" w:cs="David" w:hint="cs"/>
          <w:color w:val="333366"/>
          <w:sz w:val="22"/>
          <w:szCs w:val="22"/>
          <w:rtl/>
        </w:rPr>
        <w:t>תיפקודית</w:t>
      </w:r>
      <w:proofErr w:type="spellEnd"/>
      <w:r>
        <w:rPr>
          <w:rFonts w:ascii="Helvetica" w:hAnsi="Helvetica" w:cs="David" w:hint="cs"/>
          <w:color w:val="333366"/>
          <w:sz w:val="22"/>
          <w:szCs w:val="22"/>
          <w:rtl/>
        </w:rPr>
        <w:t xml:space="preserve"> שתתעורר, אם יתרחש בו שינוי בחומצת אמינו, שישפיע על המבנה המרחבי: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א. אם החלבון הוא המוגלובין, שהמבנה המרחבי שלו השתנה _________________________________________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___________________________________________________________________________________.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ב. אם החלבון הוא נוגדן, שהמבנה המרחבי שלו השתנה _________________________________________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___________________________________________________________________________________.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ג. אם החלבון הוא אנזים, שהמבנה המרחבי שלו השתנה _________________________________________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___________________________________________________________________________________.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ד. אם החלבון הוא הורמון, שהמבנה המרחבי שלו השתנה _________________________________________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___________________________________________________________________________________.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ה. אם החלבון הוא חלבון מבנה (למשל בקרום התא), שהמבנה המרחבי שלו השתנה 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_____________________________________________________________________________________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  <w:r>
        <w:rPr>
          <w:rFonts w:ascii="Helvetica" w:hAnsi="Helvetica" w:cs="David" w:hint="cs"/>
          <w:color w:val="333366"/>
          <w:sz w:val="22"/>
          <w:szCs w:val="22"/>
          <w:rtl/>
        </w:rPr>
        <w:t>___________________________________________________________________________________.</w:t>
      </w:r>
    </w:p>
    <w:p w:rsid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</w:p>
    <w:p w:rsidR="00B7262C" w:rsidRPr="00B7262C" w:rsidRDefault="00B7262C" w:rsidP="00B7262C">
      <w:pPr>
        <w:pStyle w:val="NormalWeb"/>
        <w:shd w:val="clear" w:color="auto" w:fill="FFFFFF"/>
        <w:bidi/>
        <w:spacing w:before="0" w:beforeAutospacing="0" w:after="150" w:afterAutospacing="0" w:line="300" w:lineRule="atLeast"/>
        <w:jc w:val="center"/>
        <w:rPr>
          <w:rFonts w:ascii="Helvetica" w:hAnsi="Helvetica" w:cs="Guttman Yad-Brush"/>
          <w:color w:val="333366"/>
          <w:sz w:val="22"/>
          <w:szCs w:val="22"/>
          <w:rtl/>
        </w:rPr>
      </w:pPr>
      <w:r>
        <w:rPr>
          <w:rFonts w:ascii="Helvetica" w:hAnsi="Helvetica" w:cs="Guttman Yad-Brush" w:hint="cs"/>
          <w:color w:val="333366"/>
          <w:sz w:val="22"/>
          <w:szCs w:val="22"/>
          <w:rtl/>
        </w:rPr>
        <w:t>בהצלחה!!!</w:t>
      </w:r>
    </w:p>
    <w:p w:rsidR="00826C8A" w:rsidRPr="00765B32" w:rsidRDefault="00826C8A" w:rsidP="00826C8A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David"/>
          <w:color w:val="333366"/>
          <w:sz w:val="22"/>
          <w:szCs w:val="22"/>
          <w:rtl/>
        </w:rPr>
      </w:pPr>
    </w:p>
    <w:p w:rsidR="00765B32" w:rsidRPr="00765B32" w:rsidRDefault="00765B32" w:rsidP="00765B3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Guttman Calligraphic"/>
          <w:color w:val="333366"/>
          <w:sz w:val="22"/>
          <w:szCs w:val="22"/>
          <w:rtl/>
        </w:rPr>
      </w:pPr>
    </w:p>
    <w:p w:rsidR="00A7560F" w:rsidRPr="00A7560F" w:rsidRDefault="00A7560F" w:rsidP="00A7560F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b/>
          <w:bCs/>
          <w:color w:val="333366"/>
          <w:sz w:val="22"/>
          <w:szCs w:val="22"/>
          <w:u w:val="single"/>
          <w:rtl/>
        </w:rPr>
      </w:pPr>
    </w:p>
    <w:p w:rsidR="001D58B2" w:rsidRDefault="001D58B2" w:rsidP="001D58B2">
      <w:pPr>
        <w:pStyle w:val="NormalWeb"/>
        <w:shd w:val="clear" w:color="auto" w:fill="FFFFFF"/>
        <w:bidi/>
        <w:spacing w:before="0" w:beforeAutospacing="0" w:after="150" w:afterAutospacing="0" w:line="300" w:lineRule="atLeast"/>
        <w:rPr>
          <w:rFonts w:ascii="Helvetica" w:hAnsi="Helvetica" w:cs="Helvetica"/>
          <w:color w:val="333366"/>
          <w:sz w:val="21"/>
          <w:szCs w:val="21"/>
          <w:rtl/>
        </w:rPr>
      </w:pPr>
      <w:r>
        <w:rPr>
          <w:rFonts w:ascii="Helvetica" w:hAnsi="Helvetica" w:cs="Helvetica" w:hint="cs"/>
          <w:color w:val="333366"/>
          <w:sz w:val="21"/>
          <w:szCs w:val="21"/>
          <w:rtl/>
        </w:rPr>
        <w:t xml:space="preserve">                  </w:t>
      </w:r>
    </w:p>
    <w:p w:rsidR="00E41017" w:rsidRPr="00E41017" w:rsidRDefault="00E41017" w:rsidP="00E41017">
      <w:pPr>
        <w:rPr>
          <w:sz w:val="28"/>
          <w:szCs w:val="28"/>
          <w:rtl/>
        </w:rPr>
      </w:pPr>
    </w:p>
    <w:p w:rsidR="00E41017" w:rsidRPr="00E41017" w:rsidRDefault="00E41017" w:rsidP="00E41017">
      <w:pPr>
        <w:jc w:val="center"/>
        <w:rPr>
          <w:sz w:val="28"/>
          <w:szCs w:val="28"/>
        </w:rPr>
      </w:pPr>
    </w:p>
    <w:sectPr w:rsidR="00E41017" w:rsidRPr="00E41017" w:rsidSect="00E41017">
      <w:headerReference w:type="default" r:id="rId8"/>
      <w:pgSz w:w="11906" w:h="16838"/>
      <w:pgMar w:top="1440" w:right="991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CF" w:rsidRDefault="00C90CCF" w:rsidP="00A71BA5">
      <w:pPr>
        <w:spacing w:after="0" w:line="240" w:lineRule="auto"/>
      </w:pPr>
      <w:r>
        <w:separator/>
      </w:r>
    </w:p>
  </w:endnote>
  <w:endnote w:type="continuationSeparator" w:id="0">
    <w:p w:rsidR="00C90CCF" w:rsidRDefault="00C90CCF" w:rsidP="00A7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Calligraphic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CF" w:rsidRDefault="00C90CCF" w:rsidP="00A71BA5">
      <w:pPr>
        <w:spacing w:after="0" w:line="240" w:lineRule="auto"/>
      </w:pPr>
      <w:r>
        <w:separator/>
      </w:r>
    </w:p>
  </w:footnote>
  <w:footnote w:type="continuationSeparator" w:id="0">
    <w:p w:rsidR="00C90CCF" w:rsidRDefault="00C90CCF" w:rsidP="00A7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A5" w:rsidRDefault="00A71BA5" w:rsidP="00A71BA5">
    <w:pPr>
      <w:pStyle w:val="a4"/>
      <w:jc w:val="center"/>
    </w:pPr>
    <w:r>
      <w:rPr>
        <w:noProof/>
      </w:rPr>
      <w:drawing>
        <wp:inline distT="0" distB="0" distL="0" distR="0" wp14:anchorId="5F2AF5F8" wp14:editId="0E2B0370">
          <wp:extent cx="5274310" cy="930275"/>
          <wp:effectExtent l="0" t="0" r="254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1D8C"/>
    <w:multiLevelType w:val="hybridMultilevel"/>
    <w:tmpl w:val="A8C4E572"/>
    <w:lvl w:ilvl="0" w:tplc="3F40026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17"/>
    <w:rsid w:val="001806ED"/>
    <w:rsid w:val="001D58B2"/>
    <w:rsid w:val="00261873"/>
    <w:rsid w:val="00294934"/>
    <w:rsid w:val="004721A6"/>
    <w:rsid w:val="00765B32"/>
    <w:rsid w:val="00826C8A"/>
    <w:rsid w:val="00A71BA5"/>
    <w:rsid w:val="00A7560F"/>
    <w:rsid w:val="00AB2D4B"/>
    <w:rsid w:val="00B7262C"/>
    <w:rsid w:val="00C90CCF"/>
    <w:rsid w:val="00CC7494"/>
    <w:rsid w:val="00E0401E"/>
    <w:rsid w:val="00E4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410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1017"/>
  </w:style>
  <w:style w:type="character" w:styleId="a3">
    <w:name w:val="Strong"/>
    <w:basedOn w:val="a0"/>
    <w:uiPriority w:val="22"/>
    <w:qFormat/>
    <w:rsid w:val="00E41017"/>
    <w:rPr>
      <w:b/>
      <w:bCs/>
    </w:rPr>
  </w:style>
  <w:style w:type="paragraph" w:styleId="a4">
    <w:name w:val="header"/>
    <w:basedOn w:val="a"/>
    <w:link w:val="a5"/>
    <w:uiPriority w:val="99"/>
    <w:unhideWhenUsed/>
    <w:rsid w:val="001D5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D58B2"/>
  </w:style>
  <w:style w:type="paragraph" w:styleId="a6">
    <w:name w:val="Balloon Text"/>
    <w:basedOn w:val="a"/>
    <w:link w:val="a7"/>
    <w:uiPriority w:val="99"/>
    <w:semiHidden/>
    <w:unhideWhenUsed/>
    <w:rsid w:val="001D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1D58B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94934"/>
    <w:rPr>
      <w:i/>
      <w:iCs/>
    </w:rPr>
  </w:style>
  <w:style w:type="table" w:styleId="a9">
    <w:name w:val="Table Grid"/>
    <w:basedOn w:val="a1"/>
    <w:uiPriority w:val="59"/>
    <w:rsid w:val="00A7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71B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A71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410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1017"/>
  </w:style>
  <w:style w:type="character" w:styleId="a3">
    <w:name w:val="Strong"/>
    <w:basedOn w:val="a0"/>
    <w:uiPriority w:val="22"/>
    <w:qFormat/>
    <w:rsid w:val="00E41017"/>
    <w:rPr>
      <w:b/>
      <w:bCs/>
    </w:rPr>
  </w:style>
  <w:style w:type="paragraph" w:styleId="a4">
    <w:name w:val="header"/>
    <w:basedOn w:val="a"/>
    <w:link w:val="a5"/>
    <w:uiPriority w:val="99"/>
    <w:unhideWhenUsed/>
    <w:rsid w:val="001D5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D58B2"/>
  </w:style>
  <w:style w:type="paragraph" w:styleId="a6">
    <w:name w:val="Balloon Text"/>
    <w:basedOn w:val="a"/>
    <w:link w:val="a7"/>
    <w:uiPriority w:val="99"/>
    <w:semiHidden/>
    <w:unhideWhenUsed/>
    <w:rsid w:val="001D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1D58B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94934"/>
    <w:rPr>
      <w:i/>
      <w:iCs/>
    </w:rPr>
  </w:style>
  <w:style w:type="table" w:styleId="a9">
    <w:name w:val="Table Grid"/>
    <w:basedOn w:val="a1"/>
    <w:uiPriority w:val="59"/>
    <w:rsid w:val="00A7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71B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A7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מורים</dc:creator>
  <cp:lastModifiedBy>Windows User</cp:lastModifiedBy>
  <cp:revision>2</cp:revision>
  <dcterms:created xsi:type="dcterms:W3CDTF">2017-08-21T10:02:00Z</dcterms:created>
  <dcterms:modified xsi:type="dcterms:W3CDTF">2017-08-21T10:02:00Z</dcterms:modified>
</cp:coreProperties>
</file>