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B5" w:rsidRDefault="00682BB5" w:rsidP="00682BB5">
      <w:pPr>
        <w:pStyle w:val="3"/>
        <w:rPr>
          <w:rFonts w:asciiTheme="minorBidi" w:hAnsiTheme="minorBidi" w:cstheme="minorBidi"/>
          <w:color w:val="C00000"/>
          <w:sz w:val="32"/>
          <w:szCs w:val="36"/>
          <w:rtl/>
        </w:rPr>
      </w:pPr>
      <w:bookmarkStart w:id="0" w:name="_Toc494387318"/>
      <w:bookmarkStart w:id="1" w:name="_GoBack"/>
      <w:bookmarkEnd w:id="1"/>
      <w:r w:rsidRPr="00F844D1">
        <w:rPr>
          <w:rFonts w:asciiTheme="minorBidi" w:hAnsiTheme="minorBidi" w:cstheme="minorBidi"/>
          <w:color w:val="C00000"/>
          <w:sz w:val="32"/>
          <w:szCs w:val="36"/>
          <w:rtl/>
        </w:rPr>
        <w:t>למורה</w:t>
      </w:r>
      <w:bookmarkEnd w:id="0"/>
    </w:p>
    <w:p w:rsidR="00B204F4" w:rsidRPr="00183582" w:rsidRDefault="00B204F4" w:rsidP="00B204F4">
      <w:pPr>
        <w:pStyle w:val="2"/>
        <w:rPr>
          <w:rFonts w:asciiTheme="minorBidi" w:hAnsiTheme="minorBidi" w:cstheme="minorBidi"/>
          <w:sz w:val="40"/>
          <w:szCs w:val="40"/>
          <w:rtl/>
        </w:rPr>
      </w:pPr>
      <w:r w:rsidRPr="004E32D5">
        <w:rPr>
          <w:rFonts w:asciiTheme="minorBidi" w:hAnsiTheme="minorBidi" w:cstheme="minorBidi"/>
          <w:sz w:val="40"/>
          <w:szCs w:val="40"/>
          <w:rtl/>
        </w:rPr>
        <w:t>בדיקת השפעת האור על קצב הפוטוסינתזה</w:t>
      </w:r>
      <w:r w:rsidRPr="00183582">
        <w:rPr>
          <w:rFonts w:asciiTheme="minorBidi" w:hAnsiTheme="minorBidi" w:cstheme="minorBidi" w:hint="cs"/>
          <w:sz w:val="40"/>
          <w:szCs w:val="40"/>
          <w:rtl/>
        </w:rPr>
        <w:t>,</w:t>
      </w:r>
      <w:r w:rsidRPr="004E32D5">
        <w:rPr>
          <w:rFonts w:asciiTheme="minorBidi" w:hAnsiTheme="minorBidi" w:cstheme="minorBidi"/>
          <w:sz w:val="40"/>
          <w:szCs w:val="40"/>
          <w:rtl/>
        </w:rPr>
        <w:t xml:space="preserve"> </w:t>
      </w:r>
    </w:p>
    <w:p w:rsidR="00B204F4" w:rsidRPr="004E32D5" w:rsidRDefault="00B204F4" w:rsidP="00B204F4">
      <w:pPr>
        <w:pStyle w:val="2"/>
        <w:rPr>
          <w:rFonts w:asciiTheme="minorBidi" w:hAnsiTheme="minorBidi" w:cstheme="minorBidi"/>
          <w:sz w:val="40"/>
          <w:szCs w:val="40"/>
          <w:rtl/>
        </w:rPr>
      </w:pPr>
      <w:r w:rsidRPr="004E32D5">
        <w:rPr>
          <w:rFonts w:asciiTheme="minorBidi" w:hAnsiTheme="minorBidi" w:cstheme="minorBidi"/>
          <w:sz w:val="40"/>
          <w:szCs w:val="40"/>
          <w:rtl/>
        </w:rPr>
        <w:t>בתמיס</w:t>
      </w:r>
      <w:r w:rsidRPr="00183582">
        <w:rPr>
          <w:rFonts w:asciiTheme="minorBidi" w:hAnsiTheme="minorBidi" w:cstheme="minorBidi" w:hint="cs"/>
          <w:sz w:val="40"/>
          <w:szCs w:val="40"/>
          <w:rtl/>
        </w:rPr>
        <w:t>ת אצות שמכילות כלורופלאסטידות</w:t>
      </w:r>
    </w:p>
    <w:p w:rsidR="00B204F4" w:rsidRPr="00893FC1" w:rsidRDefault="00B204F4" w:rsidP="00B204F4">
      <w:pPr>
        <w:ind w:left="720"/>
        <w:rPr>
          <w:rFonts w:asciiTheme="minorBidi" w:eastAsiaTheme="majorEastAsia" w:hAnsiTheme="minorBidi"/>
          <w:b/>
          <w:bCs/>
          <w:color w:val="2E74B5" w:themeColor="accent1" w:themeShade="BF"/>
          <w:sz w:val="28"/>
          <w:highlight w:val="white"/>
        </w:rPr>
      </w:pPr>
    </w:p>
    <w:p w:rsidR="00B204F4" w:rsidRPr="00CE6D4F" w:rsidRDefault="00B204F4" w:rsidP="00B204F4">
      <w:pPr>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קשר לתכנית הלימודים</w:t>
      </w:r>
    </w:p>
    <w:p w:rsidR="00B204F4" w:rsidRPr="00893FC1" w:rsidRDefault="00B204F4" w:rsidP="00B204F4">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תחום תוכן:</w:t>
      </w:r>
      <w:r w:rsidRPr="00893FC1">
        <w:rPr>
          <w:rFonts w:asciiTheme="minorBidi" w:hAnsiTheme="minorBidi"/>
          <w:color w:val="44546A" w:themeColor="text2"/>
          <w:szCs w:val="24"/>
          <w:highlight w:val="white"/>
          <w:rtl/>
        </w:rPr>
        <w:t xml:space="preserve"> </w:t>
      </w:r>
      <w:r w:rsidRPr="00893FC1">
        <w:rPr>
          <w:rFonts w:asciiTheme="minorBidi" w:hAnsiTheme="minorBidi"/>
          <w:color w:val="44546A" w:themeColor="text2"/>
          <w:szCs w:val="24"/>
          <w:rtl/>
        </w:rPr>
        <w:t>מדעי החיים - ביולוגיה</w:t>
      </w:r>
    </w:p>
    <w:p w:rsidR="00B204F4" w:rsidRPr="00893FC1" w:rsidRDefault="00B204F4" w:rsidP="00B204F4">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נושא מרכזי:</w:t>
      </w:r>
      <w:r w:rsidRPr="00893FC1">
        <w:rPr>
          <w:rFonts w:asciiTheme="minorBidi" w:hAnsiTheme="minorBidi"/>
          <w:color w:val="44546A" w:themeColor="text2"/>
          <w:szCs w:val="24"/>
          <w:highlight w:val="white"/>
          <w:rtl/>
        </w:rPr>
        <w:t xml:space="preserve"> </w:t>
      </w:r>
      <w:r w:rsidRPr="00893FC1">
        <w:rPr>
          <w:rFonts w:asciiTheme="minorBidi" w:hAnsiTheme="minorBidi"/>
          <w:color w:val="44546A" w:themeColor="text2"/>
          <w:szCs w:val="24"/>
          <w:rtl/>
        </w:rPr>
        <w:t>מערכות ותהליכים ביצורים חיים</w:t>
      </w:r>
    </w:p>
    <w:p w:rsidR="00B204F4" w:rsidRPr="00893FC1" w:rsidRDefault="00B204F4" w:rsidP="00B204F4">
      <w:pPr>
        <w:spacing w:line="360" w:lineRule="auto"/>
        <w:rPr>
          <w:rFonts w:asciiTheme="minorBidi" w:hAnsiTheme="minorBidi"/>
          <w:b/>
          <w:bCs/>
          <w:color w:val="44546A" w:themeColor="text2"/>
          <w:szCs w:val="24"/>
          <w:highlight w:val="white"/>
          <w:rtl/>
        </w:rPr>
      </w:pPr>
      <w:r w:rsidRPr="00893FC1">
        <w:rPr>
          <w:rFonts w:asciiTheme="minorBidi" w:hAnsiTheme="minorBidi"/>
          <w:b/>
          <w:bCs/>
          <w:color w:val="44546A" w:themeColor="text2"/>
          <w:szCs w:val="24"/>
          <w:highlight w:val="white"/>
          <w:rtl/>
        </w:rPr>
        <w:t xml:space="preserve">נושא משנה ב: </w:t>
      </w:r>
      <w:r w:rsidRPr="00893FC1">
        <w:rPr>
          <w:rFonts w:asciiTheme="minorBidi" w:hAnsiTheme="minorBidi"/>
          <w:color w:val="44546A" w:themeColor="text2"/>
          <w:szCs w:val="24"/>
          <w:highlight w:val="white"/>
          <w:rtl/>
        </w:rPr>
        <w:t>תפקידים של מערכות/ תהליכים ביצורים חיים: הזנה</w:t>
      </w:r>
    </w:p>
    <w:p w:rsidR="00B204F4" w:rsidRPr="00893FC1" w:rsidRDefault="00B204F4" w:rsidP="00B204F4">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שכבת גיל:</w:t>
      </w:r>
      <w:r w:rsidRPr="00893FC1">
        <w:rPr>
          <w:rFonts w:asciiTheme="minorBidi" w:hAnsiTheme="minorBidi"/>
          <w:color w:val="44546A" w:themeColor="text2"/>
          <w:szCs w:val="24"/>
          <w:highlight w:val="white"/>
          <w:rtl/>
        </w:rPr>
        <w:t xml:space="preserve"> ט'</w:t>
      </w:r>
    </w:p>
    <w:p w:rsidR="00B204F4" w:rsidRPr="00893FC1" w:rsidRDefault="00B204F4" w:rsidP="00B204F4">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תחום מיומנויות למידה:</w:t>
      </w:r>
      <w:r w:rsidRPr="00893FC1">
        <w:rPr>
          <w:rFonts w:asciiTheme="minorBidi" w:hAnsiTheme="minorBidi"/>
          <w:color w:val="44546A" w:themeColor="text2"/>
          <w:szCs w:val="24"/>
          <w:highlight w:val="white"/>
          <w:rtl/>
        </w:rPr>
        <w:t xml:space="preserve"> מיומנויות חקר – ביצוע ניסוי, </w:t>
      </w:r>
      <w:r w:rsidRPr="00893FC1">
        <w:rPr>
          <w:rFonts w:asciiTheme="minorBidi" w:hAnsiTheme="minorBidi"/>
          <w:color w:val="44546A" w:themeColor="text2"/>
          <w:szCs w:val="24"/>
          <w:rtl/>
        </w:rPr>
        <w:t>עיבוד ממצאים והסקת מסקנות</w:t>
      </w:r>
      <w:r w:rsidRPr="00893FC1">
        <w:rPr>
          <w:rFonts w:asciiTheme="minorBidi" w:hAnsiTheme="minorBidi"/>
          <w:color w:val="44546A" w:themeColor="text2"/>
          <w:szCs w:val="24"/>
          <w:highlight w:val="white"/>
          <w:rtl/>
        </w:rPr>
        <w:t>.</w:t>
      </w:r>
    </w:p>
    <w:p w:rsidR="00682BB5" w:rsidRDefault="00682BB5" w:rsidP="00B204F4">
      <w:pPr>
        <w:spacing w:line="360" w:lineRule="auto"/>
        <w:ind w:left="84"/>
      </w:pPr>
      <w:r w:rsidRPr="00893FC1">
        <w:rPr>
          <w:rFonts w:asciiTheme="minorBidi" w:hAnsiTheme="minorBidi"/>
          <w:color w:val="44546A" w:themeColor="text2"/>
          <w:szCs w:val="24"/>
          <w:rtl/>
        </w:rPr>
        <w:t xml:space="preserve">בפעילות זו התלמידים בודקים את השפעת האור על קצב הפוטוסינתזה ע"י מדידה של כמות החמצן שנפלט לתמיסה, ביחידות של מ"ג/ליטר. </w:t>
      </w:r>
      <w:r w:rsidR="003B17E6">
        <w:rPr>
          <w:rFonts w:asciiTheme="minorBidi" w:hAnsiTheme="minorBidi" w:hint="cs"/>
          <w:color w:val="44546A" w:themeColor="text2"/>
          <w:szCs w:val="24"/>
          <w:rtl/>
        </w:rPr>
        <w:t xml:space="preserve">כידוע, </w:t>
      </w:r>
      <w:r w:rsidRPr="00893FC1">
        <w:rPr>
          <w:rFonts w:asciiTheme="minorBidi" w:hAnsiTheme="minorBidi"/>
          <w:color w:val="44546A" w:themeColor="text2"/>
          <w:szCs w:val="24"/>
          <w:rtl/>
        </w:rPr>
        <w:t xml:space="preserve">במקביל לתהליך הפוטוסינתיזה מתרחש כל העת באצות כלורלה גם תהליך הנשימה. </w:t>
      </w:r>
      <w:r w:rsidR="00B204F4">
        <w:rPr>
          <w:rFonts w:asciiTheme="minorBidi" w:hAnsiTheme="minorBidi"/>
          <w:color w:val="44546A" w:themeColor="text2"/>
          <w:szCs w:val="24"/>
          <w:rtl/>
        </w:rPr>
        <w:br/>
      </w:r>
      <w:r w:rsidRPr="00893FC1">
        <w:rPr>
          <w:rFonts w:asciiTheme="minorBidi" w:hAnsiTheme="minorBidi"/>
          <w:color w:val="44546A" w:themeColor="text2"/>
          <w:szCs w:val="24"/>
          <w:rtl/>
        </w:rPr>
        <w:t>החשיבות של תמיסה מועשרת בפחמן דו-חמצני</w:t>
      </w:r>
      <w:r w:rsidR="00B204F4">
        <w:rPr>
          <w:rFonts w:asciiTheme="minorBidi" w:hAnsiTheme="minorBidi" w:hint="cs"/>
          <w:color w:val="44546A" w:themeColor="text2"/>
          <w:szCs w:val="24"/>
          <w:rtl/>
        </w:rPr>
        <w:t>,</w:t>
      </w:r>
      <w:r w:rsidRPr="00893FC1">
        <w:rPr>
          <w:rFonts w:asciiTheme="minorBidi" w:hAnsiTheme="minorBidi"/>
          <w:color w:val="44546A" w:themeColor="text2"/>
          <w:szCs w:val="24"/>
          <w:rtl/>
        </w:rPr>
        <w:t xml:space="preserve"> על ידי הוספ</w:t>
      </w:r>
      <w:r w:rsidR="00B204F4">
        <w:rPr>
          <w:rFonts w:asciiTheme="minorBidi" w:hAnsiTheme="minorBidi" w:hint="cs"/>
          <w:color w:val="44546A" w:themeColor="text2"/>
          <w:szCs w:val="24"/>
          <w:rtl/>
        </w:rPr>
        <w:t xml:space="preserve">ה של מלח </w:t>
      </w:r>
      <w:r w:rsidRPr="00893FC1">
        <w:rPr>
          <w:rFonts w:asciiTheme="minorBidi" w:hAnsiTheme="minorBidi"/>
          <w:color w:val="44546A" w:themeColor="text2"/>
          <w:szCs w:val="24"/>
          <w:rtl/>
        </w:rPr>
        <w:t xml:space="preserve"> </w:t>
      </w:r>
      <w:r w:rsidR="00B204F4" w:rsidRPr="00893FC1">
        <w:rPr>
          <w:rFonts w:asciiTheme="minorBidi" w:hAnsiTheme="minorBidi"/>
          <w:color w:val="44546A" w:themeColor="text2"/>
          <w:szCs w:val="24"/>
          <w:rtl/>
        </w:rPr>
        <w:t>סודיום</w:t>
      </w:r>
      <w:r w:rsidR="00B204F4" w:rsidRPr="00893FC1">
        <w:rPr>
          <w:rFonts w:asciiTheme="minorBidi" w:hAnsiTheme="minorBidi"/>
          <w:color w:val="44546A" w:themeColor="text2"/>
          <w:szCs w:val="24"/>
          <w:highlight w:val="white"/>
          <w:rtl/>
        </w:rPr>
        <w:t xml:space="preserve"> ביקרבונט</w:t>
      </w:r>
      <w:r w:rsidR="00B204F4">
        <w:rPr>
          <w:rFonts w:asciiTheme="minorBidi" w:hAnsiTheme="minorBidi" w:hint="cs"/>
          <w:color w:val="44546A" w:themeColor="text2"/>
          <w:szCs w:val="24"/>
          <w:highlight w:val="white"/>
          <w:rtl/>
        </w:rPr>
        <w:t xml:space="preserve"> (</w:t>
      </w:r>
      <w:r w:rsidR="00B204F4" w:rsidRPr="00800B56">
        <w:rPr>
          <w:rFonts w:asciiTheme="minorBidi" w:hAnsiTheme="minorBidi"/>
          <w:color w:val="44546A" w:themeColor="text2"/>
          <w:szCs w:val="24"/>
        </w:rPr>
        <w:t>NaHCO</w:t>
      </w:r>
      <w:r w:rsidR="00B204F4" w:rsidRPr="00800B56">
        <w:rPr>
          <w:rFonts w:asciiTheme="minorBidi" w:hAnsiTheme="minorBidi"/>
          <w:color w:val="44546A" w:themeColor="text2"/>
          <w:szCs w:val="24"/>
          <w:vertAlign w:val="subscript"/>
        </w:rPr>
        <w:t>3</w:t>
      </w:r>
      <w:r w:rsidR="00B204F4">
        <w:rPr>
          <w:rFonts w:asciiTheme="minorBidi" w:hAnsiTheme="minorBidi" w:hint="cs"/>
          <w:color w:val="44546A" w:themeColor="text2"/>
          <w:szCs w:val="24"/>
          <w:highlight w:val="white"/>
          <w:rtl/>
        </w:rPr>
        <w:t>)</w:t>
      </w:r>
      <w:r w:rsidR="00B204F4" w:rsidRPr="00893FC1">
        <w:rPr>
          <w:rFonts w:asciiTheme="minorBidi" w:hAnsiTheme="minorBidi"/>
          <w:color w:val="44546A" w:themeColor="text2"/>
          <w:szCs w:val="24"/>
          <w:highlight w:val="white"/>
          <w:rtl/>
        </w:rPr>
        <w:t xml:space="preserve">, </w:t>
      </w:r>
      <w:r w:rsidRPr="00893FC1">
        <w:rPr>
          <w:rFonts w:asciiTheme="minorBidi" w:hAnsiTheme="minorBidi"/>
          <w:color w:val="44546A" w:themeColor="text2"/>
          <w:szCs w:val="24"/>
          <w:rtl/>
        </w:rPr>
        <w:t xml:space="preserve"> לתמיסה</w:t>
      </w:r>
      <w:r w:rsidR="00B204F4">
        <w:rPr>
          <w:rFonts w:asciiTheme="minorBidi" w:hAnsiTheme="minorBidi" w:hint="cs"/>
          <w:color w:val="44546A" w:themeColor="text2"/>
          <w:szCs w:val="24"/>
          <w:rtl/>
        </w:rPr>
        <w:t xml:space="preserve">, </w:t>
      </w:r>
      <w:r w:rsidRPr="00893FC1">
        <w:rPr>
          <w:rFonts w:asciiTheme="minorBidi" w:hAnsiTheme="minorBidi"/>
          <w:color w:val="44546A" w:themeColor="text2"/>
          <w:szCs w:val="24"/>
          <w:rtl/>
        </w:rPr>
        <w:t xml:space="preserve">הינה </w:t>
      </w:r>
      <w:r w:rsidR="003B17E6">
        <w:rPr>
          <w:rFonts w:asciiTheme="minorBidi" w:hAnsiTheme="minorBidi" w:hint="cs"/>
          <w:color w:val="44546A" w:themeColor="text2"/>
          <w:szCs w:val="24"/>
          <w:rtl/>
        </w:rPr>
        <w:t>הגדלת כמות המגיבים בתהליך  (</w:t>
      </w:r>
      <w:r w:rsidR="003B17E6" w:rsidRPr="00893FC1">
        <w:rPr>
          <w:rFonts w:asciiTheme="minorBidi" w:hAnsiTheme="minorBidi"/>
          <w:color w:val="44546A" w:themeColor="text2"/>
          <w:szCs w:val="24"/>
          <w:rtl/>
        </w:rPr>
        <w:t>הסובסטרט</w:t>
      </w:r>
      <w:r w:rsidR="003B17E6">
        <w:rPr>
          <w:rFonts w:asciiTheme="minorBidi" w:hAnsiTheme="minorBidi" w:hint="cs"/>
          <w:color w:val="44546A" w:themeColor="text2"/>
          <w:szCs w:val="24"/>
          <w:rtl/>
        </w:rPr>
        <w:t xml:space="preserve"> ) וכתגובה </w:t>
      </w:r>
      <w:r w:rsidRPr="00893FC1">
        <w:rPr>
          <w:rFonts w:asciiTheme="minorBidi" w:hAnsiTheme="minorBidi"/>
          <w:color w:val="44546A" w:themeColor="text2"/>
          <w:szCs w:val="24"/>
          <w:rtl/>
        </w:rPr>
        <w:t>הגברת קצב תהליך הפוטוסינתזה.</w:t>
      </w:r>
      <w:r w:rsidDel="00DA2950">
        <w:rPr>
          <w:rFonts w:asciiTheme="minorBidi" w:hAnsiTheme="minorBidi" w:hint="cs"/>
          <w:color w:val="44546A" w:themeColor="text2"/>
          <w:szCs w:val="24"/>
          <w:rtl/>
        </w:rPr>
        <w:t xml:space="preserve"> </w:t>
      </w:r>
      <w:r>
        <w:rPr>
          <w:rFonts w:asciiTheme="minorBidi" w:hAnsiTheme="minorBidi" w:hint="cs"/>
          <w:color w:val="44546A" w:themeColor="text2"/>
          <w:szCs w:val="24"/>
          <w:rtl/>
        </w:rPr>
        <w:t>לפניכם נוסחה המתארת את תהליך הפוטוסינתזה:</w:t>
      </w:r>
    </w:p>
    <w:p w:rsidR="003B17E6" w:rsidRDefault="003B17E6" w:rsidP="003B17E6">
      <w:pPr>
        <w:rPr>
          <w:rFonts w:cs="Arial"/>
          <w:color w:val="000000" w:themeColor="text1"/>
          <w:sz w:val="72"/>
          <w:szCs w:val="7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9504" behindDoc="0" locked="0" layoutInCell="1" allowOverlap="1">
                <wp:simplePos x="0" y="0"/>
                <wp:positionH relativeFrom="column">
                  <wp:posOffset>2011680</wp:posOffset>
                </wp:positionH>
                <wp:positionV relativeFrom="paragraph">
                  <wp:posOffset>365760</wp:posOffset>
                </wp:positionV>
                <wp:extent cx="359410" cy="535305"/>
                <wp:effectExtent l="38100" t="0" r="21590" b="55245"/>
                <wp:wrapNone/>
                <wp:docPr id="4" name="Straight Arrow Connector 4"/>
                <wp:cNvGraphicFramePr/>
                <a:graphic xmlns:a="http://schemas.openxmlformats.org/drawingml/2006/main">
                  <a:graphicData uri="http://schemas.microsoft.com/office/word/2010/wordprocessingShape">
                    <wps:wsp>
                      <wps:cNvCnPr/>
                      <wps:spPr>
                        <a:xfrm flipH="1">
                          <a:off x="0" y="0"/>
                          <a:ext cx="359410" cy="53530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9237AC" id="_x0000_t32" coordsize="21600,21600" o:spt="32" o:oned="t" path="m,l21600,21600e" filled="f">
                <v:path arrowok="t" fillok="f" o:connecttype="none"/>
                <o:lock v:ext="edit" shapetype="t"/>
              </v:shapetype>
              <v:shape id="Straight Arrow Connector 4" o:spid="_x0000_s1026" type="#_x0000_t32" style="position:absolute;left:0;text-align:left;margin-left:158.4pt;margin-top:28.8pt;width:28.3pt;height:42.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" strokecolor="#ed7d31 [3205]" strokeweight="1.5pt">
                <v:stroke endarrow="block" joinstyle="miter"/>
              </v:shape>
            </w:pict>
          </mc:Fallback>
        </mc:AlternateContent>
      </w:r>
      <w:r>
        <w:rPr>
          <w:noProof/>
        </w:rPr>
        <mc:AlternateContent>
          <mc:Choice Requires="wps">
            <w:drawing>
              <wp:anchor distT="45720" distB="45720" distL="114300" distR="114300" simplePos="0" relativeHeight="251668480" behindDoc="0" locked="0" layoutInCell="1" allowOverlap="1">
                <wp:simplePos x="0" y="0"/>
                <wp:positionH relativeFrom="column">
                  <wp:posOffset>1571625</wp:posOffset>
                </wp:positionH>
                <wp:positionV relativeFrom="paragraph">
                  <wp:posOffset>148590</wp:posOffset>
                </wp:positionV>
                <wp:extent cx="1416050" cy="3683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368300"/>
                        </a:xfrm>
                        <a:prstGeom prst="rect">
                          <a:avLst/>
                        </a:prstGeom>
                        <a:solidFill>
                          <a:srgbClr val="FFFFFF"/>
                        </a:solidFill>
                        <a:ln w="9525">
                          <a:noFill/>
                          <a:miter lim="800000"/>
                          <a:headEnd/>
                          <a:tailEnd/>
                        </a:ln>
                      </wps:spPr>
                      <wps:txbx>
                        <w:txbxContent>
                          <w:p w:rsidR="003B17E6" w:rsidRDefault="003B17E6" w:rsidP="003B17E6">
                            <w:pPr>
                              <w:rPr>
                                <w:b/>
                                <w:color w:val="F7CAAC" w:themeColor="accent2" w:themeTint="66"/>
                                <w:sz w:val="28"/>
                                <w:szCs w:val="28"/>
                                <w:lang w:val="ru-RU"/>
                                <w14:textOutline w14:w="11112" w14:cap="flat" w14:cmpd="sng" w14:algn="ctr">
                                  <w14:solidFill>
                                    <w14:schemeClr w14:val="accent2"/>
                                  </w14:solidFill>
                                  <w14:prstDash w14:val="solid"/>
                                  <w14:round/>
                                </w14:textOutline>
                              </w:rPr>
                            </w:pPr>
                            <w:r>
                              <w:rPr>
                                <w:b/>
                                <w:color w:val="F7CAAC" w:themeColor="accent2" w:themeTint="66"/>
                                <w:sz w:val="28"/>
                                <w:szCs w:val="28"/>
                                <w:rtl/>
                                <w:lang w:val="ru-RU"/>
                                <w14:textOutline w14:w="11112" w14:cap="flat" w14:cmpd="sng" w14:algn="ctr">
                                  <w14:solidFill>
                                    <w14:schemeClr w14:val="accent2"/>
                                  </w14:solidFill>
                                  <w14:prstDash w14:val="solid"/>
                                  <w14:round/>
                                </w14:textOutline>
                              </w:rPr>
                              <w:t>אנרגיית שמש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123.75pt;margin-top:11.7pt;width:111.5pt;height:2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" stroked="f">
                <v:textbox>
                  <w:txbxContent>
                    <w:p w:rsidR="003B17E6" w:rsidRDefault="003B17E6" w:rsidP="003B17E6">
                      <w:pPr>
                        <w:rPr>
                          <w:b/>
                          <w:color w:val="F7CAAC" w:themeColor="accent2" w:themeTint="66"/>
                          <w:sz w:val="28"/>
                          <w:szCs w:val="28"/>
                          <w:lang w:val="ru-RU"/>
                          <w14:textOutline w14:w="11112" w14:cap="flat" w14:cmpd="sng" w14:algn="ctr">
                            <w14:solidFill>
                              <w14:schemeClr w14:val="accent2"/>
                            </w14:solidFill>
                            <w14:prstDash w14:val="solid"/>
                            <w14:round/>
                          </w14:textOutline>
                        </w:rPr>
                      </w:pPr>
                      <w:r>
                        <w:rPr>
                          <w:b/>
                          <w:color w:val="F7CAAC" w:themeColor="accent2" w:themeTint="66"/>
                          <w:sz w:val="28"/>
                          <w:szCs w:val="28"/>
                          <w:rtl/>
                          <w:lang w:val="ru-RU"/>
                          <w14:textOutline w14:w="11112" w14:cap="flat" w14:cmpd="sng" w14:algn="ctr">
                            <w14:solidFill>
                              <w14:schemeClr w14:val="accent2"/>
                            </w14:solidFill>
                            <w14:prstDash w14:val="solid"/>
                            <w14:round/>
                          </w14:textOutline>
                        </w:rPr>
                        <w:t>אנרגיית שמש</w:t>
                      </w:r>
                    </w:p>
                  </w:txbxContent>
                </v:textbox>
                <w10:wrap type="square"/>
              </v:shape>
            </w:pict>
          </mc:Fallback>
        </mc:AlternateContent>
      </w:r>
    </w:p>
    <w:p w:rsidR="003B17E6" w:rsidRDefault="003B17E6" w:rsidP="003B17E6">
      <w:pPr>
        <w:jc w:val="center"/>
        <w:rPr>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tl/>
        </w:rPr>
        <mc:AlternateContent>
          <mc:Choice Requires="wps">
            <w:drawing>
              <wp:anchor distT="0" distB="0" distL="114300" distR="114300" simplePos="0" relativeHeight="251666432" behindDoc="0" locked="0" layoutInCell="1" allowOverlap="1">
                <wp:simplePos x="0" y="0"/>
                <wp:positionH relativeFrom="column">
                  <wp:posOffset>2023110</wp:posOffset>
                </wp:positionH>
                <wp:positionV relativeFrom="paragraph">
                  <wp:posOffset>233680</wp:posOffset>
                </wp:positionV>
                <wp:extent cx="248285" cy="438785"/>
                <wp:effectExtent l="38100" t="38100" r="18415" b="18415"/>
                <wp:wrapNone/>
                <wp:docPr id="6" name="Straight Arrow Connector 6"/>
                <wp:cNvGraphicFramePr/>
                <a:graphic xmlns:a="http://schemas.openxmlformats.org/drawingml/2006/main">
                  <a:graphicData uri="http://schemas.microsoft.com/office/word/2010/wordprocessingShape">
                    <wps:wsp>
                      <wps:cNvCnPr/>
                      <wps:spPr>
                        <a:xfrm flipH="1" flipV="1">
                          <a:off x="0" y="0"/>
                          <a:ext cx="248285" cy="43815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AA854" id="Straight Arrow Connector 6" o:spid="_x0000_s1026" type="#_x0000_t32" style="position:absolute;left:0;text-align:left;margin-left:159.3pt;margin-top:18.4pt;width:19.55pt;height:34.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" strokecolor="#70ad47 [3209]" strokeweight="1.5pt">
                <v:stroke endarrow="block" joinstyle="miter"/>
              </v:shape>
            </w:pict>
          </mc:Fallback>
        </mc:AlternateContent>
      </w:r>
      <w:r>
        <w:rPr>
          <w:rFonts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CO</w:t>
      </w:r>
      <w:r>
        <w:rPr>
          <w:rFonts w:cs="Arial"/>
          <w:color w:val="000000" w:themeColor="text1"/>
          <w:sz w:val="48"/>
          <w:szCs w:val="4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Pr>
          <w:sz w:val="48"/>
          <w:szCs w:val="48"/>
        </w:rPr>
        <w:t>+ 12 H</w:t>
      </w:r>
      <w:r>
        <w:rPr>
          <w:sz w:val="48"/>
          <w:szCs w:val="48"/>
          <w:vertAlign w:val="subscript"/>
        </w:rPr>
        <w:t>2</w:t>
      </w:r>
      <w:r>
        <w:rPr>
          <w:sz w:val="48"/>
          <w:szCs w:val="48"/>
        </w:rPr>
        <w:t>O → C</w:t>
      </w:r>
      <w:r>
        <w:rPr>
          <w:sz w:val="48"/>
          <w:szCs w:val="48"/>
          <w:vertAlign w:val="subscript"/>
        </w:rPr>
        <w:t>6</w:t>
      </w:r>
      <w:r>
        <w:rPr>
          <w:sz w:val="48"/>
          <w:szCs w:val="48"/>
        </w:rPr>
        <w:t>H</w:t>
      </w:r>
      <w:r>
        <w:rPr>
          <w:sz w:val="48"/>
          <w:szCs w:val="48"/>
          <w:vertAlign w:val="subscript"/>
        </w:rPr>
        <w:t>12</w:t>
      </w:r>
      <w:r>
        <w:rPr>
          <w:sz w:val="48"/>
          <w:szCs w:val="48"/>
        </w:rPr>
        <w:t>O</w:t>
      </w:r>
      <w:r>
        <w:rPr>
          <w:sz w:val="48"/>
          <w:szCs w:val="48"/>
          <w:vertAlign w:val="subscript"/>
        </w:rPr>
        <w:t>6</w:t>
      </w:r>
      <w:r>
        <w:rPr>
          <w:sz w:val="48"/>
          <w:szCs w:val="48"/>
        </w:rPr>
        <w:t xml:space="preserve"> + 6O</w:t>
      </w:r>
      <w:r>
        <w:rPr>
          <w:sz w:val="48"/>
          <w:szCs w:val="48"/>
          <w:vertAlign w:val="subscript"/>
        </w:rPr>
        <w:t>2</w:t>
      </w:r>
      <w:r>
        <w:rPr>
          <w:sz w:val="48"/>
          <w:szCs w:val="48"/>
          <w:vertAlign w:val="superscript"/>
        </w:rPr>
        <w:t>↑</w:t>
      </w:r>
      <w:r>
        <w:rPr>
          <w:sz w:val="48"/>
          <w:szCs w:val="48"/>
        </w:rPr>
        <w:t xml:space="preserve"> + 6H</w:t>
      </w:r>
      <w:r>
        <w:rPr>
          <w:sz w:val="48"/>
          <w:szCs w:val="48"/>
          <w:vertAlign w:val="subscript"/>
        </w:rPr>
        <w:t>2</w:t>
      </w:r>
      <w:r>
        <w:rPr>
          <w:sz w:val="48"/>
          <w:szCs w:val="48"/>
        </w:rPr>
        <w:t xml:space="preserve">O </w:t>
      </w:r>
    </w:p>
    <w:p w:rsidR="003B17E6" w:rsidRDefault="003B17E6" w:rsidP="003B17E6">
      <w:pPr>
        <w:rPr>
          <w:rFonts w:cs="Arial"/>
          <w:rtl/>
        </w:rPr>
      </w:pPr>
      <w:r>
        <w:rPr>
          <w:noProof/>
          <w:rtl/>
        </w:rPr>
        <mc:AlternateContent>
          <mc:Choice Requires="wps">
            <w:drawing>
              <wp:anchor distT="45720" distB="45720" distL="114300" distR="114300" simplePos="0" relativeHeight="251667456" behindDoc="0" locked="0" layoutInCell="1" allowOverlap="1">
                <wp:simplePos x="0" y="0"/>
                <wp:positionH relativeFrom="column">
                  <wp:posOffset>1562735</wp:posOffset>
                </wp:positionH>
                <wp:positionV relativeFrom="paragraph">
                  <wp:posOffset>73660</wp:posOffset>
                </wp:positionV>
                <wp:extent cx="939800" cy="3683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68300"/>
                        </a:xfrm>
                        <a:prstGeom prst="rect">
                          <a:avLst/>
                        </a:prstGeom>
                        <a:solidFill>
                          <a:srgbClr val="FFFFFF"/>
                        </a:solidFill>
                        <a:ln w="9525">
                          <a:noFill/>
                          <a:miter lim="800000"/>
                          <a:headEnd/>
                          <a:tailEnd/>
                        </a:ln>
                      </wps:spPr>
                      <wps:txbx>
                        <w:txbxContent>
                          <w:p w:rsidR="003B17E6" w:rsidRDefault="003B17E6" w:rsidP="003B17E6">
                            <w:pPr>
                              <w:rPr>
                                <w:b/>
                                <w:sz w:val="28"/>
                                <w:szCs w:val="28"/>
                                <w:lang w:val="ru-RU"/>
                                <w14:textOutline w14:w="12700" w14:cap="flat" w14:cmpd="sng" w14:algn="ctr">
                                  <w14:solidFill>
                                    <w14:schemeClr w14:val="accent6"/>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28"/>
                                <w:szCs w:val="28"/>
                                <w:rtl/>
                                <w:lang w:val="ru-RU"/>
                                <w14:textOutline w14:w="12700" w14:cap="flat" w14:cmpd="sng" w14:algn="ctr">
                                  <w14:solidFill>
                                    <w14:schemeClr w14:val="accent6"/>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כלורופיל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123.05pt;margin-top:5.8pt;width:74pt;height:2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" stroked="f">
                <v:textbox>
                  <w:txbxContent>
                    <w:p w:rsidR="003B17E6" w:rsidRDefault="003B17E6" w:rsidP="003B17E6">
                      <w:pPr>
                        <w:rPr>
                          <w:b/>
                          <w:sz w:val="28"/>
                          <w:szCs w:val="28"/>
                          <w:lang w:val="ru-RU"/>
                          <w14:textOutline w14:w="12700" w14:cap="flat" w14:cmpd="sng" w14:algn="ctr">
                            <w14:solidFill>
                              <w14:schemeClr w14:val="accent6"/>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28"/>
                          <w:szCs w:val="28"/>
                          <w:rtl/>
                          <w:lang w:val="ru-RU"/>
                          <w14:textOutline w14:w="12700" w14:cap="flat" w14:cmpd="sng" w14:algn="ctr">
                            <w14:solidFill>
                              <w14:schemeClr w14:val="accent6"/>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כלורופיל</w:t>
                      </w:r>
                    </w:p>
                  </w:txbxContent>
                </v:textbox>
                <w10:wrap type="square"/>
              </v:shape>
            </w:pict>
          </mc:Fallback>
        </mc:AlternateContent>
      </w:r>
    </w:p>
    <w:p w:rsidR="00682BB5" w:rsidRDefault="00682BB5" w:rsidP="003B17E6">
      <w:pPr>
        <w:bidi w:val="0"/>
        <w:spacing w:line="240" w:lineRule="auto"/>
        <w:rPr>
          <w:rFonts w:cs="Arial"/>
        </w:rPr>
      </w:pPr>
      <w:r>
        <w:rPr>
          <w:noProof/>
          <w:sz w:val="20"/>
        </w:rPr>
        <mc:AlternateContent>
          <mc:Choice Requires="wps">
            <w:drawing>
              <wp:anchor distT="0" distB="0" distL="114300" distR="114300" simplePos="0" relativeHeight="251659264" behindDoc="1" locked="0" layoutInCell="1" allowOverlap="1" wp14:anchorId="1527965A" wp14:editId="2ABFBC8F">
                <wp:simplePos x="0" y="0"/>
                <wp:positionH relativeFrom="column">
                  <wp:posOffset>349885</wp:posOffset>
                </wp:positionH>
                <wp:positionV relativeFrom="paragraph">
                  <wp:posOffset>136525</wp:posOffset>
                </wp:positionV>
                <wp:extent cx="829945" cy="228600"/>
                <wp:effectExtent l="0" t="0" r="8255" b="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2BB5" w:rsidRDefault="00682BB5" w:rsidP="00682BB5">
                            <w:r w:rsidRPr="004B1957">
                              <w:rPr>
                                <w:rFonts w:hint="cs"/>
                                <w:color w:val="FF0000"/>
                                <w:rtl/>
                              </w:rPr>
                              <w:t>סובסטראט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7965A" id="Text Box 391" o:spid="_x0000_s1028" type="#_x0000_t202" style="position:absolute;margin-left:27.55pt;margin-top:10.75pt;width:65.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" stroked="f">
                <v:textbox>
                  <w:txbxContent>
                    <w:p w:rsidR="00682BB5" w:rsidRDefault="00682BB5" w:rsidP="00682BB5">
                      <w:proofErr w:type="spellStart"/>
                      <w:r w:rsidRPr="004B1957">
                        <w:rPr>
                          <w:rFonts w:hint="cs"/>
                          <w:color w:val="FF0000"/>
                          <w:rtl/>
                        </w:rPr>
                        <w:t>סובסטראט</w:t>
                      </w:r>
                      <w:proofErr w:type="spellEnd"/>
                    </w:p>
                  </w:txbxContent>
                </v:textbox>
              </v:shape>
            </w:pict>
          </mc:Fallback>
        </mc:AlternateContent>
      </w:r>
      <w:r>
        <w:rPr>
          <w:noProof/>
          <w:sz w:val="20"/>
        </w:rPr>
        <mc:AlternateContent>
          <mc:Choice Requires="wps">
            <w:drawing>
              <wp:anchor distT="0" distB="0" distL="114300" distR="114300" simplePos="0" relativeHeight="251661312" behindDoc="1" locked="0" layoutInCell="1" allowOverlap="1" wp14:anchorId="18B186D4" wp14:editId="6D8E346D">
                <wp:simplePos x="0" y="0"/>
                <wp:positionH relativeFrom="column">
                  <wp:posOffset>3574415</wp:posOffset>
                </wp:positionH>
                <wp:positionV relativeFrom="paragraph">
                  <wp:posOffset>153035</wp:posOffset>
                </wp:positionV>
                <wp:extent cx="988060" cy="228600"/>
                <wp:effectExtent l="0" t="0" r="2540" b="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2BB5" w:rsidRPr="004B1957" w:rsidRDefault="00682BB5" w:rsidP="00682BB5">
                            <w:pPr>
                              <w:rPr>
                                <w:color w:val="FF0000"/>
                              </w:rPr>
                            </w:pPr>
                            <w:r w:rsidRPr="004B1957">
                              <w:rPr>
                                <w:rFonts w:hint="cs"/>
                                <w:color w:val="FF0000"/>
                                <w:rtl/>
                              </w:rPr>
                              <w:t>תוצרי  תגובה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86D4" id="Text Box 392" o:spid="_x0000_s1029" type="#_x0000_t202" style="position:absolute;margin-left:281.45pt;margin-top:12.05pt;width:77.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" stroked="f">
                <v:textbox>
                  <w:txbxContent>
                    <w:p w:rsidR="00682BB5" w:rsidRPr="004B1957" w:rsidRDefault="00682BB5" w:rsidP="00682BB5">
                      <w:pPr>
                        <w:rPr>
                          <w:color w:val="FF0000"/>
                        </w:rPr>
                      </w:pPr>
                      <w:r w:rsidRPr="004B1957">
                        <w:rPr>
                          <w:rFonts w:hint="cs"/>
                          <w:color w:val="FF0000"/>
                          <w:rtl/>
                        </w:rPr>
                        <w:t>תוצרי  תגובה</w:t>
                      </w:r>
                    </w:p>
                  </w:txbxContent>
                </v:textbox>
              </v:shape>
            </w:pict>
          </mc:Fallback>
        </mc:AlternateContent>
      </w:r>
      <w:r w:rsidRPr="00606E72">
        <w:t xml:space="preserve">                                     </w:t>
      </w:r>
      <w:r>
        <w:t xml:space="preserve">                 </w:t>
      </w:r>
      <w:r w:rsidRPr="00606E72">
        <w:t xml:space="preserve">          </w:t>
      </w:r>
    </w:p>
    <w:p w:rsidR="00682BB5" w:rsidRDefault="00682BB5" w:rsidP="00682BB5">
      <w:pPr>
        <w:bidi w:val="0"/>
        <w:spacing w:line="240" w:lineRule="auto"/>
      </w:pPr>
      <w:r>
        <w:rPr>
          <w:noProof/>
          <w:sz w:val="20"/>
        </w:rPr>
        <mc:AlternateContent>
          <mc:Choice Requires="wpg">
            <w:drawing>
              <wp:anchor distT="0" distB="0" distL="114300" distR="114300" simplePos="0" relativeHeight="251660288" behindDoc="0" locked="0" layoutInCell="1" allowOverlap="1" wp14:anchorId="0B166724" wp14:editId="757F990E">
                <wp:simplePos x="0" y="0"/>
                <wp:positionH relativeFrom="column">
                  <wp:posOffset>-85725</wp:posOffset>
                </wp:positionH>
                <wp:positionV relativeFrom="paragraph">
                  <wp:posOffset>67310</wp:posOffset>
                </wp:positionV>
                <wp:extent cx="3895435" cy="571500"/>
                <wp:effectExtent l="0" t="0" r="0" b="0"/>
                <wp:wrapNone/>
                <wp:docPr id="385" name="Group 385" descr="סובסטרט: מים ופחמן דו-חמצני&#10;תוצרי תגובה: חמצן וסוכר" title="תהליך פוטוסינתזה"/>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435" cy="571500"/>
                          <a:chOff x="1797" y="4026"/>
                          <a:chExt cx="5962" cy="720"/>
                        </a:xfrm>
                      </wpg:grpSpPr>
                      <wps:wsp>
                        <wps:cNvPr id="387" name="Text Box 4"/>
                        <wps:cNvSpPr txBox="1">
                          <a:spLocks noChangeArrowheads="1"/>
                        </wps:cNvSpPr>
                        <wps:spPr bwMode="auto">
                          <a:xfrm>
                            <a:off x="1797" y="4026"/>
                            <a:ext cx="10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B5" w:rsidRDefault="00682BB5" w:rsidP="00682BB5">
                              <w:pPr>
                                <w:jc w:val="center"/>
                                <w:rPr>
                                  <w:rtl/>
                                </w:rPr>
                              </w:pPr>
                              <w:r w:rsidRPr="00606E72">
                                <w:rPr>
                                  <w:rFonts w:cs="Arial"/>
                                  <w:rtl/>
                                </w:rPr>
                                <w:t>פחמן דו</w:t>
                              </w:r>
                              <w:r>
                                <w:rPr>
                                  <w:rFonts w:cs="Arial" w:hint="cs"/>
                                  <w:rtl/>
                                </w:rPr>
                                <w:t>-</w:t>
                              </w:r>
                              <w:r w:rsidRPr="00606E72">
                                <w:rPr>
                                  <w:rFonts w:cs="Arial"/>
                                  <w:rtl/>
                                </w:rPr>
                                <w:t xml:space="preserve"> חמצני</w:t>
                              </w:r>
                            </w:p>
                          </w:txbxContent>
                        </wps:txbx>
                        <wps:bodyPr rot="0" vert="horz" wrap="square" lIns="91440" tIns="45720" rIns="91440" bIns="45720" anchor="t" anchorCtr="0" upright="1">
                          <a:noAutofit/>
                        </wps:bodyPr>
                      </wps:wsp>
                      <wps:wsp>
                        <wps:cNvPr id="388" name="Text Box 5"/>
                        <wps:cNvSpPr txBox="1">
                          <a:spLocks noChangeArrowheads="1"/>
                        </wps:cNvSpPr>
                        <wps:spPr bwMode="auto">
                          <a:xfrm>
                            <a:off x="3163" y="4041"/>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B5" w:rsidRDefault="00682BB5" w:rsidP="00682BB5">
                              <w:pPr>
                                <w:jc w:val="center"/>
                                <w:rPr>
                                  <w:rtl/>
                                </w:rPr>
                              </w:pPr>
                              <w:r w:rsidRPr="00606E72">
                                <w:rPr>
                                  <w:rFonts w:cs="Arial"/>
                                  <w:rtl/>
                                </w:rPr>
                                <w:t>מים</w:t>
                              </w:r>
                            </w:p>
                          </w:txbxContent>
                        </wps:txbx>
                        <wps:bodyPr rot="0" vert="horz" wrap="square" lIns="91440" tIns="45720" rIns="91440" bIns="45720" anchor="t" anchorCtr="0" upright="1">
                          <a:noAutofit/>
                        </wps:bodyPr>
                      </wps:wsp>
                      <wps:wsp>
                        <wps:cNvPr id="389" name="Text Box 6"/>
                        <wps:cNvSpPr txBox="1">
                          <a:spLocks noChangeArrowheads="1"/>
                        </wps:cNvSpPr>
                        <wps:spPr bwMode="auto">
                          <a:xfrm>
                            <a:off x="5091" y="4089"/>
                            <a:ext cx="184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B5" w:rsidRDefault="00682BB5" w:rsidP="00682BB5">
                              <w:pPr>
                                <w:jc w:val="center"/>
                              </w:pPr>
                              <w:r>
                                <w:rPr>
                                  <w:rFonts w:hint="cs"/>
                                  <w:rtl/>
                                </w:rPr>
                                <w:t>סוכר</w:t>
                              </w:r>
                            </w:p>
                          </w:txbxContent>
                        </wps:txbx>
                        <wps:bodyPr rot="0" vert="horz" wrap="square" lIns="91440" tIns="45720" rIns="91440" bIns="45720" anchor="t" anchorCtr="0" upright="1">
                          <a:noAutofit/>
                        </wps:bodyPr>
                      </wps:wsp>
                      <wps:wsp>
                        <wps:cNvPr id="390" name="Text Box 7"/>
                        <wps:cNvSpPr txBox="1">
                          <a:spLocks noChangeArrowheads="1"/>
                        </wps:cNvSpPr>
                        <wps:spPr bwMode="auto">
                          <a:xfrm>
                            <a:off x="6899" y="4041"/>
                            <a:ext cx="8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B5" w:rsidRDefault="00682BB5" w:rsidP="00682BB5">
                              <w:pPr>
                                <w:jc w:val="center"/>
                                <w:rPr>
                                  <w:rtl/>
                                </w:rPr>
                              </w:pPr>
                              <w:r w:rsidRPr="00606E72">
                                <w:rPr>
                                  <w:rFonts w:cs="Arial"/>
                                  <w:rtl/>
                                </w:rPr>
                                <w:t>חמצן</w:t>
                              </w:r>
                            </w:p>
                            <w:p w:rsidR="003B17E6" w:rsidRDefault="003B17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66724" id="Group 385" o:spid="_x0000_s1030" alt="Title: תהליך פוטוסינתזה - Description: סובסטרט: מים ופחמן דו-חמצני&#10;תוצרי תגובה: חמצן וסוכר" style="position:absolute;margin-left:-6.75pt;margin-top:5.3pt;width:306.75pt;height:45pt;z-index:251660288" coordorigin="1797,4026" coordsize="596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">
                <v:shape id="Text Box 4" o:spid="_x0000_s1031" type="#_x0000_t202" style="position:absolute;left:1797;top:4026;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" stroked="f">
                  <v:textbox>
                    <w:txbxContent>
                      <w:p w:rsidR="00682BB5" w:rsidRDefault="00682BB5" w:rsidP="00682BB5">
                        <w:pPr>
                          <w:jc w:val="center"/>
                          <w:rPr>
                            <w:rtl/>
                          </w:rPr>
                        </w:pPr>
                        <w:r w:rsidRPr="00606E72">
                          <w:rPr>
                            <w:rFonts w:cs="Arial"/>
                            <w:rtl/>
                          </w:rPr>
                          <w:t>פחמן דו</w:t>
                        </w:r>
                        <w:r>
                          <w:rPr>
                            <w:rFonts w:cs="Arial" w:hint="cs"/>
                            <w:rtl/>
                          </w:rPr>
                          <w:t>-</w:t>
                        </w:r>
                        <w:r w:rsidRPr="00606E72">
                          <w:rPr>
                            <w:rFonts w:cs="Arial"/>
                            <w:rtl/>
                          </w:rPr>
                          <w:t xml:space="preserve"> חמצני</w:t>
                        </w:r>
                      </w:p>
                    </w:txbxContent>
                  </v:textbox>
                </v:shape>
                <v:shape id="Text Box 5" o:spid="_x0000_s1032" type="#_x0000_t202" style="position:absolute;left:3163;top:4041;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" stroked="f">
                  <v:textbox>
                    <w:txbxContent>
                      <w:p w:rsidR="00682BB5" w:rsidRDefault="00682BB5" w:rsidP="00682BB5">
                        <w:pPr>
                          <w:jc w:val="center"/>
                          <w:rPr>
                            <w:rtl/>
                          </w:rPr>
                        </w:pPr>
                        <w:r w:rsidRPr="00606E72">
                          <w:rPr>
                            <w:rFonts w:cs="Arial"/>
                            <w:rtl/>
                          </w:rPr>
                          <w:t>מים</w:t>
                        </w:r>
                      </w:p>
                    </w:txbxContent>
                  </v:textbox>
                </v:shape>
                <v:shape id="Text Box 6" o:spid="_x0000_s1033" type="#_x0000_t202" style="position:absolute;left:5091;top:4089;width:184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" stroked="f">
                  <v:textbox>
                    <w:txbxContent>
                      <w:p w:rsidR="00682BB5" w:rsidRDefault="00682BB5" w:rsidP="00682BB5">
                        <w:pPr>
                          <w:jc w:val="center"/>
                        </w:pPr>
                        <w:r>
                          <w:rPr>
                            <w:rFonts w:hint="cs"/>
                            <w:rtl/>
                          </w:rPr>
                          <w:t>סוכר</w:t>
                        </w:r>
                      </w:p>
                    </w:txbxContent>
                  </v:textbox>
                </v:shape>
                <v:shape id="_x0000_s1034" type="#_x0000_t202" style="position:absolute;left:6899;top:4041;width:8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" stroked="f">
                  <v:textbox>
                    <w:txbxContent>
                      <w:p w:rsidR="00682BB5" w:rsidRDefault="00682BB5" w:rsidP="00682BB5">
                        <w:pPr>
                          <w:jc w:val="center"/>
                          <w:rPr>
                            <w:rtl/>
                          </w:rPr>
                        </w:pPr>
                        <w:r w:rsidRPr="00606E72">
                          <w:rPr>
                            <w:rFonts w:cs="Arial"/>
                            <w:rtl/>
                          </w:rPr>
                          <w:t>חמצן</w:t>
                        </w:r>
                      </w:p>
                      <w:p w:rsidR="003B17E6" w:rsidRDefault="003B17E6"/>
                    </w:txbxContent>
                  </v:textbox>
                </v:shape>
              </v:group>
            </w:pict>
          </mc:Fallback>
        </mc:AlternateContent>
      </w:r>
    </w:p>
    <w:p w:rsidR="00682BB5" w:rsidRDefault="00682BB5" w:rsidP="00682BB5">
      <w:pPr>
        <w:bidi w:val="0"/>
        <w:spacing w:line="360" w:lineRule="auto"/>
      </w:pPr>
    </w:p>
    <w:p w:rsidR="00682BB5" w:rsidRPr="00893FC1" w:rsidRDefault="00682BB5" w:rsidP="00682BB5">
      <w:pPr>
        <w:spacing w:line="336" w:lineRule="auto"/>
        <w:ind w:left="357"/>
        <w:rPr>
          <w:rFonts w:asciiTheme="minorBidi" w:hAnsiTheme="minorBidi"/>
          <w:color w:val="44546A" w:themeColor="text2"/>
          <w:szCs w:val="24"/>
          <w:rtl/>
        </w:rPr>
      </w:pPr>
      <w:r w:rsidRPr="00893FC1">
        <w:rPr>
          <w:rFonts w:asciiTheme="minorBidi" w:hAnsiTheme="minorBidi"/>
          <w:color w:val="44546A" w:themeColor="text2"/>
          <w:szCs w:val="24"/>
          <w:rtl/>
        </w:rPr>
        <w:t>ניתן לרכוש אצות חד-תאיות לניסוי זה במרכז לפיתוח ותמיכה במעבדות בתי הספר, ביה"ס לחינוך, אוניברסיטת בר אילן. ראו את נוהל הזמנת החומרים בקטלוג של המרכז:</w:t>
      </w:r>
    </w:p>
    <w:p w:rsidR="00682BB5" w:rsidRPr="00692198" w:rsidRDefault="00056AA7" w:rsidP="00682BB5">
      <w:pPr>
        <w:bidi w:val="0"/>
        <w:spacing w:line="336" w:lineRule="auto"/>
        <w:ind w:left="360"/>
        <w:rPr>
          <w:rFonts w:asciiTheme="majorBidi" w:hAnsiTheme="majorBidi" w:cstheme="majorBidi"/>
          <w:color w:val="44546A" w:themeColor="text2"/>
          <w:rtl/>
        </w:rPr>
      </w:pPr>
      <w:hyperlink r:id="rId7" w:history="1">
        <w:r w:rsidR="00682BB5" w:rsidRPr="00692198">
          <w:rPr>
            <w:rStyle w:val="Hyperlink"/>
            <w:rFonts w:asciiTheme="majorBidi" w:hAnsiTheme="majorBidi" w:cstheme="majorBidi"/>
          </w:rPr>
          <w:t>http://cms.education.gov.il/NR/rdonlyres/B41876E8-49D7-4A33-AE32-79A38497777A/197252/Unnamed.pdf</w:t>
        </w:r>
      </w:hyperlink>
      <w:r w:rsidR="00682BB5" w:rsidRPr="00692198">
        <w:rPr>
          <w:rFonts w:asciiTheme="majorBidi" w:hAnsiTheme="majorBidi" w:cstheme="majorBidi"/>
          <w:color w:val="44546A" w:themeColor="text2"/>
        </w:rPr>
        <w:t xml:space="preserve"> </w:t>
      </w:r>
    </w:p>
    <w:p w:rsidR="00B204F4" w:rsidRPr="00893FC1" w:rsidRDefault="00B204F4" w:rsidP="00B204F4">
      <w:pPr>
        <w:spacing w:line="360" w:lineRule="auto"/>
        <w:rPr>
          <w:rFonts w:asciiTheme="minorBidi" w:hAnsiTheme="minorBidi"/>
          <w:color w:val="44546A" w:themeColor="text2"/>
          <w:szCs w:val="24"/>
          <w:highlight w:val="white"/>
          <w:rtl/>
        </w:rPr>
      </w:pPr>
      <w:r w:rsidRPr="00893FC1">
        <w:rPr>
          <w:rFonts w:asciiTheme="minorBidi" w:hAnsiTheme="minorBidi"/>
          <w:color w:val="44546A" w:themeColor="text2"/>
          <w:szCs w:val="24"/>
          <w:highlight w:val="white"/>
          <w:rtl/>
        </w:rPr>
        <w:t>נ</w:t>
      </w:r>
      <w:r>
        <w:rPr>
          <w:rFonts w:asciiTheme="minorBidi" w:hAnsiTheme="minorBidi" w:hint="cs"/>
          <w:color w:val="44546A" w:themeColor="text2"/>
          <w:szCs w:val="24"/>
          <w:highlight w:val="white"/>
          <w:rtl/>
        </w:rPr>
        <w:t>וסיף</w:t>
      </w:r>
      <w:r w:rsidRPr="00893FC1">
        <w:rPr>
          <w:rFonts w:asciiTheme="minorBidi" w:hAnsiTheme="minorBidi"/>
          <w:color w:val="44546A" w:themeColor="text2"/>
          <w:szCs w:val="24"/>
          <w:highlight w:val="white"/>
          <w:rtl/>
        </w:rPr>
        <w:t xml:space="preserve"> כמות זהה של אצות כלורלה</w:t>
      </w:r>
      <w:r>
        <w:rPr>
          <w:rFonts w:asciiTheme="minorBidi" w:hAnsiTheme="minorBidi" w:hint="cs"/>
          <w:color w:val="44546A" w:themeColor="text2"/>
          <w:szCs w:val="24"/>
          <w:highlight w:val="white"/>
          <w:rtl/>
        </w:rPr>
        <w:t>,</w:t>
      </w:r>
      <w:r w:rsidRPr="00893FC1">
        <w:rPr>
          <w:rFonts w:asciiTheme="minorBidi" w:hAnsiTheme="minorBidi"/>
          <w:color w:val="44546A" w:themeColor="text2"/>
          <w:szCs w:val="24"/>
          <w:highlight w:val="white"/>
          <w:rtl/>
        </w:rPr>
        <w:t xml:space="preserve"> </w:t>
      </w:r>
      <w:r>
        <w:rPr>
          <w:rFonts w:asciiTheme="minorBidi" w:hAnsiTheme="minorBidi" w:hint="cs"/>
          <w:color w:val="44546A" w:themeColor="text2"/>
          <w:szCs w:val="24"/>
          <w:highlight w:val="white"/>
          <w:rtl/>
        </w:rPr>
        <w:t xml:space="preserve">לשני ארלנמאיירים שבהם 200 מ"ל </w:t>
      </w:r>
      <w:r w:rsidRPr="00893FC1">
        <w:rPr>
          <w:rFonts w:asciiTheme="minorBidi" w:hAnsiTheme="minorBidi"/>
          <w:color w:val="44546A" w:themeColor="text2"/>
          <w:szCs w:val="24"/>
          <w:highlight w:val="white"/>
          <w:rtl/>
        </w:rPr>
        <w:t xml:space="preserve">תמיסה </w:t>
      </w:r>
      <w:r w:rsidRPr="00893FC1">
        <w:rPr>
          <w:rFonts w:asciiTheme="minorBidi" w:hAnsiTheme="minorBidi"/>
          <w:color w:val="44546A" w:themeColor="text2"/>
          <w:szCs w:val="24"/>
          <w:rtl/>
        </w:rPr>
        <w:t>מימית של סודיום</w:t>
      </w:r>
      <w:r w:rsidRPr="00893FC1">
        <w:rPr>
          <w:rFonts w:asciiTheme="minorBidi" w:hAnsiTheme="minorBidi"/>
          <w:color w:val="44546A" w:themeColor="text2"/>
          <w:szCs w:val="24"/>
          <w:highlight w:val="white"/>
          <w:rtl/>
        </w:rPr>
        <w:t xml:space="preserve"> ביקרבונט</w:t>
      </w:r>
      <w:r>
        <w:rPr>
          <w:rFonts w:asciiTheme="minorBidi" w:hAnsiTheme="minorBidi" w:hint="cs"/>
          <w:color w:val="44546A" w:themeColor="text2"/>
          <w:szCs w:val="24"/>
          <w:highlight w:val="white"/>
          <w:rtl/>
        </w:rPr>
        <w:t>.</w:t>
      </w:r>
      <w:r w:rsidRPr="00893FC1">
        <w:rPr>
          <w:rFonts w:asciiTheme="minorBidi" w:hAnsiTheme="minorBidi"/>
          <w:color w:val="44546A" w:themeColor="text2"/>
          <w:szCs w:val="24"/>
          <w:highlight w:val="white"/>
          <w:rtl/>
        </w:rPr>
        <w:t xml:space="preserve"> </w:t>
      </w:r>
      <w:r>
        <w:rPr>
          <w:rFonts w:asciiTheme="minorBidi" w:hAnsiTheme="minorBidi" w:hint="cs"/>
          <w:color w:val="44546A" w:themeColor="text2"/>
          <w:szCs w:val="24"/>
          <w:highlight w:val="white"/>
          <w:rtl/>
        </w:rPr>
        <w:t xml:space="preserve">נערבב היטב ונמדוד תוך כדי ערבוב, במשך 30 דקות, את </w:t>
      </w:r>
      <w:r>
        <w:rPr>
          <w:rFonts w:asciiTheme="minorBidi" w:hAnsiTheme="minorBidi" w:hint="cs"/>
          <w:color w:val="44546A" w:themeColor="text2"/>
          <w:szCs w:val="24"/>
          <w:rtl/>
        </w:rPr>
        <w:t>ריכוז</w:t>
      </w:r>
      <w:r w:rsidRPr="00893FC1">
        <w:rPr>
          <w:rFonts w:asciiTheme="minorBidi" w:hAnsiTheme="minorBidi"/>
          <w:color w:val="44546A" w:themeColor="text2"/>
          <w:szCs w:val="24"/>
          <w:rtl/>
        </w:rPr>
        <w:t xml:space="preserve"> החמצן</w:t>
      </w:r>
      <w:r>
        <w:rPr>
          <w:rFonts w:asciiTheme="minorBidi" w:hAnsiTheme="minorBidi" w:hint="cs"/>
          <w:color w:val="44546A" w:themeColor="text2"/>
          <w:szCs w:val="24"/>
          <w:highlight w:val="white"/>
          <w:rtl/>
        </w:rPr>
        <w:t xml:space="preserve"> בתמיסה</w:t>
      </w:r>
      <w:r w:rsidRPr="00893FC1">
        <w:rPr>
          <w:rFonts w:asciiTheme="minorBidi" w:hAnsiTheme="minorBidi"/>
          <w:color w:val="44546A" w:themeColor="text2"/>
          <w:szCs w:val="24"/>
          <w:highlight w:val="white"/>
          <w:rtl/>
        </w:rPr>
        <w:t xml:space="preserve">. אחד מהארלנמיירים יהיה חשוף לאור והשני עטוף בנייר אלומיניום. שאר התנאים במערכת יהיו קבועים. </w:t>
      </w:r>
    </w:p>
    <w:p w:rsidR="0045661C" w:rsidRDefault="0045661C" w:rsidP="00682BB5">
      <w:pPr>
        <w:spacing w:line="360" w:lineRule="auto"/>
        <w:rPr>
          <w:rFonts w:asciiTheme="minorBidi" w:eastAsia="Times New Roman" w:hAnsiTheme="minorBidi"/>
          <w:b/>
          <w:bCs/>
          <w:color w:val="4F81BD"/>
          <w:sz w:val="28"/>
          <w:szCs w:val="28"/>
          <w:rtl/>
          <w:lang w:eastAsia="he-IL"/>
        </w:rPr>
      </w:pPr>
    </w:p>
    <w:p w:rsidR="00682BB5" w:rsidRPr="00CE6D4F" w:rsidRDefault="00682BB5" w:rsidP="00682BB5">
      <w:pPr>
        <w:spacing w:line="360" w:lineRule="auto"/>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תוצאות לדוגמה:</w:t>
      </w:r>
    </w:p>
    <w:p w:rsidR="00682BB5" w:rsidRPr="00893FC1" w:rsidRDefault="00682BB5" w:rsidP="00682BB5">
      <w:pPr>
        <w:spacing w:line="360" w:lineRule="auto"/>
        <w:ind w:left="360"/>
        <w:rPr>
          <w:rFonts w:asciiTheme="minorBidi" w:hAnsiTheme="minorBidi"/>
          <w:b/>
          <w:bCs/>
          <w:color w:val="44546A" w:themeColor="text2"/>
          <w:szCs w:val="24"/>
          <w:rtl/>
        </w:rPr>
      </w:pPr>
      <w:r w:rsidRPr="00893FC1">
        <w:rPr>
          <w:rFonts w:asciiTheme="minorBidi" w:hAnsiTheme="minorBidi"/>
          <w:b/>
          <w:bCs/>
          <w:noProof/>
          <w:color w:val="44546A" w:themeColor="text2"/>
          <w:szCs w:val="24"/>
          <w:rtl/>
        </w:rPr>
        <w:drawing>
          <wp:inline distT="0" distB="0" distL="0" distR="0" wp14:anchorId="2EBB6DD2" wp14:editId="6770DC4A">
            <wp:extent cx="5274310" cy="3296285"/>
            <wp:effectExtent l="0" t="0" r="2540" b="0"/>
            <wp:docPr id="2065" name="Picture 2065" descr="עקומות החמצן במיכל מואר ובמיכל חשוך." title="תוצאות לדוג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7-06-29-11-48-5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296285"/>
                    </a:xfrm>
                    <a:prstGeom prst="rect">
                      <a:avLst/>
                    </a:prstGeom>
                  </pic:spPr>
                </pic:pic>
              </a:graphicData>
            </a:graphic>
          </wp:inline>
        </w:drawing>
      </w:r>
    </w:p>
    <w:p w:rsidR="0045661C" w:rsidRDefault="0045661C" w:rsidP="00682BB5">
      <w:pPr>
        <w:spacing w:line="360" w:lineRule="auto"/>
        <w:rPr>
          <w:rFonts w:asciiTheme="minorBidi" w:eastAsia="Times New Roman" w:hAnsiTheme="minorBidi"/>
          <w:b/>
          <w:bCs/>
          <w:color w:val="4F81BD"/>
          <w:sz w:val="24"/>
          <w:szCs w:val="24"/>
          <w:rtl/>
          <w:lang w:eastAsia="he-IL"/>
        </w:rPr>
      </w:pPr>
    </w:p>
    <w:p w:rsidR="00682BB5" w:rsidRPr="0045661C" w:rsidRDefault="00682BB5" w:rsidP="00682BB5">
      <w:pPr>
        <w:spacing w:line="360" w:lineRule="auto"/>
        <w:rPr>
          <w:rFonts w:asciiTheme="minorBidi" w:eastAsia="Times New Roman" w:hAnsiTheme="minorBidi"/>
          <w:b/>
          <w:bCs/>
          <w:color w:val="4F81BD"/>
          <w:sz w:val="28"/>
          <w:szCs w:val="28"/>
          <w:rtl/>
          <w:lang w:eastAsia="he-IL"/>
        </w:rPr>
      </w:pPr>
      <w:r w:rsidRPr="0045661C">
        <w:rPr>
          <w:rFonts w:asciiTheme="minorBidi" w:eastAsia="Times New Roman" w:hAnsiTheme="minorBidi"/>
          <w:b/>
          <w:bCs/>
          <w:color w:val="4F81BD"/>
          <w:sz w:val="28"/>
          <w:szCs w:val="28"/>
          <w:rtl/>
          <w:lang w:eastAsia="he-IL"/>
        </w:rPr>
        <w:t>הצגת התוצאות שנמדדו בניסוי בטקסט ובטבלה</w:t>
      </w:r>
    </w:p>
    <w:p w:rsidR="00682BB5" w:rsidRPr="002463CB" w:rsidRDefault="00682BB5" w:rsidP="00B204F4">
      <w:pPr>
        <w:pStyle w:val="a3"/>
        <w:numPr>
          <w:ilvl w:val="0"/>
          <w:numId w:val="18"/>
        </w:numPr>
        <w:spacing w:after="0" w:line="360" w:lineRule="auto"/>
        <w:ind w:left="368"/>
        <w:rPr>
          <w:rFonts w:asciiTheme="minorBidi" w:hAnsiTheme="minorBidi"/>
          <w:color w:val="44546A" w:themeColor="text2"/>
          <w:szCs w:val="24"/>
        </w:rPr>
      </w:pPr>
      <w:r w:rsidRPr="002463CB">
        <w:rPr>
          <w:rFonts w:asciiTheme="minorBidi" w:hAnsiTheme="minorBidi"/>
          <w:color w:val="44546A" w:themeColor="text2"/>
          <w:szCs w:val="24"/>
          <w:rtl/>
        </w:rPr>
        <w:t xml:space="preserve">השלימו את הטבלה שכותרתה: השפעת עוצמת האור על קצב הפוטוסינתזה באצת כלורלה: </w:t>
      </w:r>
      <w:r w:rsidRPr="002463CB">
        <w:rPr>
          <w:rFonts w:asciiTheme="minorBidi" w:hAnsiTheme="minorBidi"/>
          <w:color w:val="385623" w:themeColor="accent6" w:themeShade="80"/>
          <w:szCs w:val="24"/>
          <w:rtl/>
        </w:rPr>
        <w:t>טבלה לדוגמה:</w:t>
      </w:r>
    </w:p>
    <w:tbl>
      <w:tblPr>
        <w:bidiVisual/>
        <w:tblW w:w="7763" w:type="dxa"/>
        <w:jc w:val="righ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000" w:firstRow="0" w:lastRow="0" w:firstColumn="0" w:lastColumn="0" w:noHBand="0" w:noVBand="0"/>
      </w:tblPr>
      <w:tblGrid>
        <w:gridCol w:w="1276"/>
        <w:gridCol w:w="1559"/>
        <w:gridCol w:w="1276"/>
        <w:gridCol w:w="1417"/>
        <w:gridCol w:w="1134"/>
        <w:gridCol w:w="1101"/>
      </w:tblGrid>
      <w:tr w:rsidR="00682BB5" w:rsidRPr="00893FC1" w:rsidTr="004A7CAD">
        <w:trPr>
          <w:trHeight w:val="563"/>
          <w:tblHeader/>
          <w:jc w:val="right"/>
        </w:trPr>
        <w:tc>
          <w:tcPr>
            <w:tcW w:w="1276" w:type="dxa"/>
            <w:vMerge w:val="restart"/>
            <w:shd w:val="clear" w:color="auto" w:fill="E7E6E6" w:themeFill="background2"/>
          </w:tcPr>
          <w:p w:rsidR="00682BB5" w:rsidRPr="00555F75" w:rsidRDefault="00682BB5" w:rsidP="004A7CAD">
            <w:pPr>
              <w:pStyle w:val="NormalWeb"/>
              <w:bidi/>
              <w:spacing w:before="0" w:beforeAutospacing="0" w:after="0" w:afterAutospacing="0"/>
              <w:jc w:val="center"/>
              <w:textAlignment w:val="baseline"/>
              <w:rPr>
                <w:rFonts w:asciiTheme="minorBidi" w:hAnsiTheme="minorBidi" w:cstheme="minorBidi"/>
                <w:b/>
                <w:bCs/>
                <w:color w:val="44546A" w:themeColor="text2"/>
              </w:rPr>
            </w:pPr>
            <w:r w:rsidRPr="00555F75">
              <w:rPr>
                <w:rFonts w:asciiTheme="minorBidi" w:hAnsiTheme="minorBidi" w:cstheme="minorBidi"/>
                <w:b/>
                <w:bCs/>
                <w:color w:val="44546A" w:themeColor="text2"/>
                <w:rtl/>
              </w:rPr>
              <w:lastRenderedPageBreak/>
              <w:t>ארלנמאייר</w:t>
            </w:r>
          </w:p>
        </w:tc>
        <w:tc>
          <w:tcPr>
            <w:tcW w:w="1559" w:type="dxa"/>
            <w:vMerge w:val="restart"/>
            <w:shd w:val="clear" w:color="auto" w:fill="E7E6E6" w:themeFill="background2"/>
          </w:tcPr>
          <w:p w:rsidR="00682BB5" w:rsidRPr="00555F75" w:rsidRDefault="00682BB5" w:rsidP="004A7CAD">
            <w:pPr>
              <w:pStyle w:val="NormalWeb"/>
              <w:bidi/>
              <w:spacing w:before="0" w:beforeAutospacing="0" w:after="0" w:afterAutospacing="0"/>
              <w:jc w:val="center"/>
              <w:textAlignment w:val="baseline"/>
              <w:rPr>
                <w:rFonts w:asciiTheme="minorBidi" w:hAnsiTheme="minorBidi" w:cstheme="minorBidi"/>
                <w:b/>
                <w:bCs/>
                <w:color w:val="44546A" w:themeColor="text2"/>
              </w:rPr>
            </w:pPr>
            <w:r w:rsidRPr="00555F75">
              <w:rPr>
                <w:rFonts w:asciiTheme="minorBidi" w:hAnsiTheme="minorBidi" w:cstheme="minorBidi"/>
                <w:b/>
                <w:bCs/>
                <w:color w:val="44546A" w:themeColor="text2"/>
                <w:rtl/>
              </w:rPr>
              <w:t>אצות כלורלה בתמיסת סודיום ביקרבונט</w:t>
            </w:r>
          </w:p>
        </w:tc>
        <w:tc>
          <w:tcPr>
            <w:tcW w:w="1276" w:type="dxa"/>
            <w:vMerge w:val="restart"/>
            <w:shd w:val="clear" w:color="auto" w:fill="E7E6E6" w:themeFill="background2"/>
          </w:tcPr>
          <w:p w:rsidR="00682BB5" w:rsidRPr="00555F75" w:rsidRDefault="00682BB5" w:rsidP="004A7CAD">
            <w:pPr>
              <w:pStyle w:val="NormalWeb"/>
              <w:bidi/>
              <w:spacing w:before="0" w:beforeAutospacing="0" w:after="0" w:afterAutospacing="0"/>
              <w:jc w:val="center"/>
              <w:textAlignment w:val="baseline"/>
              <w:rPr>
                <w:rFonts w:asciiTheme="minorBidi" w:hAnsiTheme="minorBidi" w:cstheme="minorBidi"/>
                <w:b/>
                <w:bCs/>
                <w:color w:val="44546A" w:themeColor="text2"/>
              </w:rPr>
            </w:pPr>
            <w:r w:rsidRPr="00555F75">
              <w:rPr>
                <w:rFonts w:asciiTheme="minorBidi" w:hAnsiTheme="minorBidi" w:cstheme="minorBidi"/>
                <w:b/>
                <w:bCs/>
                <w:color w:val="44546A" w:themeColor="text2"/>
                <w:rtl/>
              </w:rPr>
              <w:t>חיישן חמצן</w:t>
            </w:r>
          </w:p>
        </w:tc>
        <w:tc>
          <w:tcPr>
            <w:tcW w:w="1417" w:type="dxa"/>
            <w:vMerge w:val="restart"/>
            <w:shd w:val="clear" w:color="auto" w:fill="E7E6E6" w:themeFill="background2"/>
          </w:tcPr>
          <w:p w:rsidR="00682BB5" w:rsidRPr="00555F75" w:rsidRDefault="00682BB5" w:rsidP="004A7CAD">
            <w:pPr>
              <w:pStyle w:val="NormalWeb"/>
              <w:bidi/>
              <w:spacing w:before="0" w:beforeAutospacing="0" w:after="0" w:afterAutospacing="0"/>
              <w:jc w:val="center"/>
              <w:textAlignment w:val="baseline"/>
              <w:rPr>
                <w:rFonts w:asciiTheme="minorBidi" w:hAnsiTheme="minorBidi" w:cstheme="minorBidi"/>
                <w:b/>
                <w:bCs/>
                <w:color w:val="44546A" w:themeColor="text2"/>
                <w:rtl/>
              </w:rPr>
            </w:pPr>
            <w:r w:rsidRPr="00555F75">
              <w:rPr>
                <w:rFonts w:asciiTheme="minorBidi" w:hAnsiTheme="minorBidi" w:cstheme="minorBidi"/>
                <w:b/>
                <w:bCs/>
                <w:color w:val="44546A" w:themeColor="text2"/>
                <w:rtl/>
              </w:rPr>
              <w:t>חשיפה לאור</w:t>
            </w:r>
          </w:p>
        </w:tc>
        <w:tc>
          <w:tcPr>
            <w:tcW w:w="2235" w:type="dxa"/>
            <w:gridSpan w:val="2"/>
            <w:shd w:val="clear" w:color="auto" w:fill="E7E6E6" w:themeFill="background2"/>
          </w:tcPr>
          <w:p w:rsidR="00682BB5" w:rsidRPr="00555F75" w:rsidRDefault="00682BB5" w:rsidP="004A7CAD">
            <w:pPr>
              <w:pStyle w:val="NormalWeb"/>
              <w:bidi/>
              <w:spacing w:before="0" w:beforeAutospacing="0" w:after="0" w:afterAutospacing="0"/>
              <w:jc w:val="center"/>
              <w:textAlignment w:val="baseline"/>
              <w:rPr>
                <w:rFonts w:asciiTheme="minorBidi" w:hAnsiTheme="minorBidi" w:cstheme="minorBidi"/>
                <w:b/>
                <w:bCs/>
                <w:color w:val="44546A" w:themeColor="text2"/>
                <w:rtl/>
              </w:rPr>
            </w:pPr>
            <w:r w:rsidRPr="00555F75">
              <w:rPr>
                <w:rFonts w:asciiTheme="minorBidi" w:hAnsiTheme="minorBidi" w:cstheme="minorBidi"/>
                <w:b/>
                <w:bCs/>
                <w:color w:val="44546A" w:themeColor="text2"/>
                <w:rtl/>
              </w:rPr>
              <w:t>תוצאות המדידה (מ"ג/ליטר)</w:t>
            </w:r>
          </w:p>
        </w:tc>
      </w:tr>
      <w:tr w:rsidR="00682BB5" w:rsidRPr="00893FC1" w:rsidTr="004A7CAD">
        <w:trPr>
          <w:trHeight w:val="562"/>
          <w:tblHeader/>
          <w:jc w:val="right"/>
        </w:trPr>
        <w:tc>
          <w:tcPr>
            <w:tcW w:w="1276" w:type="dxa"/>
            <w:vMerge/>
            <w:shd w:val="clear" w:color="auto" w:fill="E7E6E6" w:themeFill="background2"/>
          </w:tcPr>
          <w:p w:rsidR="00682BB5" w:rsidRPr="00555F75" w:rsidRDefault="00682BB5" w:rsidP="004A7CAD">
            <w:pPr>
              <w:tabs>
                <w:tab w:val="num" w:pos="926"/>
              </w:tabs>
              <w:jc w:val="center"/>
              <w:rPr>
                <w:rFonts w:asciiTheme="minorBidi" w:hAnsiTheme="minorBidi"/>
                <w:b/>
                <w:bCs/>
                <w:rtl/>
              </w:rPr>
            </w:pPr>
          </w:p>
        </w:tc>
        <w:tc>
          <w:tcPr>
            <w:tcW w:w="1559" w:type="dxa"/>
            <w:vMerge/>
            <w:shd w:val="clear" w:color="auto" w:fill="E7E6E6" w:themeFill="background2"/>
          </w:tcPr>
          <w:p w:rsidR="00682BB5" w:rsidRPr="00555F75" w:rsidRDefault="00682BB5" w:rsidP="004A7CAD">
            <w:pPr>
              <w:tabs>
                <w:tab w:val="num" w:pos="926"/>
              </w:tabs>
              <w:jc w:val="center"/>
              <w:rPr>
                <w:rFonts w:asciiTheme="minorBidi" w:hAnsiTheme="minorBidi"/>
                <w:b/>
                <w:bCs/>
                <w:rtl/>
              </w:rPr>
            </w:pPr>
          </w:p>
        </w:tc>
        <w:tc>
          <w:tcPr>
            <w:tcW w:w="1276" w:type="dxa"/>
            <w:vMerge/>
            <w:shd w:val="clear" w:color="auto" w:fill="E7E6E6" w:themeFill="background2"/>
          </w:tcPr>
          <w:p w:rsidR="00682BB5" w:rsidRPr="00555F75" w:rsidRDefault="00682BB5" w:rsidP="004A7CAD">
            <w:pPr>
              <w:tabs>
                <w:tab w:val="num" w:pos="926"/>
              </w:tabs>
              <w:jc w:val="center"/>
              <w:rPr>
                <w:rFonts w:asciiTheme="minorBidi" w:hAnsiTheme="minorBidi"/>
                <w:b/>
                <w:bCs/>
                <w:rtl/>
              </w:rPr>
            </w:pPr>
          </w:p>
        </w:tc>
        <w:tc>
          <w:tcPr>
            <w:tcW w:w="1417" w:type="dxa"/>
            <w:vMerge/>
            <w:shd w:val="clear" w:color="auto" w:fill="E7E6E6" w:themeFill="background2"/>
          </w:tcPr>
          <w:p w:rsidR="00682BB5" w:rsidRPr="00555F75" w:rsidRDefault="00682BB5" w:rsidP="004A7CAD">
            <w:pPr>
              <w:tabs>
                <w:tab w:val="num" w:pos="926"/>
              </w:tabs>
              <w:jc w:val="center"/>
              <w:rPr>
                <w:rFonts w:asciiTheme="minorBidi" w:hAnsiTheme="minorBidi"/>
                <w:b/>
                <w:bCs/>
                <w:spacing w:val="-4"/>
                <w:rtl/>
              </w:rPr>
            </w:pPr>
          </w:p>
        </w:tc>
        <w:tc>
          <w:tcPr>
            <w:tcW w:w="1134" w:type="dxa"/>
            <w:shd w:val="clear" w:color="auto" w:fill="E7E6E6" w:themeFill="background2"/>
          </w:tcPr>
          <w:p w:rsidR="00682BB5" w:rsidRPr="00555F75" w:rsidRDefault="00682BB5" w:rsidP="004A7CAD">
            <w:pPr>
              <w:pStyle w:val="NormalWeb"/>
              <w:bidi/>
              <w:spacing w:before="0" w:beforeAutospacing="0" w:after="0" w:afterAutospacing="0"/>
              <w:jc w:val="center"/>
              <w:textAlignment w:val="baseline"/>
              <w:rPr>
                <w:rFonts w:asciiTheme="minorBidi" w:hAnsiTheme="minorBidi" w:cstheme="minorBidi"/>
                <w:b/>
                <w:bCs/>
                <w:color w:val="44546A" w:themeColor="text2"/>
              </w:rPr>
            </w:pPr>
            <w:r w:rsidRPr="00555F75">
              <w:rPr>
                <w:rFonts w:asciiTheme="minorBidi" w:hAnsiTheme="minorBidi" w:cstheme="minorBidi"/>
                <w:b/>
                <w:bCs/>
                <w:color w:val="44546A" w:themeColor="text2"/>
                <w:rtl/>
              </w:rPr>
              <w:t>ריכוז  החמצן בדקה 8</w:t>
            </w:r>
          </w:p>
        </w:tc>
        <w:tc>
          <w:tcPr>
            <w:tcW w:w="1101" w:type="dxa"/>
            <w:shd w:val="clear" w:color="auto" w:fill="E7E6E6" w:themeFill="background2"/>
          </w:tcPr>
          <w:p w:rsidR="00682BB5" w:rsidRPr="00555F75" w:rsidRDefault="00682BB5" w:rsidP="004A7CAD">
            <w:pPr>
              <w:pStyle w:val="NormalWeb"/>
              <w:bidi/>
              <w:spacing w:before="0" w:beforeAutospacing="0" w:after="0" w:afterAutospacing="0"/>
              <w:jc w:val="center"/>
              <w:textAlignment w:val="baseline"/>
              <w:rPr>
                <w:rFonts w:asciiTheme="minorBidi" w:hAnsiTheme="minorBidi" w:cstheme="minorBidi"/>
                <w:b/>
                <w:bCs/>
                <w:color w:val="44546A" w:themeColor="text2"/>
              </w:rPr>
            </w:pPr>
            <w:r w:rsidRPr="00555F75">
              <w:rPr>
                <w:rFonts w:asciiTheme="minorBidi" w:hAnsiTheme="minorBidi" w:cstheme="minorBidi"/>
                <w:b/>
                <w:bCs/>
                <w:color w:val="44546A" w:themeColor="text2"/>
                <w:rtl/>
              </w:rPr>
              <w:t>ריכוז  החמצן בדקה 30</w:t>
            </w:r>
          </w:p>
        </w:tc>
      </w:tr>
      <w:tr w:rsidR="00682BB5" w:rsidRPr="00893FC1" w:rsidTr="004A7CAD">
        <w:trPr>
          <w:jc w:val="right"/>
        </w:trPr>
        <w:tc>
          <w:tcPr>
            <w:tcW w:w="1276" w:type="dxa"/>
          </w:tcPr>
          <w:p w:rsidR="00682BB5" w:rsidRPr="00893FC1" w:rsidRDefault="00682BB5" w:rsidP="004A7CAD">
            <w:pPr>
              <w:tabs>
                <w:tab w:val="num" w:pos="926"/>
              </w:tabs>
              <w:spacing w:line="280" w:lineRule="exact"/>
              <w:ind w:left="193" w:right="926"/>
              <w:jc w:val="center"/>
              <w:rPr>
                <w:rFonts w:asciiTheme="minorBidi" w:hAnsiTheme="minorBidi"/>
                <w:color w:val="385623" w:themeColor="accent6" w:themeShade="80"/>
                <w:rtl/>
              </w:rPr>
            </w:pPr>
            <w:r w:rsidRPr="00893FC1">
              <w:rPr>
                <w:rFonts w:asciiTheme="minorBidi" w:hAnsiTheme="minorBidi"/>
                <w:color w:val="385623" w:themeColor="accent6" w:themeShade="80"/>
                <w:rtl/>
              </w:rPr>
              <w:t>1</w:t>
            </w:r>
          </w:p>
          <w:p w:rsidR="00682BB5" w:rsidRPr="00893FC1" w:rsidRDefault="00682BB5" w:rsidP="004A7CAD">
            <w:pPr>
              <w:tabs>
                <w:tab w:val="num" w:pos="926"/>
              </w:tabs>
              <w:spacing w:line="280" w:lineRule="exact"/>
              <w:ind w:left="193" w:right="926"/>
              <w:jc w:val="center"/>
              <w:rPr>
                <w:rFonts w:asciiTheme="minorBidi" w:hAnsiTheme="minorBidi"/>
                <w:color w:val="385623" w:themeColor="accent6" w:themeShade="80"/>
              </w:rPr>
            </w:pPr>
          </w:p>
        </w:tc>
        <w:tc>
          <w:tcPr>
            <w:tcW w:w="1559" w:type="dxa"/>
          </w:tcPr>
          <w:p w:rsidR="00682BB5" w:rsidRPr="00893FC1" w:rsidRDefault="00682BB5" w:rsidP="004A7CAD">
            <w:pPr>
              <w:spacing w:line="280" w:lineRule="exact"/>
              <w:ind w:right="34"/>
              <w:jc w:val="center"/>
              <w:rPr>
                <w:rFonts w:asciiTheme="minorBidi" w:hAnsiTheme="minorBidi"/>
                <w:color w:val="385623" w:themeColor="accent6" w:themeShade="80"/>
              </w:rPr>
            </w:pPr>
            <w:r w:rsidRPr="00893FC1">
              <w:rPr>
                <w:rFonts w:asciiTheme="minorBidi" w:hAnsiTheme="minorBidi"/>
                <w:color w:val="385623" w:themeColor="accent6" w:themeShade="80"/>
                <w:rtl/>
              </w:rPr>
              <w:t>+</w:t>
            </w:r>
          </w:p>
        </w:tc>
        <w:tc>
          <w:tcPr>
            <w:tcW w:w="1276" w:type="dxa"/>
          </w:tcPr>
          <w:p w:rsidR="00682BB5" w:rsidRPr="00893FC1" w:rsidRDefault="00682BB5" w:rsidP="004A7CAD">
            <w:pPr>
              <w:spacing w:line="280" w:lineRule="exact"/>
              <w:ind w:right="34"/>
              <w:jc w:val="center"/>
              <w:rPr>
                <w:rFonts w:asciiTheme="minorBidi" w:hAnsiTheme="minorBidi"/>
                <w:color w:val="385623" w:themeColor="accent6" w:themeShade="80"/>
                <w:szCs w:val="24"/>
              </w:rPr>
            </w:pPr>
            <w:r w:rsidRPr="00893FC1">
              <w:rPr>
                <w:rFonts w:asciiTheme="minorBidi" w:hAnsiTheme="minorBidi"/>
                <w:color w:val="385623" w:themeColor="accent6" w:themeShade="80"/>
                <w:szCs w:val="24"/>
                <w:rtl/>
              </w:rPr>
              <w:t>כניסה 1</w:t>
            </w:r>
          </w:p>
        </w:tc>
        <w:tc>
          <w:tcPr>
            <w:tcW w:w="1417" w:type="dxa"/>
          </w:tcPr>
          <w:p w:rsidR="00682BB5" w:rsidRPr="00893FC1" w:rsidRDefault="00682BB5" w:rsidP="004A7CAD">
            <w:pPr>
              <w:spacing w:line="280" w:lineRule="exact"/>
              <w:ind w:right="34"/>
              <w:jc w:val="center"/>
              <w:rPr>
                <w:rFonts w:asciiTheme="minorBidi" w:hAnsiTheme="minorBidi"/>
                <w:color w:val="385623" w:themeColor="accent6" w:themeShade="80"/>
              </w:rPr>
            </w:pPr>
            <w:r w:rsidRPr="00893FC1">
              <w:rPr>
                <w:rFonts w:asciiTheme="minorBidi" w:hAnsiTheme="minorBidi"/>
                <w:color w:val="385623" w:themeColor="accent6" w:themeShade="80"/>
                <w:rtl/>
              </w:rPr>
              <w:t>+</w:t>
            </w:r>
          </w:p>
        </w:tc>
        <w:tc>
          <w:tcPr>
            <w:tcW w:w="1134" w:type="dxa"/>
          </w:tcPr>
          <w:p w:rsidR="00682BB5" w:rsidRPr="00893FC1" w:rsidRDefault="00682BB5" w:rsidP="004A7CAD">
            <w:pPr>
              <w:jc w:val="center"/>
              <w:rPr>
                <w:rFonts w:asciiTheme="minorBidi" w:hAnsiTheme="minorBidi"/>
              </w:rPr>
            </w:pPr>
            <w:r w:rsidRPr="00893FC1">
              <w:rPr>
                <w:rFonts w:asciiTheme="minorBidi" w:hAnsiTheme="minorBidi"/>
                <w:color w:val="385623" w:themeColor="accent6" w:themeShade="80"/>
                <w:rtl/>
              </w:rPr>
              <w:t>4~</w:t>
            </w:r>
          </w:p>
        </w:tc>
        <w:tc>
          <w:tcPr>
            <w:tcW w:w="1101" w:type="dxa"/>
          </w:tcPr>
          <w:p w:rsidR="00682BB5" w:rsidRPr="00893FC1" w:rsidRDefault="00682BB5" w:rsidP="004A7CAD">
            <w:pPr>
              <w:jc w:val="center"/>
              <w:rPr>
                <w:rFonts w:asciiTheme="minorBidi" w:hAnsiTheme="minorBidi"/>
              </w:rPr>
            </w:pPr>
            <w:r w:rsidRPr="00893FC1">
              <w:rPr>
                <w:rFonts w:asciiTheme="minorBidi" w:hAnsiTheme="minorBidi"/>
                <w:color w:val="385623" w:themeColor="accent6" w:themeShade="80"/>
                <w:rtl/>
              </w:rPr>
              <w:t>6~</w:t>
            </w:r>
          </w:p>
        </w:tc>
      </w:tr>
      <w:tr w:rsidR="00682BB5" w:rsidRPr="00893FC1" w:rsidTr="004A7CAD">
        <w:trPr>
          <w:jc w:val="right"/>
        </w:trPr>
        <w:tc>
          <w:tcPr>
            <w:tcW w:w="1276" w:type="dxa"/>
          </w:tcPr>
          <w:p w:rsidR="00682BB5" w:rsidRPr="00893FC1" w:rsidRDefault="00682BB5" w:rsidP="004A7CAD">
            <w:pPr>
              <w:tabs>
                <w:tab w:val="num" w:pos="926"/>
              </w:tabs>
              <w:spacing w:line="280" w:lineRule="exact"/>
              <w:ind w:left="193" w:right="926"/>
              <w:jc w:val="center"/>
              <w:rPr>
                <w:rFonts w:asciiTheme="minorBidi" w:hAnsiTheme="minorBidi"/>
                <w:color w:val="385623" w:themeColor="accent6" w:themeShade="80"/>
                <w:rtl/>
              </w:rPr>
            </w:pPr>
            <w:r w:rsidRPr="00893FC1">
              <w:rPr>
                <w:rFonts w:asciiTheme="minorBidi" w:hAnsiTheme="minorBidi"/>
                <w:color w:val="385623" w:themeColor="accent6" w:themeShade="80"/>
                <w:rtl/>
              </w:rPr>
              <w:t>2</w:t>
            </w:r>
          </w:p>
          <w:p w:rsidR="00682BB5" w:rsidRPr="00893FC1" w:rsidRDefault="00682BB5" w:rsidP="004A7CAD">
            <w:pPr>
              <w:tabs>
                <w:tab w:val="num" w:pos="926"/>
              </w:tabs>
              <w:spacing w:line="280" w:lineRule="exact"/>
              <w:ind w:left="193" w:right="926"/>
              <w:jc w:val="center"/>
              <w:rPr>
                <w:rFonts w:asciiTheme="minorBidi" w:hAnsiTheme="minorBidi"/>
                <w:color w:val="385623" w:themeColor="accent6" w:themeShade="80"/>
              </w:rPr>
            </w:pPr>
          </w:p>
        </w:tc>
        <w:tc>
          <w:tcPr>
            <w:tcW w:w="1559" w:type="dxa"/>
          </w:tcPr>
          <w:p w:rsidR="00682BB5" w:rsidRPr="00893FC1" w:rsidRDefault="00682BB5" w:rsidP="004A7CAD">
            <w:pPr>
              <w:spacing w:line="280" w:lineRule="exact"/>
              <w:ind w:right="34"/>
              <w:jc w:val="center"/>
              <w:rPr>
                <w:rFonts w:asciiTheme="minorBidi" w:hAnsiTheme="minorBidi"/>
                <w:color w:val="385623" w:themeColor="accent6" w:themeShade="80"/>
              </w:rPr>
            </w:pPr>
            <w:r w:rsidRPr="00893FC1">
              <w:rPr>
                <w:rFonts w:asciiTheme="minorBidi" w:hAnsiTheme="minorBidi"/>
                <w:color w:val="385623" w:themeColor="accent6" w:themeShade="80"/>
                <w:rtl/>
              </w:rPr>
              <w:t>+</w:t>
            </w:r>
          </w:p>
        </w:tc>
        <w:tc>
          <w:tcPr>
            <w:tcW w:w="1276" w:type="dxa"/>
          </w:tcPr>
          <w:p w:rsidR="00682BB5" w:rsidRPr="00893FC1" w:rsidRDefault="00682BB5" w:rsidP="004A7CAD">
            <w:pPr>
              <w:spacing w:line="280" w:lineRule="exact"/>
              <w:ind w:right="34"/>
              <w:jc w:val="center"/>
              <w:rPr>
                <w:rFonts w:asciiTheme="minorBidi" w:hAnsiTheme="minorBidi"/>
                <w:color w:val="385623" w:themeColor="accent6" w:themeShade="80"/>
                <w:szCs w:val="24"/>
              </w:rPr>
            </w:pPr>
            <w:r w:rsidRPr="00893FC1">
              <w:rPr>
                <w:rFonts w:asciiTheme="minorBidi" w:hAnsiTheme="minorBidi"/>
                <w:color w:val="385623" w:themeColor="accent6" w:themeShade="80"/>
                <w:szCs w:val="24"/>
                <w:rtl/>
              </w:rPr>
              <w:t>כניסה 2</w:t>
            </w:r>
          </w:p>
        </w:tc>
        <w:tc>
          <w:tcPr>
            <w:tcW w:w="1417" w:type="dxa"/>
          </w:tcPr>
          <w:p w:rsidR="00682BB5" w:rsidRPr="00893FC1" w:rsidRDefault="00682BB5" w:rsidP="004A7CAD">
            <w:pPr>
              <w:spacing w:line="280" w:lineRule="exact"/>
              <w:ind w:right="34"/>
              <w:jc w:val="center"/>
              <w:rPr>
                <w:rFonts w:asciiTheme="minorBidi" w:hAnsiTheme="minorBidi"/>
                <w:color w:val="385623" w:themeColor="accent6" w:themeShade="80"/>
              </w:rPr>
            </w:pPr>
            <w:r w:rsidRPr="00893FC1">
              <w:rPr>
                <w:rFonts w:asciiTheme="minorBidi" w:hAnsiTheme="minorBidi"/>
                <w:color w:val="385623" w:themeColor="accent6" w:themeShade="80"/>
                <w:rtl/>
              </w:rPr>
              <w:t>-</w:t>
            </w:r>
          </w:p>
        </w:tc>
        <w:tc>
          <w:tcPr>
            <w:tcW w:w="1134" w:type="dxa"/>
          </w:tcPr>
          <w:p w:rsidR="00682BB5" w:rsidRPr="00893FC1" w:rsidRDefault="00682BB5" w:rsidP="004A7CAD">
            <w:pPr>
              <w:jc w:val="center"/>
              <w:rPr>
                <w:rFonts w:asciiTheme="minorBidi" w:hAnsiTheme="minorBidi"/>
              </w:rPr>
            </w:pPr>
            <w:r w:rsidRPr="00893FC1">
              <w:rPr>
                <w:rFonts w:asciiTheme="minorBidi" w:hAnsiTheme="minorBidi"/>
                <w:color w:val="385623" w:themeColor="accent6" w:themeShade="80"/>
                <w:rtl/>
              </w:rPr>
              <w:t>4~</w:t>
            </w:r>
          </w:p>
        </w:tc>
        <w:tc>
          <w:tcPr>
            <w:tcW w:w="1101" w:type="dxa"/>
          </w:tcPr>
          <w:p w:rsidR="00682BB5" w:rsidRPr="00893FC1" w:rsidRDefault="00682BB5" w:rsidP="004A7CAD">
            <w:pPr>
              <w:jc w:val="center"/>
              <w:rPr>
                <w:rFonts w:asciiTheme="minorBidi" w:hAnsiTheme="minorBidi"/>
              </w:rPr>
            </w:pPr>
            <w:r w:rsidRPr="00893FC1">
              <w:rPr>
                <w:rFonts w:asciiTheme="minorBidi" w:hAnsiTheme="minorBidi"/>
                <w:color w:val="385623" w:themeColor="accent6" w:themeShade="80"/>
                <w:rtl/>
              </w:rPr>
              <w:t>4~</w:t>
            </w:r>
          </w:p>
        </w:tc>
      </w:tr>
    </w:tbl>
    <w:p w:rsidR="00682BB5" w:rsidRPr="00893FC1" w:rsidRDefault="00682BB5" w:rsidP="00682BB5">
      <w:pPr>
        <w:spacing w:line="360" w:lineRule="auto"/>
        <w:ind w:left="360"/>
        <w:rPr>
          <w:rFonts w:asciiTheme="minorBidi" w:hAnsiTheme="minorBidi"/>
          <w:b/>
          <w:bCs/>
          <w:color w:val="44546A" w:themeColor="text2"/>
          <w:szCs w:val="24"/>
        </w:rPr>
      </w:pPr>
    </w:p>
    <w:p w:rsidR="00BF51B0" w:rsidRPr="00BF51B0" w:rsidRDefault="00682BB5" w:rsidP="00682BB5">
      <w:pPr>
        <w:pStyle w:val="a3"/>
        <w:numPr>
          <w:ilvl w:val="0"/>
          <w:numId w:val="18"/>
        </w:numPr>
        <w:spacing w:line="360" w:lineRule="auto"/>
        <w:ind w:left="368" w:hanging="426"/>
        <w:rPr>
          <w:rFonts w:asciiTheme="minorBidi" w:hAnsiTheme="minorBidi"/>
          <w:b/>
          <w:bCs/>
          <w:color w:val="44546A" w:themeColor="text2"/>
          <w:szCs w:val="24"/>
        </w:rPr>
      </w:pPr>
      <w:r w:rsidRPr="003B5647">
        <w:rPr>
          <w:rFonts w:asciiTheme="minorBidi" w:hAnsiTheme="minorBidi"/>
          <w:color w:val="44546A" w:themeColor="text2"/>
          <w:szCs w:val="24"/>
          <w:rtl/>
        </w:rPr>
        <w:t>הציגו מסקנה ונמקו.</w:t>
      </w:r>
    </w:p>
    <w:p w:rsidR="00BF51B0" w:rsidRPr="00BF51B0" w:rsidRDefault="00BF51B0" w:rsidP="00BF51B0">
      <w:pPr>
        <w:spacing w:line="360" w:lineRule="auto"/>
        <w:ind w:left="-58"/>
        <w:rPr>
          <w:rFonts w:asciiTheme="minorBidi" w:hAnsiTheme="minorBidi"/>
          <w:b/>
          <w:bCs/>
          <w:color w:val="44546A" w:themeColor="text2"/>
          <w:szCs w:val="24"/>
        </w:rPr>
      </w:pPr>
    </w:p>
    <w:p w:rsidR="00682BB5" w:rsidRPr="00BF51B0" w:rsidRDefault="00682BB5" w:rsidP="00BF51B0">
      <w:pPr>
        <w:spacing w:line="360" w:lineRule="auto"/>
        <w:ind w:left="-58"/>
        <w:rPr>
          <w:rFonts w:asciiTheme="minorBidi" w:hAnsiTheme="minorBidi"/>
          <w:b/>
          <w:bCs/>
          <w:color w:val="44546A" w:themeColor="text2"/>
          <w:szCs w:val="24"/>
        </w:rPr>
      </w:pPr>
      <w:r w:rsidRPr="00BF51B0">
        <w:rPr>
          <w:rFonts w:asciiTheme="minorBidi" w:hAnsiTheme="minorBidi"/>
          <w:color w:val="44546A" w:themeColor="text2"/>
          <w:szCs w:val="24"/>
          <w:rtl/>
        </w:rPr>
        <w:br/>
      </w:r>
      <w:r w:rsidRPr="00BF51B0">
        <w:rPr>
          <w:rFonts w:asciiTheme="minorBidi" w:hAnsiTheme="minorBidi"/>
          <w:b/>
          <w:bCs/>
          <w:color w:val="385623" w:themeColor="accent6" w:themeShade="80"/>
          <w:szCs w:val="24"/>
          <w:rtl/>
        </w:rPr>
        <w:t>תשובה:</w:t>
      </w:r>
      <w:r w:rsidRPr="00BF51B0">
        <w:rPr>
          <w:rFonts w:asciiTheme="minorBidi" w:hAnsiTheme="minorBidi"/>
          <w:color w:val="44546A" w:themeColor="text2"/>
          <w:szCs w:val="24"/>
          <w:rtl/>
        </w:rPr>
        <w:br/>
      </w:r>
      <w:r w:rsidRPr="00BF51B0">
        <w:rPr>
          <w:rFonts w:asciiTheme="minorBidi" w:hAnsiTheme="minorBidi"/>
          <w:color w:val="385623" w:themeColor="accent6" w:themeShade="80"/>
          <w:szCs w:val="24"/>
          <w:rtl/>
        </w:rPr>
        <w:t xml:space="preserve">קצב הפוטוסינתזה תלוי בהארה. נימוק: ריכוז החמצן (אחד מתוצרי התהליך) עלה עם הזמן רק בסביבה המוארת. </w:t>
      </w:r>
    </w:p>
    <w:p w:rsidR="000A7B94" w:rsidRPr="000A7B94" w:rsidRDefault="000A7B94" w:rsidP="000A7B94">
      <w:pPr>
        <w:spacing w:line="360" w:lineRule="auto"/>
        <w:ind w:left="-58"/>
        <w:rPr>
          <w:rFonts w:asciiTheme="minorBidi" w:hAnsiTheme="minorBidi"/>
          <w:b/>
          <w:bCs/>
          <w:color w:val="44546A" w:themeColor="text2"/>
          <w:szCs w:val="24"/>
        </w:rPr>
      </w:pPr>
    </w:p>
    <w:p w:rsidR="003B17E6" w:rsidRPr="000A7B94" w:rsidRDefault="003B17E6" w:rsidP="000A7B94">
      <w:pPr>
        <w:pStyle w:val="a3"/>
        <w:numPr>
          <w:ilvl w:val="0"/>
          <w:numId w:val="18"/>
        </w:numPr>
        <w:ind w:left="368"/>
        <w:rPr>
          <w:rFonts w:asciiTheme="minorBidi" w:hAnsiTheme="minorBidi"/>
          <w:color w:val="385623" w:themeColor="accent6" w:themeShade="80"/>
          <w:szCs w:val="24"/>
        </w:rPr>
      </w:pPr>
      <w:r w:rsidRPr="000A7B94">
        <w:rPr>
          <w:rFonts w:asciiTheme="minorBidi" w:hAnsiTheme="minorBidi"/>
          <w:color w:val="44546A" w:themeColor="text2"/>
          <w:szCs w:val="24"/>
          <w:rtl/>
        </w:rPr>
        <w:t xml:space="preserve">בניסוי אחר, דומה לזה שביצעתם, הכניסו לכל ארלנמאייר כמות גדולה יותר של אצות כלורלה. כיצד עשויה להשפיע כמות האצות על כמות החמצן שנפלטה, בארלנמייר שנחשף לאור ללא כיסוי? נמקו. </w:t>
      </w:r>
      <w:r w:rsidRPr="000A7B94">
        <w:rPr>
          <w:rFonts w:asciiTheme="minorBidi" w:hAnsiTheme="minorBidi"/>
          <w:color w:val="44546A" w:themeColor="text2"/>
          <w:szCs w:val="24"/>
          <w:rtl/>
        </w:rPr>
        <w:br/>
      </w:r>
      <w:r w:rsidR="00682BB5" w:rsidRPr="000A7B94">
        <w:rPr>
          <w:rFonts w:asciiTheme="minorBidi" w:hAnsiTheme="minorBidi"/>
          <w:b/>
          <w:bCs/>
          <w:color w:val="385623" w:themeColor="accent6" w:themeShade="80"/>
          <w:szCs w:val="24"/>
          <w:rtl/>
        </w:rPr>
        <w:t>תשובה:</w:t>
      </w:r>
      <w:r w:rsidR="00682BB5" w:rsidRPr="000A7B94">
        <w:rPr>
          <w:rFonts w:asciiTheme="minorBidi" w:hAnsiTheme="minorBidi"/>
          <w:color w:val="44546A" w:themeColor="text2"/>
          <w:szCs w:val="24"/>
          <w:rtl/>
        </w:rPr>
        <w:br/>
      </w:r>
      <w:r w:rsidR="00682BB5" w:rsidRPr="000A7B94">
        <w:rPr>
          <w:rFonts w:asciiTheme="minorBidi" w:hAnsiTheme="minorBidi" w:hint="cs"/>
          <w:color w:val="385623" w:themeColor="accent6" w:themeShade="80"/>
          <w:szCs w:val="24"/>
          <w:rtl/>
        </w:rPr>
        <w:t>כמוסבר ב</w:t>
      </w:r>
      <w:r w:rsidR="00682BB5" w:rsidRPr="000A7B94">
        <w:rPr>
          <w:rFonts w:asciiTheme="minorBidi" w:hAnsiTheme="minorBidi"/>
          <w:color w:val="385623" w:themeColor="accent6" w:themeShade="80"/>
          <w:szCs w:val="24"/>
          <w:rtl/>
        </w:rPr>
        <w:t>נוסחה</w:t>
      </w:r>
      <w:r w:rsidR="00682BB5" w:rsidRPr="000A7B94">
        <w:rPr>
          <w:rFonts w:asciiTheme="minorBidi" w:hAnsiTheme="minorBidi" w:hint="cs"/>
          <w:color w:val="385623" w:themeColor="accent6" w:themeShade="80"/>
          <w:szCs w:val="24"/>
          <w:rtl/>
        </w:rPr>
        <w:t>:</w:t>
      </w:r>
      <w:r w:rsidR="00682BB5" w:rsidRPr="000A7B94">
        <w:rPr>
          <w:rFonts w:asciiTheme="minorBidi" w:hAnsiTheme="minorBidi"/>
          <w:color w:val="385623" w:themeColor="accent6" w:themeShade="80"/>
          <w:szCs w:val="24"/>
          <w:rtl/>
        </w:rPr>
        <w:t xml:space="preserve"> </w:t>
      </w:r>
    </w:p>
    <w:p w:rsidR="003B17E6" w:rsidRDefault="003B17E6" w:rsidP="003B17E6">
      <w:pPr>
        <w:rPr>
          <w:rFonts w:cs="Arial"/>
          <w:color w:val="000000" w:themeColor="text1"/>
          <w:sz w:val="72"/>
          <w:szCs w:val="7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4624" behindDoc="0" locked="0" layoutInCell="1" allowOverlap="1">
                <wp:simplePos x="0" y="0"/>
                <wp:positionH relativeFrom="column">
                  <wp:posOffset>2011680</wp:posOffset>
                </wp:positionH>
                <wp:positionV relativeFrom="paragraph">
                  <wp:posOffset>365760</wp:posOffset>
                </wp:positionV>
                <wp:extent cx="359410" cy="535305"/>
                <wp:effectExtent l="38100" t="0" r="21590" b="55245"/>
                <wp:wrapNone/>
                <wp:docPr id="5" name="Straight Arrow Connector 5"/>
                <wp:cNvGraphicFramePr/>
                <a:graphic xmlns:a="http://schemas.openxmlformats.org/drawingml/2006/main">
                  <a:graphicData uri="http://schemas.microsoft.com/office/word/2010/wordprocessingShape">
                    <wps:wsp>
                      <wps:cNvCnPr/>
                      <wps:spPr>
                        <a:xfrm flipH="1">
                          <a:off x="0" y="0"/>
                          <a:ext cx="359410" cy="53530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DEBBE2" id="Straight Arrow Connector 5" o:spid="_x0000_s1026" type="#_x0000_t32" style="position:absolute;left:0;text-align:left;margin-left:158.4pt;margin-top:28.8pt;width:28.3pt;height:42.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" strokecolor="#ed7d31 [3205]" strokeweight="1.5pt">
                <v:stroke endarrow="block" joinstyle="miter"/>
              </v:shape>
            </w:pict>
          </mc:Fallback>
        </mc:AlternateContent>
      </w:r>
      <w:r>
        <w:rPr>
          <w:noProof/>
        </w:rPr>
        <mc:AlternateContent>
          <mc:Choice Requires="wps">
            <w:drawing>
              <wp:anchor distT="45720" distB="45720" distL="114300" distR="114300" simplePos="0" relativeHeight="251673600" behindDoc="0" locked="0" layoutInCell="1" allowOverlap="1">
                <wp:simplePos x="0" y="0"/>
                <wp:positionH relativeFrom="column">
                  <wp:posOffset>1571625</wp:posOffset>
                </wp:positionH>
                <wp:positionV relativeFrom="paragraph">
                  <wp:posOffset>148590</wp:posOffset>
                </wp:positionV>
                <wp:extent cx="1416050" cy="3683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368300"/>
                        </a:xfrm>
                        <a:prstGeom prst="rect">
                          <a:avLst/>
                        </a:prstGeom>
                        <a:solidFill>
                          <a:srgbClr val="FFFFFF"/>
                        </a:solidFill>
                        <a:ln w="9525">
                          <a:noFill/>
                          <a:miter lim="800000"/>
                          <a:headEnd/>
                          <a:tailEnd/>
                        </a:ln>
                      </wps:spPr>
                      <wps:txbx>
                        <w:txbxContent>
                          <w:p w:rsidR="003B17E6" w:rsidRDefault="003B17E6" w:rsidP="003B17E6">
                            <w:pPr>
                              <w:rPr>
                                <w:b/>
                                <w:color w:val="F7CAAC" w:themeColor="accent2" w:themeTint="66"/>
                                <w:sz w:val="28"/>
                                <w:szCs w:val="28"/>
                                <w:lang w:val="ru-RU"/>
                                <w14:textOutline w14:w="11112" w14:cap="flat" w14:cmpd="sng" w14:algn="ctr">
                                  <w14:solidFill>
                                    <w14:schemeClr w14:val="accent2"/>
                                  </w14:solidFill>
                                  <w14:prstDash w14:val="solid"/>
                                  <w14:round/>
                                </w14:textOutline>
                              </w:rPr>
                            </w:pPr>
                            <w:r>
                              <w:rPr>
                                <w:b/>
                                <w:color w:val="F7CAAC" w:themeColor="accent2" w:themeTint="66"/>
                                <w:sz w:val="28"/>
                                <w:szCs w:val="28"/>
                                <w:rtl/>
                                <w:lang w:val="ru-RU"/>
                                <w14:textOutline w14:w="11112" w14:cap="flat" w14:cmpd="sng" w14:algn="ctr">
                                  <w14:solidFill>
                                    <w14:schemeClr w14:val="accent2"/>
                                  </w14:solidFill>
                                  <w14:prstDash w14:val="solid"/>
                                  <w14:round/>
                                </w14:textOutline>
                              </w:rPr>
                              <w:t>אנרגיית שמש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left:0;text-align:left;margin-left:123.75pt;margin-top:11.7pt;width:111.5pt;height:2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" stroked="f">
                <v:textbox>
                  <w:txbxContent>
                    <w:p w:rsidR="003B17E6" w:rsidRDefault="003B17E6" w:rsidP="003B17E6">
                      <w:pPr>
                        <w:rPr>
                          <w:b/>
                          <w:color w:val="F7CAAC" w:themeColor="accent2" w:themeTint="66"/>
                          <w:sz w:val="28"/>
                          <w:szCs w:val="28"/>
                          <w:lang w:val="ru-RU"/>
                          <w14:textOutline w14:w="11112" w14:cap="flat" w14:cmpd="sng" w14:algn="ctr">
                            <w14:solidFill>
                              <w14:schemeClr w14:val="accent2"/>
                            </w14:solidFill>
                            <w14:prstDash w14:val="solid"/>
                            <w14:round/>
                          </w14:textOutline>
                        </w:rPr>
                      </w:pPr>
                      <w:r>
                        <w:rPr>
                          <w:b/>
                          <w:color w:val="F7CAAC" w:themeColor="accent2" w:themeTint="66"/>
                          <w:sz w:val="28"/>
                          <w:szCs w:val="28"/>
                          <w:rtl/>
                          <w:lang w:val="ru-RU"/>
                          <w14:textOutline w14:w="11112" w14:cap="flat" w14:cmpd="sng" w14:algn="ctr">
                            <w14:solidFill>
                              <w14:schemeClr w14:val="accent2"/>
                            </w14:solidFill>
                            <w14:prstDash w14:val="solid"/>
                            <w14:round/>
                          </w14:textOutline>
                        </w:rPr>
                        <w:t>אנרגיית שמש</w:t>
                      </w:r>
                    </w:p>
                  </w:txbxContent>
                </v:textbox>
                <w10:wrap type="square"/>
              </v:shape>
            </w:pict>
          </mc:Fallback>
        </mc:AlternateContent>
      </w:r>
    </w:p>
    <w:p w:rsidR="003B17E6" w:rsidRDefault="003B17E6" w:rsidP="003B17E6">
      <w:pPr>
        <w:jc w:val="center"/>
        <w:rPr>
          <w:color w:val="000000" w:themeColor="text1"/>
          <w:sz w:val="48"/>
          <w:szCs w:val="4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tl/>
        </w:rPr>
        <mc:AlternateContent>
          <mc:Choice Requires="wps">
            <w:drawing>
              <wp:anchor distT="0" distB="0" distL="114300" distR="114300" simplePos="0" relativeHeight="251672576" behindDoc="0" locked="0" layoutInCell="1" allowOverlap="1">
                <wp:simplePos x="0" y="0"/>
                <wp:positionH relativeFrom="column">
                  <wp:posOffset>2023110</wp:posOffset>
                </wp:positionH>
                <wp:positionV relativeFrom="paragraph">
                  <wp:posOffset>233680</wp:posOffset>
                </wp:positionV>
                <wp:extent cx="248285" cy="438785"/>
                <wp:effectExtent l="38100" t="38100" r="18415" b="18415"/>
                <wp:wrapNone/>
                <wp:docPr id="2" name="Straight Arrow Connector 2"/>
                <wp:cNvGraphicFramePr/>
                <a:graphic xmlns:a="http://schemas.openxmlformats.org/drawingml/2006/main">
                  <a:graphicData uri="http://schemas.microsoft.com/office/word/2010/wordprocessingShape">
                    <wps:wsp>
                      <wps:cNvCnPr/>
                      <wps:spPr>
                        <a:xfrm flipH="1" flipV="1">
                          <a:off x="0" y="0"/>
                          <a:ext cx="248285" cy="43815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6E25E7" id="Straight Arrow Connector 2" o:spid="_x0000_s1026" type="#_x0000_t32" style="position:absolute;left:0;text-align:left;margin-left:159.3pt;margin-top:18.4pt;width:19.55pt;height:34.5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" strokecolor="#70ad47 [3209]" strokeweight="1.5pt">
                <v:stroke endarrow="block" joinstyle="miter"/>
              </v:shape>
            </w:pict>
          </mc:Fallback>
        </mc:AlternateContent>
      </w:r>
      <w:r>
        <w:rPr>
          <w:rFonts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CO</w:t>
      </w:r>
      <w:r>
        <w:rPr>
          <w:rFonts w:cs="Arial"/>
          <w:color w:val="000000" w:themeColor="text1"/>
          <w:sz w:val="48"/>
          <w:szCs w:val="4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Pr>
          <w:sz w:val="48"/>
          <w:szCs w:val="48"/>
        </w:rPr>
        <w:t>+ 12 H</w:t>
      </w:r>
      <w:r>
        <w:rPr>
          <w:sz w:val="48"/>
          <w:szCs w:val="48"/>
          <w:vertAlign w:val="subscript"/>
        </w:rPr>
        <w:t>2</w:t>
      </w:r>
      <w:r>
        <w:rPr>
          <w:sz w:val="48"/>
          <w:szCs w:val="48"/>
        </w:rPr>
        <w:t>O → C</w:t>
      </w:r>
      <w:r>
        <w:rPr>
          <w:sz w:val="48"/>
          <w:szCs w:val="48"/>
          <w:vertAlign w:val="subscript"/>
        </w:rPr>
        <w:t>6</w:t>
      </w:r>
      <w:r>
        <w:rPr>
          <w:sz w:val="48"/>
          <w:szCs w:val="48"/>
        </w:rPr>
        <w:t>H</w:t>
      </w:r>
      <w:r>
        <w:rPr>
          <w:sz w:val="48"/>
          <w:szCs w:val="48"/>
          <w:vertAlign w:val="subscript"/>
        </w:rPr>
        <w:t>12</w:t>
      </w:r>
      <w:r>
        <w:rPr>
          <w:sz w:val="48"/>
          <w:szCs w:val="48"/>
        </w:rPr>
        <w:t>O</w:t>
      </w:r>
      <w:r>
        <w:rPr>
          <w:sz w:val="48"/>
          <w:szCs w:val="48"/>
          <w:vertAlign w:val="subscript"/>
        </w:rPr>
        <w:t>6</w:t>
      </w:r>
      <w:r>
        <w:rPr>
          <w:sz w:val="48"/>
          <w:szCs w:val="48"/>
        </w:rPr>
        <w:t xml:space="preserve"> + 6O</w:t>
      </w:r>
      <w:r>
        <w:rPr>
          <w:sz w:val="48"/>
          <w:szCs w:val="48"/>
          <w:vertAlign w:val="subscript"/>
        </w:rPr>
        <w:t>2</w:t>
      </w:r>
      <w:r>
        <w:rPr>
          <w:sz w:val="48"/>
          <w:szCs w:val="48"/>
          <w:vertAlign w:val="superscript"/>
        </w:rPr>
        <w:t>↑</w:t>
      </w:r>
      <w:r>
        <w:rPr>
          <w:sz w:val="48"/>
          <w:szCs w:val="48"/>
        </w:rPr>
        <w:t xml:space="preserve"> + 6H</w:t>
      </w:r>
      <w:r>
        <w:rPr>
          <w:sz w:val="48"/>
          <w:szCs w:val="48"/>
          <w:vertAlign w:val="subscript"/>
        </w:rPr>
        <w:t>2</w:t>
      </w:r>
      <w:r>
        <w:rPr>
          <w:sz w:val="48"/>
          <w:szCs w:val="48"/>
        </w:rPr>
        <w:t xml:space="preserve">O </w:t>
      </w:r>
    </w:p>
    <w:p w:rsidR="003B17E6" w:rsidRDefault="003B17E6" w:rsidP="003B17E6">
      <w:pPr>
        <w:rPr>
          <w:rFonts w:cs="Arial"/>
          <w:rtl/>
        </w:rPr>
      </w:pPr>
      <w:r>
        <w:rPr>
          <w:noProof/>
          <w:rtl/>
        </w:rPr>
        <mc:AlternateContent>
          <mc:Choice Requires="wps">
            <w:drawing>
              <wp:anchor distT="45720" distB="45720" distL="114300" distR="114300" simplePos="0" relativeHeight="251671552" behindDoc="0" locked="0" layoutInCell="1" allowOverlap="1">
                <wp:simplePos x="0" y="0"/>
                <wp:positionH relativeFrom="column">
                  <wp:posOffset>1562735</wp:posOffset>
                </wp:positionH>
                <wp:positionV relativeFrom="paragraph">
                  <wp:posOffset>73660</wp:posOffset>
                </wp:positionV>
                <wp:extent cx="939800" cy="3683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68300"/>
                        </a:xfrm>
                        <a:prstGeom prst="rect">
                          <a:avLst/>
                        </a:prstGeom>
                        <a:solidFill>
                          <a:srgbClr val="FFFFFF"/>
                        </a:solidFill>
                        <a:ln w="9525">
                          <a:noFill/>
                          <a:miter lim="800000"/>
                          <a:headEnd/>
                          <a:tailEnd/>
                        </a:ln>
                      </wps:spPr>
                      <wps:txbx>
                        <w:txbxContent>
                          <w:p w:rsidR="003B17E6" w:rsidRDefault="003B17E6" w:rsidP="003B17E6">
                            <w:pPr>
                              <w:rPr>
                                <w:b/>
                                <w:sz w:val="28"/>
                                <w:szCs w:val="28"/>
                                <w:lang w:val="ru-RU"/>
                                <w14:textOutline w14:w="12700" w14:cap="flat" w14:cmpd="sng" w14:algn="ctr">
                                  <w14:solidFill>
                                    <w14:schemeClr w14:val="accent6"/>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28"/>
                                <w:szCs w:val="28"/>
                                <w:rtl/>
                                <w:lang w:val="ru-RU"/>
                                <w14:textOutline w14:w="12700" w14:cap="flat" w14:cmpd="sng" w14:algn="ctr">
                                  <w14:solidFill>
                                    <w14:schemeClr w14:val="accent6"/>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כלורופיל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36" type="#_x0000_t202" style="position:absolute;left:0;text-align:left;margin-left:123.05pt;margin-top:5.8pt;width:74pt;height:2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" stroked="f">
                <v:textbox>
                  <w:txbxContent>
                    <w:p w:rsidR="003B17E6" w:rsidRDefault="003B17E6" w:rsidP="003B17E6">
                      <w:pPr>
                        <w:rPr>
                          <w:b/>
                          <w:sz w:val="28"/>
                          <w:szCs w:val="28"/>
                          <w:lang w:val="ru-RU"/>
                          <w14:textOutline w14:w="12700" w14:cap="flat" w14:cmpd="sng" w14:algn="ctr">
                            <w14:solidFill>
                              <w14:schemeClr w14:val="accent6"/>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28"/>
                          <w:szCs w:val="28"/>
                          <w:rtl/>
                          <w:lang w:val="ru-RU"/>
                          <w14:textOutline w14:w="12700" w14:cap="flat" w14:cmpd="sng" w14:algn="ctr">
                            <w14:solidFill>
                              <w14:schemeClr w14:val="accent6"/>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כלורופיל</w:t>
                      </w:r>
                    </w:p>
                  </w:txbxContent>
                </v:textbox>
                <w10:wrap type="square"/>
              </v:shape>
            </w:pict>
          </mc:Fallback>
        </mc:AlternateContent>
      </w:r>
    </w:p>
    <w:p w:rsidR="003B17E6" w:rsidRDefault="003B17E6" w:rsidP="003B17E6">
      <w:pPr>
        <w:rPr>
          <w:rFonts w:cs="Arial"/>
          <w:rtl/>
        </w:rPr>
      </w:pPr>
    </w:p>
    <w:p w:rsidR="003B17E6" w:rsidRDefault="003B17E6" w:rsidP="003B17E6">
      <w:pPr>
        <w:rPr>
          <w:rFonts w:cs="Arial"/>
          <w:rtl/>
        </w:rPr>
      </w:pPr>
    </w:p>
    <w:p w:rsidR="00682BB5" w:rsidRPr="006F5DD6" w:rsidRDefault="003B17E6" w:rsidP="000A7B94">
      <w:pPr>
        <w:pStyle w:val="a4"/>
        <w:spacing w:line="276" w:lineRule="auto"/>
        <w:ind w:left="368"/>
        <w:rPr>
          <w:rFonts w:asciiTheme="minorBidi" w:hAnsiTheme="minorBidi"/>
          <w:color w:val="385623" w:themeColor="accent6" w:themeShade="80"/>
          <w:szCs w:val="24"/>
        </w:rPr>
      </w:pPr>
      <w:r w:rsidRPr="006F5DD6">
        <w:rPr>
          <w:rFonts w:asciiTheme="minorBidi" w:hAnsiTheme="minorBidi"/>
          <w:color w:val="385623" w:themeColor="accent6" w:themeShade="80"/>
          <w:szCs w:val="24"/>
          <w:rtl/>
        </w:rPr>
        <w:lastRenderedPageBreak/>
        <w:t xml:space="preserve"> </w:t>
      </w:r>
      <w:r w:rsidR="00682BB5" w:rsidRPr="006F5DD6">
        <w:rPr>
          <w:rFonts w:asciiTheme="minorBidi" w:hAnsiTheme="minorBidi"/>
          <w:color w:val="385623" w:themeColor="accent6" w:themeShade="80"/>
          <w:szCs w:val="24"/>
          <w:rtl/>
        </w:rPr>
        <w:t xml:space="preserve">קצב הפוטוסינתזה תלוי גם בכמות הכלורופיל. לכן, אם כמות הכלורופיל גדולה יותר (בגלל שכמות האצות גדולה יותר) קצב הפוטוסינתזה יגבר, עד הישורת.  בשלב מסוים ההגברה תפסק, כי במערכת הסגורה ייווצר חוסר </w:t>
      </w:r>
      <w:r w:rsidR="00682BB5">
        <w:rPr>
          <w:rFonts w:asciiTheme="minorBidi" w:hAnsiTheme="minorBidi" w:hint="cs"/>
          <w:color w:val="385623" w:themeColor="accent6" w:themeShade="80"/>
          <w:szCs w:val="24"/>
          <w:rtl/>
        </w:rPr>
        <w:t xml:space="preserve">סובטראט </w:t>
      </w:r>
      <w:r w:rsidR="00682BB5" w:rsidRPr="006F5DD6">
        <w:rPr>
          <w:rFonts w:asciiTheme="minorBidi" w:hAnsiTheme="minorBidi"/>
          <w:color w:val="385623" w:themeColor="accent6" w:themeShade="80"/>
          <w:szCs w:val="24"/>
          <w:rtl/>
        </w:rPr>
        <w:t>או תנאים לפעילות אנזימטית מוגברת יותר.</w:t>
      </w:r>
    </w:p>
    <w:p w:rsidR="00195A80" w:rsidRDefault="00195A80" w:rsidP="00682BB5">
      <w:pPr>
        <w:spacing w:line="360" w:lineRule="auto"/>
        <w:rPr>
          <w:rFonts w:asciiTheme="minorBidi" w:eastAsia="Times New Roman" w:hAnsiTheme="minorBidi"/>
          <w:b/>
          <w:bCs/>
          <w:color w:val="4F81BD"/>
          <w:sz w:val="28"/>
          <w:szCs w:val="28"/>
          <w:rtl/>
          <w:lang w:eastAsia="he-IL"/>
        </w:rPr>
      </w:pPr>
    </w:p>
    <w:p w:rsidR="0045661C" w:rsidRDefault="0045661C" w:rsidP="00682BB5">
      <w:pPr>
        <w:spacing w:line="360" w:lineRule="auto"/>
        <w:rPr>
          <w:rFonts w:asciiTheme="minorBidi" w:eastAsia="Times New Roman" w:hAnsiTheme="minorBidi"/>
          <w:b/>
          <w:bCs/>
          <w:color w:val="4F81BD"/>
          <w:sz w:val="28"/>
          <w:szCs w:val="28"/>
          <w:rtl/>
          <w:lang w:eastAsia="he-IL"/>
        </w:rPr>
      </w:pPr>
    </w:p>
    <w:p w:rsidR="00682BB5" w:rsidRPr="00CE6D4F" w:rsidRDefault="00682BB5" w:rsidP="00682BB5">
      <w:pPr>
        <w:spacing w:line="360" w:lineRule="auto"/>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תשובות למבדק:</w:t>
      </w:r>
    </w:p>
    <w:p w:rsidR="00682BB5" w:rsidRPr="00893FC1" w:rsidRDefault="00682BB5" w:rsidP="00682BB5">
      <w:pPr>
        <w:numPr>
          <w:ilvl w:val="0"/>
          <w:numId w:val="11"/>
        </w:numPr>
        <w:pBdr>
          <w:top w:val="nil"/>
          <w:left w:val="nil"/>
          <w:bottom w:val="nil"/>
          <w:right w:val="nil"/>
          <w:between w:val="nil"/>
        </w:pBdr>
        <w:spacing w:after="0" w:line="360" w:lineRule="auto"/>
        <w:ind w:left="368" w:hanging="352"/>
        <w:contextualSpacing/>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קבע לגבי כל אחד מחמשת ההיגדים אם הוא נכון/לא נכון.</w:t>
      </w:r>
    </w:p>
    <w:p w:rsidR="00682BB5" w:rsidRPr="00893FC1" w:rsidRDefault="00682BB5" w:rsidP="00682BB5">
      <w:pPr>
        <w:pStyle w:val="a3"/>
        <w:numPr>
          <w:ilvl w:val="0"/>
          <w:numId w:val="12"/>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 xml:space="preserve">האנרגיה המשמשת לתהליכי החיים היא אנרגיה כימית. </w:t>
      </w:r>
      <w:r w:rsidRPr="00893FC1">
        <w:rPr>
          <w:rFonts w:asciiTheme="minorBidi" w:eastAsia="David" w:hAnsiTheme="minorBidi"/>
          <w:color w:val="44546A" w:themeColor="text2"/>
          <w:szCs w:val="24"/>
          <w:rtl/>
        </w:rPr>
        <w:br/>
      </w:r>
      <w:r w:rsidRPr="00555F75">
        <w:rPr>
          <w:rFonts w:asciiTheme="minorBidi" w:eastAsia="David" w:hAnsiTheme="minorBidi"/>
          <w:b/>
          <w:bCs/>
          <w:color w:val="385623" w:themeColor="accent6" w:themeShade="80"/>
          <w:szCs w:val="24"/>
          <w:rtl/>
        </w:rPr>
        <w:t>נכון</w:t>
      </w:r>
      <w:r w:rsidRPr="00893FC1">
        <w:rPr>
          <w:rFonts w:asciiTheme="minorBidi" w:eastAsia="David" w:hAnsiTheme="minorBidi"/>
          <w:color w:val="44546A" w:themeColor="text2"/>
          <w:szCs w:val="24"/>
          <w:rtl/>
        </w:rPr>
        <w:t>/לא נכון</w:t>
      </w:r>
    </w:p>
    <w:p w:rsidR="00682BB5" w:rsidRPr="00893FC1" w:rsidRDefault="00682BB5" w:rsidP="00682BB5">
      <w:pPr>
        <w:pStyle w:val="a3"/>
        <w:numPr>
          <w:ilvl w:val="0"/>
          <w:numId w:val="12"/>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 xml:space="preserve">כל היצורים מסוגלים להשתמש באנרגית האור לבניית חומרים אורגניים. </w:t>
      </w:r>
      <w:r w:rsidRPr="00893FC1">
        <w:rPr>
          <w:rFonts w:asciiTheme="minorBidi" w:eastAsia="David" w:hAnsiTheme="minorBidi"/>
          <w:color w:val="44546A" w:themeColor="text2"/>
          <w:szCs w:val="24"/>
          <w:rtl/>
        </w:rPr>
        <w:br/>
        <w:t>נכון/</w:t>
      </w:r>
      <w:r w:rsidRPr="00555F75">
        <w:rPr>
          <w:rFonts w:asciiTheme="minorBidi" w:eastAsia="David" w:hAnsiTheme="minorBidi"/>
          <w:b/>
          <w:bCs/>
          <w:color w:val="385623" w:themeColor="accent6" w:themeShade="80"/>
          <w:szCs w:val="24"/>
          <w:rtl/>
        </w:rPr>
        <w:t>לא נכון</w:t>
      </w:r>
    </w:p>
    <w:p w:rsidR="00682BB5" w:rsidRPr="00893FC1" w:rsidRDefault="00682BB5" w:rsidP="00682BB5">
      <w:pPr>
        <w:pStyle w:val="a3"/>
        <w:numPr>
          <w:ilvl w:val="0"/>
          <w:numId w:val="12"/>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 xml:space="preserve">צמחים מבצעים תהליכי פוטוסינתזה ביום ותהליכי נשימה רק בלילה. </w:t>
      </w:r>
      <w:r w:rsidRPr="00893FC1">
        <w:rPr>
          <w:rFonts w:asciiTheme="minorBidi" w:eastAsia="David" w:hAnsiTheme="minorBidi"/>
          <w:color w:val="44546A" w:themeColor="text2"/>
          <w:szCs w:val="24"/>
          <w:rtl/>
        </w:rPr>
        <w:br/>
        <w:t>נכון/</w:t>
      </w:r>
      <w:r w:rsidRPr="00555F75">
        <w:rPr>
          <w:rFonts w:asciiTheme="minorBidi" w:eastAsia="David" w:hAnsiTheme="minorBidi"/>
          <w:b/>
          <w:bCs/>
          <w:color w:val="385623" w:themeColor="accent6" w:themeShade="80"/>
          <w:szCs w:val="24"/>
          <w:rtl/>
        </w:rPr>
        <w:t>לא נכון</w:t>
      </w:r>
    </w:p>
    <w:p w:rsidR="00682BB5" w:rsidRPr="00893FC1" w:rsidRDefault="00682BB5" w:rsidP="00682BB5">
      <w:pPr>
        <w:pStyle w:val="a3"/>
        <w:numPr>
          <w:ilvl w:val="0"/>
          <w:numId w:val="12"/>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 xml:space="preserve">הנשימה התאית בצמחים דומה לזו שבבעלי חיים. </w:t>
      </w:r>
      <w:r w:rsidRPr="00893FC1">
        <w:rPr>
          <w:rFonts w:asciiTheme="minorBidi" w:eastAsia="David" w:hAnsiTheme="minorBidi"/>
          <w:color w:val="44546A" w:themeColor="text2"/>
          <w:szCs w:val="24"/>
          <w:rtl/>
        </w:rPr>
        <w:br/>
      </w:r>
      <w:r w:rsidRPr="00555F75">
        <w:rPr>
          <w:rFonts w:asciiTheme="minorBidi" w:eastAsia="David" w:hAnsiTheme="minorBidi"/>
          <w:b/>
          <w:bCs/>
          <w:color w:val="385623" w:themeColor="accent6" w:themeShade="80"/>
          <w:szCs w:val="24"/>
          <w:rtl/>
        </w:rPr>
        <w:t>נכון</w:t>
      </w:r>
      <w:r w:rsidRPr="00893FC1">
        <w:rPr>
          <w:rFonts w:asciiTheme="minorBidi" w:eastAsia="David" w:hAnsiTheme="minorBidi"/>
          <w:color w:val="44546A" w:themeColor="text2"/>
          <w:szCs w:val="24"/>
          <w:rtl/>
        </w:rPr>
        <w:t>/לא נכון</w:t>
      </w:r>
    </w:p>
    <w:p w:rsidR="00682BB5" w:rsidRPr="00893FC1" w:rsidRDefault="00682BB5" w:rsidP="00682BB5">
      <w:pPr>
        <w:pStyle w:val="a3"/>
        <w:numPr>
          <w:ilvl w:val="0"/>
          <w:numId w:val="12"/>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 xml:space="preserve">בתהליך הנשימה התאית מופקת האנרגיה הזמינה לתהליכי החיים. </w:t>
      </w:r>
      <w:r w:rsidRPr="00893FC1">
        <w:rPr>
          <w:rFonts w:asciiTheme="minorBidi" w:eastAsia="David" w:hAnsiTheme="minorBidi"/>
          <w:color w:val="44546A" w:themeColor="text2"/>
          <w:szCs w:val="24"/>
          <w:rtl/>
        </w:rPr>
        <w:br/>
      </w:r>
      <w:r w:rsidRPr="00555F75">
        <w:rPr>
          <w:rFonts w:asciiTheme="minorBidi" w:eastAsia="David" w:hAnsiTheme="minorBidi"/>
          <w:b/>
          <w:bCs/>
          <w:color w:val="385623" w:themeColor="accent6" w:themeShade="80"/>
          <w:szCs w:val="24"/>
          <w:rtl/>
        </w:rPr>
        <w:t>נכון</w:t>
      </w:r>
      <w:r w:rsidRPr="00893FC1">
        <w:rPr>
          <w:rFonts w:asciiTheme="minorBidi" w:eastAsia="David" w:hAnsiTheme="minorBidi"/>
          <w:color w:val="44546A" w:themeColor="text2"/>
          <w:szCs w:val="24"/>
          <w:rtl/>
        </w:rPr>
        <w:t>/לא נכון</w:t>
      </w:r>
    </w:p>
    <w:p w:rsidR="00682BB5" w:rsidRPr="00893FC1" w:rsidRDefault="00682BB5" w:rsidP="00682BB5">
      <w:pPr>
        <w:spacing w:line="360" w:lineRule="auto"/>
        <w:ind w:left="-570" w:firstLine="720"/>
        <w:rPr>
          <w:rFonts w:asciiTheme="minorBidi" w:eastAsia="David" w:hAnsiTheme="minorBidi"/>
          <w:b/>
          <w:color w:val="44546A" w:themeColor="text2"/>
          <w:szCs w:val="24"/>
          <w:u w:val="single"/>
        </w:rPr>
      </w:pPr>
    </w:p>
    <w:p w:rsidR="00682BB5" w:rsidRPr="00893FC1" w:rsidRDefault="00682BB5" w:rsidP="00682BB5">
      <w:pPr>
        <w:numPr>
          <w:ilvl w:val="0"/>
          <w:numId w:val="11"/>
        </w:numPr>
        <w:pBdr>
          <w:top w:val="nil"/>
          <w:left w:val="nil"/>
          <w:bottom w:val="nil"/>
          <w:right w:val="nil"/>
          <w:between w:val="nil"/>
        </w:pBdr>
        <w:spacing w:after="0" w:line="360" w:lineRule="auto"/>
        <w:ind w:left="299" w:hanging="284"/>
        <w:contextualSpacing/>
        <w:rPr>
          <w:rFonts w:asciiTheme="minorBidi" w:eastAsia="David" w:hAnsiTheme="minorBidi"/>
          <w:color w:val="44546A" w:themeColor="text2"/>
          <w:szCs w:val="24"/>
        </w:rPr>
      </w:pPr>
      <w:r w:rsidRPr="00893FC1">
        <w:rPr>
          <w:rFonts w:asciiTheme="minorBidi" w:eastAsia="David" w:hAnsiTheme="minorBidi"/>
          <w:color w:val="44546A" w:themeColor="text2"/>
          <w:szCs w:val="24"/>
          <w:rtl/>
        </w:rPr>
        <w:t xml:space="preserve"> איזה גז נפלט מהצמח בתהליך הפוטוסינתזה?</w:t>
      </w:r>
    </w:p>
    <w:p w:rsidR="00682BB5" w:rsidRPr="00555F75" w:rsidRDefault="00682BB5" w:rsidP="00682BB5">
      <w:pPr>
        <w:pStyle w:val="a3"/>
        <w:numPr>
          <w:ilvl w:val="0"/>
          <w:numId w:val="13"/>
        </w:numPr>
        <w:spacing w:after="0" w:line="360" w:lineRule="auto"/>
        <w:ind w:left="793"/>
        <w:rPr>
          <w:rFonts w:asciiTheme="minorBidi" w:eastAsia="David" w:hAnsiTheme="minorBidi"/>
          <w:b/>
          <w:bCs/>
          <w:color w:val="385623" w:themeColor="accent6" w:themeShade="80"/>
          <w:szCs w:val="24"/>
        </w:rPr>
      </w:pPr>
      <w:r w:rsidRPr="00555F75">
        <w:rPr>
          <w:rFonts w:asciiTheme="minorBidi" w:eastAsia="David" w:hAnsiTheme="minorBidi"/>
          <w:b/>
          <w:bCs/>
          <w:color w:val="385623" w:themeColor="accent6" w:themeShade="80"/>
          <w:szCs w:val="24"/>
          <w:rtl/>
        </w:rPr>
        <w:t>חמצן</w:t>
      </w:r>
    </w:p>
    <w:p w:rsidR="00682BB5" w:rsidRPr="00893FC1" w:rsidRDefault="00682BB5" w:rsidP="00682BB5">
      <w:pPr>
        <w:pStyle w:val="a3"/>
        <w:numPr>
          <w:ilvl w:val="0"/>
          <w:numId w:val="13"/>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פחמן דו-חמצני</w:t>
      </w:r>
    </w:p>
    <w:p w:rsidR="00682BB5" w:rsidRPr="00893FC1" w:rsidRDefault="00682BB5" w:rsidP="00682BB5">
      <w:pPr>
        <w:pStyle w:val="a3"/>
        <w:numPr>
          <w:ilvl w:val="0"/>
          <w:numId w:val="13"/>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סוכר</w:t>
      </w:r>
    </w:p>
    <w:p w:rsidR="00682BB5" w:rsidRPr="00893FC1" w:rsidRDefault="00682BB5" w:rsidP="00682BB5">
      <w:pPr>
        <w:pStyle w:val="a3"/>
        <w:numPr>
          <w:ilvl w:val="0"/>
          <w:numId w:val="13"/>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מים</w:t>
      </w:r>
    </w:p>
    <w:p w:rsidR="00682BB5" w:rsidRPr="00893FC1" w:rsidRDefault="00682BB5" w:rsidP="00682BB5">
      <w:pPr>
        <w:spacing w:line="360" w:lineRule="auto"/>
        <w:ind w:left="-570" w:firstLine="720"/>
        <w:rPr>
          <w:rFonts w:asciiTheme="minorBidi" w:eastAsia="David" w:hAnsiTheme="minorBidi"/>
          <w:color w:val="44546A" w:themeColor="text2"/>
          <w:szCs w:val="24"/>
        </w:rPr>
      </w:pPr>
    </w:p>
    <w:p w:rsidR="00682BB5" w:rsidRPr="00893FC1" w:rsidRDefault="00682BB5" w:rsidP="00682BB5">
      <w:pPr>
        <w:numPr>
          <w:ilvl w:val="0"/>
          <w:numId w:val="11"/>
        </w:numPr>
        <w:pBdr>
          <w:top w:val="nil"/>
          <w:left w:val="nil"/>
          <w:bottom w:val="nil"/>
          <w:right w:val="nil"/>
          <w:between w:val="nil"/>
        </w:pBdr>
        <w:spacing w:after="0" w:line="360" w:lineRule="auto"/>
        <w:ind w:left="299" w:hanging="284"/>
        <w:contextualSpacing/>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מהו חומר הצבע הירוק בעלה</w:t>
      </w:r>
      <w:r w:rsidRPr="00893FC1">
        <w:rPr>
          <w:rFonts w:asciiTheme="minorBidi" w:eastAsia="David" w:hAnsiTheme="minorBidi"/>
          <w:color w:val="44546A" w:themeColor="text2"/>
          <w:szCs w:val="24"/>
        </w:rPr>
        <w:t>?</w:t>
      </w:r>
    </w:p>
    <w:p w:rsidR="00682BB5" w:rsidRPr="00555F75" w:rsidRDefault="00682BB5" w:rsidP="00682BB5">
      <w:pPr>
        <w:pStyle w:val="a3"/>
        <w:numPr>
          <w:ilvl w:val="0"/>
          <w:numId w:val="14"/>
        </w:numPr>
        <w:spacing w:after="0" w:line="360" w:lineRule="auto"/>
        <w:ind w:left="793"/>
        <w:rPr>
          <w:rFonts w:asciiTheme="minorBidi" w:eastAsia="David" w:hAnsiTheme="minorBidi"/>
          <w:b/>
          <w:bCs/>
          <w:color w:val="385623" w:themeColor="accent6" w:themeShade="80"/>
          <w:szCs w:val="24"/>
        </w:rPr>
      </w:pPr>
      <w:r w:rsidRPr="00555F75">
        <w:rPr>
          <w:rFonts w:asciiTheme="minorBidi" w:eastAsia="David" w:hAnsiTheme="minorBidi"/>
          <w:b/>
          <w:bCs/>
          <w:color w:val="385623" w:themeColor="accent6" w:themeShade="80"/>
          <w:szCs w:val="24"/>
          <w:rtl/>
        </w:rPr>
        <w:t>כלורופיל</w:t>
      </w:r>
    </w:p>
    <w:p w:rsidR="00682BB5" w:rsidRPr="00893FC1" w:rsidRDefault="00682BB5" w:rsidP="00682BB5">
      <w:pPr>
        <w:pStyle w:val="a3"/>
        <w:numPr>
          <w:ilvl w:val="0"/>
          <w:numId w:val="14"/>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גלוקוז</w:t>
      </w:r>
    </w:p>
    <w:p w:rsidR="00682BB5" w:rsidRPr="00893FC1" w:rsidRDefault="00682BB5" w:rsidP="00682BB5">
      <w:pPr>
        <w:pStyle w:val="a3"/>
        <w:numPr>
          <w:ilvl w:val="0"/>
          <w:numId w:val="14"/>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עמילן</w:t>
      </w:r>
    </w:p>
    <w:p w:rsidR="00682BB5" w:rsidRPr="00893FC1" w:rsidRDefault="00682BB5" w:rsidP="00682BB5">
      <w:pPr>
        <w:pStyle w:val="a3"/>
        <w:numPr>
          <w:ilvl w:val="0"/>
          <w:numId w:val="14"/>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המוגלובין</w:t>
      </w:r>
    </w:p>
    <w:p w:rsidR="00682BB5" w:rsidRPr="00893FC1" w:rsidRDefault="00682BB5" w:rsidP="00682BB5">
      <w:pPr>
        <w:spacing w:line="360" w:lineRule="auto"/>
        <w:ind w:left="-570" w:firstLine="720"/>
        <w:rPr>
          <w:rFonts w:asciiTheme="minorBidi" w:eastAsia="David" w:hAnsiTheme="minorBidi"/>
          <w:color w:val="44546A" w:themeColor="text2"/>
          <w:szCs w:val="24"/>
        </w:rPr>
      </w:pPr>
    </w:p>
    <w:p w:rsidR="00682BB5" w:rsidRPr="00893FC1" w:rsidRDefault="00682BB5" w:rsidP="00682BB5">
      <w:pPr>
        <w:numPr>
          <w:ilvl w:val="0"/>
          <w:numId w:val="11"/>
        </w:numPr>
        <w:pBdr>
          <w:top w:val="nil"/>
          <w:left w:val="nil"/>
          <w:bottom w:val="nil"/>
          <w:right w:val="nil"/>
          <w:between w:val="nil"/>
        </w:pBdr>
        <w:spacing w:after="0" w:line="360" w:lineRule="auto"/>
        <w:ind w:left="299" w:hanging="284"/>
        <w:contextualSpacing/>
        <w:rPr>
          <w:rFonts w:asciiTheme="minorBidi" w:eastAsia="David" w:hAnsiTheme="minorBidi"/>
          <w:color w:val="44546A" w:themeColor="text2"/>
          <w:szCs w:val="24"/>
        </w:rPr>
      </w:pPr>
      <w:r w:rsidRPr="00893FC1">
        <w:rPr>
          <w:rFonts w:asciiTheme="minorBidi" w:eastAsia="David" w:hAnsiTheme="minorBidi"/>
          <w:color w:val="44546A" w:themeColor="text2"/>
          <w:szCs w:val="24"/>
        </w:rPr>
        <w:lastRenderedPageBreak/>
        <w:t xml:space="preserve"> </w:t>
      </w:r>
      <w:r w:rsidRPr="00893FC1">
        <w:rPr>
          <w:rFonts w:asciiTheme="minorBidi" w:eastAsia="David" w:hAnsiTheme="minorBidi"/>
          <w:color w:val="44546A" w:themeColor="text2"/>
          <w:szCs w:val="24"/>
          <w:rtl/>
        </w:rPr>
        <w:t>באיזה תהליך מייצר הצמח חומרים לבניית גופו?</w:t>
      </w:r>
    </w:p>
    <w:p w:rsidR="00682BB5" w:rsidRPr="00893FC1" w:rsidRDefault="00682BB5" w:rsidP="00682BB5">
      <w:pPr>
        <w:pStyle w:val="a3"/>
        <w:numPr>
          <w:ilvl w:val="0"/>
          <w:numId w:val="15"/>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נשימה</w:t>
      </w:r>
    </w:p>
    <w:p w:rsidR="00682BB5" w:rsidRPr="00893FC1" w:rsidRDefault="00682BB5" w:rsidP="00682BB5">
      <w:pPr>
        <w:pStyle w:val="a3"/>
        <w:numPr>
          <w:ilvl w:val="0"/>
          <w:numId w:val="15"/>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עיכול</w:t>
      </w:r>
    </w:p>
    <w:p w:rsidR="00682BB5" w:rsidRPr="00555F75" w:rsidRDefault="00682BB5" w:rsidP="00682BB5">
      <w:pPr>
        <w:pStyle w:val="a3"/>
        <w:numPr>
          <w:ilvl w:val="0"/>
          <w:numId w:val="15"/>
        </w:numPr>
        <w:spacing w:after="0" w:line="360" w:lineRule="auto"/>
        <w:ind w:left="793"/>
        <w:rPr>
          <w:rFonts w:asciiTheme="minorBidi" w:eastAsia="David" w:hAnsiTheme="minorBidi"/>
          <w:b/>
          <w:bCs/>
          <w:color w:val="385623" w:themeColor="accent6" w:themeShade="80"/>
          <w:szCs w:val="24"/>
        </w:rPr>
      </w:pPr>
      <w:r w:rsidRPr="00555F75">
        <w:rPr>
          <w:rFonts w:asciiTheme="minorBidi" w:eastAsia="David" w:hAnsiTheme="minorBidi"/>
          <w:b/>
          <w:bCs/>
          <w:color w:val="385623" w:themeColor="accent6" w:themeShade="80"/>
          <w:szCs w:val="24"/>
          <w:rtl/>
        </w:rPr>
        <w:t>פוטוסינתזה</w:t>
      </w:r>
    </w:p>
    <w:p w:rsidR="00682BB5" w:rsidRPr="00893FC1" w:rsidRDefault="00682BB5" w:rsidP="00682BB5">
      <w:pPr>
        <w:pStyle w:val="a3"/>
        <w:numPr>
          <w:ilvl w:val="0"/>
          <w:numId w:val="15"/>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דיות</w:t>
      </w:r>
    </w:p>
    <w:p w:rsidR="00682BB5" w:rsidRPr="00893FC1" w:rsidRDefault="00682BB5" w:rsidP="00682BB5">
      <w:pPr>
        <w:spacing w:line="360" w:lineRule="auto"/>
        <w:rPr>
          <w:rFonts w:asciiTheme="minorBidi" w:eastAsia="David" w:hAnsiTheme="minorBidi"/>
        </w:rPr>
      </w:pPr>
    </w:p>
    <w:p w:rsidR="00682BB5" w:rsidRPr="00893FC1" w:rsidRDefault="00682BB5" w:rsidP="00682BB5">
      <w:pPr>
        <w:numPr>
          <w:ilvl w:val="0"/>
          <w:numId w:val="11"/>
        </w:numPr>
        <w:pBdr>
          <w:top w:val="nil"/>
          <w:left w:val="nil"/>
          <w:bottom w:val="nil"/>
          <w:right w:val="nil"/>
          <w:between w:val="nil"/>
        </w:pBdr>
        <w:spacing w:after="0" w:line="360" w:lineRule="auto"/>
        <w:ind w:left="299" w:hanging="284"/>
        <w:contextualSpacing/>
        <w:rPr>
          <w:rFonts w:asciiTheme="minorBidi" w:eastAsia="David" w:hAnsiTheme="minorBidi"/>
          <w:color w:val="44546A" w:themeColor="text2"/>
          <w:szCs w:val="24"/>
        </w:rPr>
      </w:pPr>
      <w:r w:rsidRPr="00893FC1">
        <w:rPr>
          <w:rFonts w:asciiTheme="minorBidi" w:eastAsia="David" w:hAnsiTheme="minorBidi"/>
          <w:color w:val="44546A" w:themeColor="text2"/>
          <w:szCs w:val="24"/>
          <w:rtl/>
        </w:rPr>
        <w:t>מהיכן מקבלים הצמחים את חומרי הגלם המנוצלים לגידולם?</w:t>
      </w:r>
    </w:p>
    <w:p w:rsidR="00682BB5" w:rsidRPr="00893FC1" w:rsidRDefault="00682BB5" w:rsidP="00682BB5">
      <w:pPr>
        <w:pStyle w:val="a3"/>
        <w:numPr>
          <w:ilvl w:val="0"/>
          <w:numId w:val="16"/>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 xml:space="preserve">רק מן המים שבהם הושקו במשך תקופת גידולם </w:t>
      </w:r>
      <w:r w:rsidR="00292EC2" w:rsidRPr="00893FC1">
        <w:rPr>
          <w:rFonts w:asciiTheme="minorBidi" w:eastAsia="David" w:hAnsiTheme="minorBidi" w:hint="cs"/>
          <w:color w:val="44546A" w:themeColor="text2"/>
          <w:szCs w:val="24"/>
          <w:rtl/>
        </w:rPr>
        <w:t>ואנרגיה</w:t>
      </w:r>
      <w:r w:rsidRPr="00893FC1">
        <w:rPr>
          <w:rFonts w:asciiTheme="minorBidi" w:eastAsia="David" w:hAnsiTheme="minorBidi"/>
          <w:color w:val="44546A" w:themeColor="text2"/>
          <w:szCs w:val="24"/>
          <w:rtl/>
        </w:rPr>
        <w:t xml:space="preserve"> מהשמש.</w:t>
      </w:r>
    </w:p>
    <w:p w:rsidR="00682BB5" w:rsidRPr="00555F75" w:rsidRDefault="00682BB5" w:rsidP="00682BB5">
      <w:pPr>
        <w:pStyle w:val="a3"/>
        <w:numPr>
          <w:ilvl w:val="0"/>
          <w:numId w:val="16"/>
        </w:numPr>
        <w:spacing w:after="0" w:line="360" w:lineRule="auto"/>
        <w:ind w:left="793"/>
        <w:rPr>
          <w:rFonts w:asciiTheme="minorBidi" w:eastAsia="David" w:hAnsiTheme="minorBidi"/>
          <w:b/>
          <w:bCs/>
          <w:color w:val="385623" w:themeColor="accent6" w:themeShade="80"/>
          <w:szCs w:val="24"/>
        </w:rPr>
      </w:pPr>
      <w:r w:rsidRPr="00555F75">
        <w:rPr>
          <w:rFonts w:asciiTheme="minorBidi" w:eastAsia="David" w:hAnsiTheme="minorBidi"/>
          <w:b/>
          <w:bCs/>
          <w:color w:val="385623" w:themeColor="accent6" w:themeShade="80"/>
          <w:szCs w:val="24"/>
          <w:rtl/>
        </w:rPr>
        <w:t xml:space="preserve">פחמן דו-חמצני מן האוויר, מים ומלחים מן הקרקע </w:t>
      </w:r>
      <w:r w:rsidR="00292EC2" w:rsidRPr="00555F75">
        <w:rPr>
          <w:rFonts w:asciiTheme="minorBidi" w:eastAsia="David" w:hAnsiTheme="minorBidi" w:hint="cs"/>
          <w:b/>
          <w:bCs/>
          <w:color w:val="385623" w:themeColor="accent6" w:themeShade="80"/>
          <w:szCs w:val="24"/>
          <w:rtl/>
        </w:rPr>
        <w:t>ואנרגיה</w:t>
      </w:r>
      <w:r w:rsidRPr="00555F75">
        <w:rPr>
          <w:rFonts w:asciiTheme="minorBidi" w:eastAsia="David" w:hAnsiTheme="minorBidi"/>
          <w:b/>
          <w:bCs/>
          <w:color w:val="385623" w:themeColor="accent6" w:themeShade="80"/>
          <w:szCs w:val="24"/>
          <w:rtl/>
        </w:rPr>
        <w:t xml:space="preserve"> מהשמש.</w:t>
      </w:r>
    </w:p>
    <w:p w:rsidR="00682BB5" w:rsidRPr="00893FC1" w:rsidRDefault="00682BB5" w:rsidP="00682BB5">
      <w:pPr>
        <w:pStyle w:val="a3"/>
        <w:numPr>
          <w:ilvl w:val="0"/>
          <w:numId w:val="16"/>
        </w:numPr>
        <w:spacing w:after="0" w:line="360" w:lineRule="auto"/>
        <w:ind w:left="793"/>
        <w:rPr>
          <w:rFonts w:asciiTheme="minorBidi" w:eastAsia="David" w:hAnsiTheme="minorBidi"/>
          <w:color w:val="44546A" w:themeColor="text2"/>
          <w:szCs w:val="24"/>
        </w:rPr>
      </w:pPr>
      <w:r w:rsidRPr="00893FC1">
        <w:rPr>
          <w:rFonts w:asciiTheme="minorBidi" w:eastAsia="David" w:hAnsiTheme="minorBidi"/>
          <w:color w:val="44546A" w:themeColor="text2"/>
          <w:szCs w:val="24"/>
          <w:rtl/>
        </w:rPr>
        <w:t xml:space="preserve">רק מדשנים אורגניים ואי אורגניים המוספים לקרקע  </w:t>
      </w:r>
      <w:r w:rsidR="00292EC2" w:rsidRPr="00893FC1">
        <w:rPr>
          <w:rFonts w:asciiTheme="minorBidi" w:eastAsia="David" w:hAnsiTheme="minorBidi" w:hint="cs"/>
          <w:color w:val="44546A" w:themeColor="text2"/>
          <w:szCs w:val="24"/>
          <w:rtl/>
        </w:rPr>
        <w:t>ואנרגיה</w:t>
      </w:r>
      <w:r w:rsidRPr="00893FC1">
        <w:rPr>
          <w:rFonts w:asciiTheme="minorBidi" w:eastAsia="David" w:hAnsiTheme="minorBidi"/>
          <w:color w:val="44546A" w:themeColor="text2"/>
          <w:szCs w:val="24"/>
          <w:rtl/>
        </w:rPr>
        <w:t xml:space="preserve"> מעמילן.</w:t>
      </w:r>
    </w:p>
    <w:p w:rsidR="00682BB5" w:rsidRPr="00893FC1" w:rsidRDefault="00682BB5" w:rsidP="00682BB5">
      <w:pPr>
        <w:pStyle w:val="a3"/>
        <w:numPr>
          <w:ilvl w:val="0"/>
          <w:numId w:val="16"/>
        </w:numPr>
        <w:spacing w:after="0" w:line="360" w:lineRule="auto"/>
        <w:ind w:left="793"/>
        <w:rPr>
          <w:rFonts w:asciiTheme="minorBidi" w:eastAsia="David" w:hAnsiTheme="minorBidi"/>
          <w:color w:val="44546A" w:themeColor="text2"/>
          <w:szCs w:val="24"/>
          <w:rtl/>
        </w:rPr>
      </w:pPr>
      <w:r w:rsidRPr="00893FC1">
        <w:rPr>
          <w:rFonts w:asciiTheme="minorBidi" w:eastAsia="David" w:hAnsiTheme="minorBidi"/>
          <w:color w:val="44546A" w:themeColor="text2"/>
          <w:szCs w:val="24"/>
          <w:rtl/>
        </w:rPr>
        <w:t xml:space="preserve">מחומרים המצויים בקרקע והנקלטים על-ידי השורשים </w:t>
      </w:r>
      <w:r w:rsidR="00292EC2" w:rsidRPr="00893FC1">
        <w:rPr>
          <w:rFonts w:asciiTheme="minorBidi" w:eastAsia="David" w:hAnsiTheme="minorBidi" w:hint="cs"/>
          <w:color w:val="44546A" w:themeColor="text2"/>
          <w:szCs w:val="24"/>
          <w:rtl/>
        </w:rPr>
        <w:t>ואנרגיה</w:t>
      </w:r>
      <w:r w:rsidRPr="00893FC1">
        <w:rPr>
          <w:rFonts w:asciiTheme="minorBidi" w:eastAsia="David" w:hAnsiTheme="minorBidi"/>
          <w:color w:val="44546A" w:themeColor="text2"/>
          <w:szCs w:val="24"/>
          <w:rtl/>
        </w:rPr>
        <w:t xml:space="preserve"> מגלוקוז.</w:t>
      </w:r>
    </w:p>
    <w:p w:rsidR="00F01F01" w:rsidRDefault="00F01F01">
      <w:pPr>
        <w:rPr>
          <w:rtl/>
        </w:rPr>
      </w:pPr>
    </w:p>
    <w:p w:rsidR="00322367" w:rsidRDefault="00322367" w:rsidP="00322367">
      <w:pPr>
        <w:rPr>
          <w:rFonts w:ascii="Arial" w:hAnsi="Arial" w:cs="Arial"/>
          <w:color w:val="1B4C64"/>
          <w:sz w:val="27"/>
          <w:szCs w:val="27"/>
          <w:shd w:val="clear" w:color="auto" w:fill="FFFFFF"/>
          <w:rtl/>
        </w:rPr>
      </w:pPr>
      <w:r>
        <w:rPr>
          <w:rFonts w:ascii="Arial" w:hAnsi="Arial" w:cs="Arial" w:hint="cs"/>
          <w:color w:val="1B4C64"/>
          <w:sz w:val="27"/>
          <w:szCs w:val="27"/>
          <w:shd w:val="clear" w:color="auto" w:fill="FFFFFF"/>
          <w:rtl/>
        </w:rPr>
        <w:t>מקורות נוספים:</w:t>
      </w:r>
    </w:p>
    <w:p w:rsidR="00322367" w:rsidRPr="00322367" w:rsidRDefault="00322367" w:rsidP="00322367">
      <w:pPr>
        <w:pStyle w:val="a3"/>
        <w:numPr>
          <w:ilvl w:val="0"/>
          <w:numId w:val="20"/>
        </w:numPr>
        <w:rPr>
          <w:rFonts w:ascii="Arial" w:hAnsi="Arial" w:cs="Arial"/>
          <w:color w:val="1B4C64"/>
          <w:sz w:val="27"/>
          <w:szCs w:val="27"/>
          <w:shd w:val="clear" w:color="auto" w:fill="FFFFFF"/>
          <w:rtl/>
        </w:rPr>
      </w:pPr>
      <w:r w:rsidRPr="00322367">
        <w:rPr>
          <w:rFonts w:ascii="Arial" w:hAnsi="Arial" w:cs="Arial" w:hint="cs"/>
          <w:color w:val="1B4C64"/>
          <w:sz w:val="27"/>
          <w:szCs w:val="27"/>
          <w:shd w:val="clear" w:color="auto" w:fill="FFFFFF"/>
          <w:rtl/>
        </w:rPr>
        <w:t xml:space="preserve">הפנייה למשימת </w:t>
      </w:r>
      <w:r w:rsidRPr="00322367">
        <w:rPr>
          <w:rFonts w:ascii="Arial" w:hAnsi="Arial" w:cs="Arial"/>
          <w:color w:val="1B4C64"/>
          <w:sz w:val="27"/>
          <w:szCs w:val="27"/>
          <w:shd w:val="clear" w:color="auto" w:fill="FFFFFF"/>
          <w:rtl/>
        </w:rPr>
        <w:t>הערכה חלופית בנושא פוטוסינתזה</w:t>
      </w:r>
      <w:r w:rsidRPr="00322367">
        <w:rPr>
          <w:rFonts w:ascii="Arial" w:hAnsi="Arial" w:cs="Arial"/>
          <w:color w:val="1B4C64"/>
          <w:sz w:val="27"/>
          <w:szCs w:val="27"/>
          <w:shd w:val="clear" w:color="auto" w:fill="FFFFFF"/>
        </w:rPr>
        <w:t>.</w:t>
      </w:r>
      <w:r w:rsidRPr="00322367">
        <w:rPr>
          <w:rFonts w:ascii="Arial" w:hAnsi="Arial" w:cs="Arial" w:hint="cs"/>
          <w:color w:val="1B4C64"/>
          <w:sz w:val="27"/>
          <w:szCs w:val="27"/>
          <w:shd w:val="clear" w:color="auto" w:fill="FFFFFF"/>
          <w:rtl/>
        </w:rPr>
        <w:t xml:space="preserve"> - </w:t>
      </w:r>
      <w:hyperlink r:id="rId9" w:history="1">
        <w:r w:rsidRPr="00322367">
          <w:rPr>
            <w:rStyle w:val="Hyperlink"/>
            <w:rFonts w:ascii="Arial" w:hAnsi="Arial" w:cs="Arial" w:hint="cs"/>
            <w:sz w:val="27"/>
            <w:szCs w:val="27"/>
            <w:shd w:val="clear" w:color="auto" w:fill="FFFFFF"/>
            <w:rtl/>
          </w:rPr>
          <w:t>למשימה</w:t>
        </w:r>
      </w:hyperlink>
    </w:p>
    <w:p w:rsidR="00322367" w:rsidRPr="00322367" w:rsidRDefault="00322367" w:rsidP="00322367">
      <w:pPr>
        <w:pStyle w:val="a3"/>
        <w:numPr>
          <w:ilvl w:val="0"/>
          <w:numId w:val="20"/>
        </w:numPr>
        <w:rPr>
          <w:rFonts w:ascii="Arial" w:hAnsi="Arial" w:cs="Arial"/>
          <w:color w:val="1B4C64"/>
          <w:sz w:val="27"/>
          <w:szCs w:val="27"/>
          <w:shd w:val="clear" w:color="auto" w:fill="FFFFFF"/>
        </w:rPr>
      </w:pPr>
      <w:r w:rsidRPr="00322367">
        <w:rPr>
          <w:rFonts w:ascii="Arial" w:hAnsi="Arial" w:cs="Arial" w:hint="cs"/>
          <w:color w:val="1B4C64"/>
          <w:sz w:val="27"/>
          <w:szCs w:val="27"/>
          <w:shd w:val="clear" w:color="auto" w:fill="FFFFFF"/>
          <w:rtl/>
        </w:rPr>
        <w:t>הפנייה</w:t>
      </w:r>
      <w:r w:rsidRPr="00322367">
        <w:rPr>
          <w:rFonts w:ascii="Arial" w:hAnsi="Arial" w:cs="Arial"/>
          <w:color w:val="1B4C64"/>
          <w:sz w:val="27"/>
          <w:szCs w:val="27"/>
          <w:shd w:val="clear" w:color="auto" w:fill="FFFFFF"/>
          <w:rtl/>
        </w:rPr>
        <w:t xml:space="preserve"> </w:t>
      </w:r>
      <w:r w:rsidRPr="00322367">
        <w:rPr>
          <w:rFonts w:ascii="Arial" w:hAnsi="Arial" w:cs="Arial" w:hint="cs"/>
          <w:color w:val="1B4C64"/>
          <w:sz w:val="27"/>
          <w:szCs w:val="27"/>
          <w:shd w:val="clear" w:color="auto" w:fill="FFFFFF"/>
          <w:rtl/>
        </w:rPr>
        <w:t>לפעילות</w:t>
      </w:r>
      <w:r w:rsidRPr="00322367">
        <w:rPr>
          <w:rFonts w:ascii="Arial" w:hAnsi="Arial" w:cs="Arial"/>
          <w:color w:val="1B4C64"/>
          <w:sz w:val="27"/>
          <w:szCs w:val="27"/>
          <w:shd w:val="clear" w:color="auto" w:fill="FFFFFF"/>
          <w:rtl/>
        </w:rPr>
        <w:t xml:space="preserve"> שבה </w:t>
      </w:r>
      <w:r w:rsidRPr="00322367">
        <w:rPr>
          <w:rFonts w:ascii="Arial" w:hAnsi="Arial" w:cs="Arial" w:hint="cs"/>
          <w:color w:val="1B4C64"/>
          <w:sz w:val="27"/>
          <w:szCs w:val="27"/>
          <w:shd w:val="clear" w:color="auto" w:fill="FFFFFF"/>
          <w:rtl/>
        </w:rPr>
        <w:t>תלמיד מתבקש</w:t>
      </w:r>
      <w:r w:rsidRPr="00322367">
        <w:rPr>
          <w:rFonts w:ascii="Arial" w:hAnsi="Arial" w:cs="Arial"/>
          <w:color w:val="1B4C64"/>
          <w:sz w:val="27"/>
          <w:szCs w:val="27"/>
          <w:shd w:val="clear" w:color="auto" w:fill="FFFFFF"/>
          <w:rtl/>
        </w:rPr>
        <w:t xml:space="preserve"> לארגן מושגי מפתח בנושא תהליך הפוטוסינתזה, במפת מושגים</w:t>
      </w:r>
      <w:r w:rsidRPr="00322367">
        <w:rPr>
          <w:rFonts w:ascii="Arial" w:hAnsi="Arial" w:cs="Arial"/>
          <w:color w:val="1B4C64"/>
          <w:sz w:val="27"/>
          <w:szCs w:val="27"/>
          <w:shd w:val="clear" w:color="auto" w:fill="FFFFFF"/>
        </w:rPr>
        <w:t>.</w:t>
      </w:r>
      <w:r w:rsidRPr="00322367">
        <w:rPr>
          <w:rFonts w:ascii="Arial" w:hAnsi="Arial" w:cs="Arial" w:hint="cs"/>
          <w:color w:val="1B4C64"/>
          <w:sz w:val="27"/>
          <w:szCs w:val="27"/>
          <w:shd w:val="clear" w:color="auto" w:fill="FFFFFF"/>
          <w:rtl/>
        </w:rPr>
        <w:t xml:space="preserve"> </w:t>
      </w:r>
      <w:hyperlink r:id="rId10" w:history="1">
        <w:r w:rsidRPr="00322367">
          <w:rPr>
            <w:rStyle w:val="Hyperlink"/>
            <w:rFonts w:ascii="Arial" w:hAnsi="Arial" w:cs="Arial" w:hint="cs"/>
            <w:sz w:val="27"/>
            <w:szCs w:val="27"/>
            <w:shd w:val="clear" w:color="auto" w:fill="FFFFFF"/>
            <w:rtl/>
          </w:rPr>
          <w:t>לפעילות</w:t>
        </w:r>
      </w:hyperlink>
    </w:p>
    <w:sectPr w:rsidR="00322367" w:rsidRPr="00322367" w:rsidSect="000C40B4">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A7" w:rsidRDefault="00056AA7" w:rsidP="00353A1F">
      <w:pPr>
        <w:spacing w:after="0" w:line="240" w:lineRule="auto"/>
      </w:pPr>
      <w:r>
        <w:separator/>
      </w:r>
    </w:p>
  </w:endnote>
  <w:endnote w:type="continuationSeparator" w:id="0">
    <w:p w:rsidR="00056AA7" w:rsidRDefault="00056AA7" w:rsidP="0035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58821135"/>
      <w:docPartObj>
        <w:docPartGallery w:val="Page Numbers (Bottom of Page)"/>
        <w:docPartUnique/>
      </w:docPartObj>
    </w:sdtPr>
    <w:sdtEndPr>
      <w:rPr>
        <w:noProof/>
      </w:rPr>
    </w:sdtEndPr>
    <w:sdtContent>
      <w:p w:rsidR="00353A1F" w:rsidRDefault="00353A1F">
        <w:pPr>
          <w:pStyle w:val="a4"/>
          <w:jc w:val="center"/>
        </w:pPr>
        <w:r>
          <w:fldChar w:fldCharType="begin"/>
        </w:r>
        <w:r>
          <w:instrText xml:space="preserve"> PAGE   \* MERGEFORMAT </w:instrText>
        </w:r>
        <w:r>
          <w:fldChar w:fldCharType="separate"/>
        </w:r>
        <w:r w:rsidR="00CF5C26">
          <w:rPr>
            <w:noProof/>
            <w:rtl/>
          </w:rPr>
          <w:t>1</w:t>
        </w:r>
        <w:r>
          <w:rPr>
            <w:noProof/>
          </w:rPr>
          <w:fldChar w:fldCharType="end"/>
        </w:r>
      </w:p>
    </w:sdtContent>
  </w:sdt>
  <w:p w:rsidR="00353A1F" w:rsidRDefault="00353A1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A7" w:rsidRDefault="00056AA7" w:rsidP="00353A1F">
      <w:pPr>
        <w:spacing w:after="0" w:line="240" w:lineRule="auto"/>
      </w:pPr>
      <w:r>
        <w:separator/>
      </w:r>
    </w:p>
  </w:footnote>
  <w:footnote w:type="continuationSeparator" w:id="0">
    <w:p w:rsidR="00056AA7" w:rsidRDefault="00056AA7" w:rsidP="00353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17E"/>
    <w:multiLevelType w:val="hybridMultilevel"/>
    <w:tmpl w:val="9420F386"/>
    <w:lvl w:ilvl="0" w:tplc="04090013">
      <w:start w:val="1"/>
      <w:numFmt w:val="hebrew1"/>
      <w:lvlText w:val="%1."/>
      <w:lvlJc w:val="center"/>
      <w:pPr>
        <w:ind w:left="1874"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1" w15:restartNumberingAfterBreak="0">
    <w:nsid w:val="088457FF"/>
    <w:multiLevelType w:val="hybridMultilevel"/>
    <w:tmpl w:val="46F0B71C"/>
    <w:lvl w:ilvl="0" w:tplc="04090013">
      <w:start w:val="1"/>
      <w:numFmt w:val="hebrew1"/>
      <w:lvlText w:val="%1."/>
      <w:lvlJc w:val="center"/>
      <w:pPr>
        <w:ind w:left="1153" w:hanging="360"/>
      </w:pPr>
    </w:lvl>
    <w:lvl w:ilvl="1" w:tplc="04090019">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 w15:restartNumberingAfterBreak="0">
    <w:nsid w:val="144E32CF"/>
    <w:multiLevelType w:val="hybridMultilevel"/>
    <w:tmpl w:val="9420F386"/>
    <w:lvl w:ilvl="0" w:tplc="04090013">
      <w:start w:val="1"/>
      <w:numFmt w:val="hebrew1"/>
      <w:lvlText w:val="%1."/>
      <w:lvlJc w:val="center"/>
      <w:pPr>
        <w:ind w:left="1874"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3" w15:restartNumberingAfterBreak="0">
    <w:nsid w:val="17F07C2D"/>
    <w:multiLevelType w:val="multilevel"/>
    <w:tmpl w:val="403801FA"/>
    <w:lvl w:ilvl="0">
      <w:start w:val="1"/>
      <w:numFmt w:val="decimal"/>
      <w:lvlText w:val="%1."/>
      <w:lvlJc w:val="left"/>
      <w:pPr>
        <w:ind w:left="720" w:firstLine="360"/>
      </w:pPr>
      <w:rPr>
        <w:rFonts w:hint="default"/>
        <w:color w:val="44546A" w:themeColor="text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B6D60DE"/>
    <w:multiLevelType w:val="hybridMultilevel"/>
    <w:tmpl w:val="46F0B71C"/>
    <w:lvl w:ilvl="0" w:tplc="04090013">
      <w:start w:val="1"/>
      <w:numFmt w:val="hebrew1"/>
      <w:lvlText w:val="%1."/>
      <w:lvlJc w:val="center"/>
      <w:pPr>
        <w:ind w:left="1153" w:hanging="360"/>
      </w:pPr>
    </w:lvl>
    <w:lvl w:ilvl="1" w:tplc="04090019">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5" w15:restartNumberingAfterBreak="0">
    <w:nsid w:val="21FF6353"/>
    <w:multiLevelType w:val="hybridMultilevel"/>
    <w:tmpl w:val="9420F386"/>
    <w:lvl w:ilvl="0" w:tplc="04090013">
      <w:start w:val="1"/>
      <w:numFmt w:val="hebrew1"/>
      <w:lvlText w:val="%1."/>
      <w:lvlJc w:val="center"/>
      <w:pPr>
        <w:ind w:left="1874"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6" w15:restartNumberingAfterBreak="0">
    <w:nsid w:val="329C35DB"/>
    <w:multiLevelType w:val="hybridMultilevel"/>
    <w:tmpl w:val="9420F386"/>
    <w:lvl w:ilvl="0" w:tplc="04090013">
      <w:start w:val="1"/>
      <w:numFmt w:val="hebrew1"/>
      <w:lvlText w:val="%1."/>
      <w:lvlJc w:val="center"/>
      <w:pPr>
        <w:ind w:left="1874"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7" w15:restartNumberingAfterBreak="0">
    <w:nsid w:val="34067FF2"/>
    <w:multiLevelType w:val="hybridMultilevel"/>
    <w:tmpl w:val="CFE8A2D2"/>
    <w:lvl w:ilvl="0" w:tplc="0409000F">
      <w:start w:val="1"/>
      <w:numFmt w:val="decimal"/>
      <w:lvlText w:val="%1."/>
      <w:lvlJc w:val="left"/>
      <w:pPr>
        <w:ind w:left="720" w:hanging="360"/>
      </w:pPr>
    </w:lvl>
    <w:lvl w:ilvl="1" w:tplc="BC5A612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37D86"/>
    <w:multiLevelType w:val="hybridMultilevel"/>
    <w:tmpl w:val="AEDCDD1C"/>
    <w:lvl w:ilvl="0" w:tplc="04090013">
      <w:start w:val="1"/>
      <w:numFmt w:val="hebrew1"/>
      <w:lvlText w:val="%1."/>
      <w:lvlJc w:val="center"/>
      <w:pPr>
        <w:ind w:left="2594" w:hanging="360"/>
      </w:pPr>
    </w:lvl>
    <w:lvl w:ilvl="1" w:tplc="04090019" w:tentative="1">
      <w:start w:val="1"/>
      <w:numFmt w:val="lowerLetter"/>
      <w:lvlText w:val="%2."/>
      <w:lvlJc w:val="left"/>
      <w:pPr>
        <w:ind w:left="3314" w:hanging="360"/>
      </w:pPr>
    </w:lvl>
    <w:lvl w:ilvl="2" w:tplc="0409001B" w:tentative="1">
      <w:start w:val="1"/>
      <w:numFmt w:val="lowerRoman"/>
      <w:lvlText w:val="%3."/>
      <w:lvlJc w:val="right"/>
      <w:pPr>
        <w:ind w:left="4034" w:hanging="180"/>
      </w:pPr>
    </w:lvl>
    <w:lvl w:ilvl="3" w:tplc="0409000F" w:tentative="1">
      <w:start w:val="1"/>
      <w:numFmt w:val="decimal"/>
      <w:lvlText w:val="%4."/>
      <w:lvlJc w:val="left"/>
      <w:pPr>
        <w:ind w:left="4754" w:hanging="360"/>
      </w:pPr>
    </w:lvl>
    <w:lvl w:ilvl="4" w:tplc="04090019" w:tentative="1">
      <w:start w:val="1"/>
      <w:numFmt w:val="lowerLetter"/>
      <w:lvlText w:val="%5."/>
      <w:lvlJc w:val="left"/>
      <w:pPr>
        <w:ind w:left="5474" w:hanging="360"/>
      </w:pPr>
    </w:lvl>
    <w:lvl w:ilvl="5" w:tplc="0409001B" w:tentative="1">
      <w:start w:val="1"/>
      <w:numFmt w:val="lowerRoman"/>
      <w:lvlText w:val="%6."/>
      <w:lvlJc w:val="right"/>
      <w:pPr>
        <w:ind w:left="6194" w:hanging="180"/>
      </w:pPr>
    </w:lvl>
    <w:lvl w:ilvl="6" w:tplc="0409000F" w:tentative="1">
      <w:start w:val="1"/>
      <w:numFmt w:val="decimal"/>
      <w:lvlText w:val="%7."/>
      <w:lvlJc w:val="left"/>
      <w:pPr>
        <w:ind w:left="6914" w:hanging="360"/>
      </w:pPr>
    </w:lvl>
    <w:lvl w:ilvl="7" w:tplc="04090019" w:tentative="1">
      <w:start w:val="1"/>
      <w:numFmt w:val="lowerLetter"/>
      <w:lvlText w:val="%8."/>
      <w:lvlJc w:val="left"/>
      <w:pPr>
        <w:ind w:left="7634" w:hanging="360"/>
      </w:pPr>
    </w:lvl>
    <w:lvl w:ilvl="8" w:tplc="0409001B" w:tentative="1">
      <w:start w:val="1"/>
      <w:numFmt w:val="lowerRoman"/>
      <w:lvlText w:val="%9."/>
      <w:lvlJc w:val="right"/>
      <w:pPr>
        <w:ind w:left="8354" w:hanging="180"/>
      </w:pPr>
    </w:lvl>
  </w:abstractNum>
  <w:abstractNum w:abstractNumId="9" w15:restartNumberingAfterBreak="0">
    <w:nsid w:val="42C53646"/>
    <w:multiLevelType w:val="hybridMultilevel"/>
    <w:tmpl w:val="D340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E6596"/>
    <w:multiLevelType w:val="hybridMultilevel"/>
    <w:tmpl w:val="6FE0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0225E"/>
    <w:multiLevelType w:val="hybridMultilevel"/>
    <w:tmpl w:val="C40231C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504815E7"/>
    <w:multiLevelType w:val="hybridMultilevel"/>
    <w:tmpl w:val="9420F386"/>
    <w:lvl w:ilvl="0" w:tplc="04090013">
      <w:start w:val="1"/>
      <w:numFmt w:val="hebrew1"/>
      <w:lvlText w:val="%1."/>
      <w:lvlJc w:val="center"/>
      <w:pPr>
        <w:ind w:left="1874"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13" w15:restartNumberingAfterBreak="0">
    <w:nsid w:val="51C53F0C"/>
    <w:multiLevelType w:val="hybridMultilevel"/>
    <w:tmpl w:val="C99AC664"/>
    <w:lvl w:ilvl="0" w:tplc="04090013">
      <w:start w:val="1"/>
      <w:numFmt w:val="hebrew1"/>
      <w:lvlText w:val="%1."/>
      <w:lvlJc w:val="center"/>
      <w:pPr>
        <w:ind w:left="1154" w:hanging="360"/>
      </w:pPr>
    </w:lvl>
    <w:lvl w:ilvl="1" w:tplc="04090013">
      <w:start w:val="1"/>
      <w:numFmt w:val="hebrew1"/>
      <w:lvlText w:val="%2."/>
      <w:lvlJc w:val="center"/>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4" w15:restartNumberingAfterBreak="0">
    <w:nsid w:val="5C543B73"/>
    <w:multiLevelType w:val="hybridMultilevel"/>
    <w:tmpl w:val="9420F386"/>
    <w:lvl w:ilvl="0" w:tplc="04090013">
      <w:start w:val="1"/>
      <w:numFmt w:val="hebrew1"/>
      <w:lvlText w:val="%1."/>
      <w:lvlJc w:val="center"/>
      <w:pPr>
        <w:ind w:left="1874"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15" w15:restartNumberingAfterBreak="0">
    <w:nsid w:val="5F96427E"/>
    <w:multiLevelType w:val="hybridMultilevel"/>
    <w:tmpl w:val="B892289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BD59DC"/>
    <w:multiLevelType w:val="hybridMultilevel"/>
    <w:tmpl w:val="9420F386"/>
    <w:lvl w:ilvl="0" w:tplc="04090013">
      <w:start w:val="1"/>
      <w:numFmt w:val="hebrew1"/>
      <w:lvlText w:val="%1."/>
      <w:lvlJc w:val="center"/>
      <w:pPr>
        <w:ind w:left="1874"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17" w15:restartNumberingAfterBreak="0">
    <w:nsid w:val="6F6B18B7"/>
    <w:multiLevelType w:val="hybridMultilevel"/>
    <w:tmpl w:val="C40231C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75836D38"/>
    <w:multiLevelType w:val="multilevel"/>
    <w:tmpl w:val="403801FA"/>
    <w:lvl w:ilvl="0">
      <w:start w:val="1"/>
      <w:numFmt w:val="decimal"/>
      <w:lvlText w:val="%1."/>
      <w:lvlJc w:val="left"/>
      <w:pPr>
        <w:ind w:left="720" w:firstLine="360"/>
      </w:pPr>
      <w:rPr>
        <w:rFonts w:hint="default"/>
        <w:color w:val="44546A" w:themeColor="text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FD15508"/>
    <w:multiLevelType w:val="hybridMultilevel"/>
    <w:tmpl w:val="9420F386"/>
    <w:lvl w:ilvl="0" w:tplc="04090013">
      <w:start w:val="1"/>
      <w:numFmt w:val="hebrew1"/>
      <w:lvlText w:val="%1."/>
      <w:lvlJc w:val="center"/>
      <w:pPr>
        <w:ind w:left="1874" w:hanging="360"/>
      </w:p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num w:numId="1">
    <w:abstractNumId w:val="9"/>
  </w:num>
  <w:num w:numId="2">
    <w:abstractNumId w:val="15"/>
  </w:num>
  <w:num w:numId="3">
    <w:abstractNumId w:val="1"/>
  </w:num>
  <w:num w:numId="4">
    <w:abstractNumId w:val="4"/>
  </w:num>
  <w:num w:numId="5">
    <w:abstractNumId w:val="3"/>
  </w:num>
  <w:num w:numId="6">
    <w:abstractNumId w:val="13"/>
  </w:num>
  <w:num w:numId="7">
    <w:abstractNumId w:val="6"/>
  </w:num>
  <w:num w:numId="8">
    <w:abstractNumId w:val="16"/>
  </w:num>
  <w:num w:numId="9">
    <w:abstractNumId w:val="19"/>
  </w:num>
  <w:num w:numId="10">
    <w:abstractNumId w:val="2"/>
  </w:num>
  <w:num w:numId="11">
    <w:abstractNumId w:val="18"/>
  </w:num>
  <w:num w:numId="12">
    <w:abstractNumId w:val="8"/>
  </w:num>
  <w:num w:numId="13">
    <w:abstractNumId w:val="14"/>
  </w:num>
  <w:num w:numId="14">
    <w:abstractNumId w:val="12"/>
  </w:num>
  <w:num w:numId="15">
    <w:abstractNumId w:val="0"/>
  </w:num>
  <w:num w:numId="16">
    <w:abstractNumId w:val="5"/>
  </w:num>
  <w:num w:numId="17">
    <w:abstractNumId w:val="7"/>
  </w:num>
  <w:num w:numId="18">
    <w:abstractNumId w:val="11"/>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B5"/>
    <w:rsid w:val="00056AA7"/>
    <w:rsid w:val="000A7B94"/>
    <w:rsid w:val="000C40B4"/>
    <w:rsid w:val="00183582"/>
    <w:rsid w:val="00195A80"/>
    <w:rsid w:val="00292EC2"/>
    <w:rsid w:val="002F05DE"/>
    <w:rsid w:val="00322367"/>
    <w:rsid w:val="00353A1F"/>
    <w:rsid w:val="003B17E6"/>
    <w:rsid w:val="0045661C"/>
    <w:rsid w:val="005A452F"/>
    <w:rsid w:val="00657DD3"/>
    <w:rsid w:val="00682BB5"/>
    <w:rsid w:val="007651A2"/>
    <w:rsid w:val="00800B56"/>
    <w:rsid w:val="008566FB"/>
    <w:rsid w:val="008C4E2F"/>
    <w:rsid w:val="00B204F4"/>
    <w:rsid w:val="00BF51B0"/>
    <w:rsid w:val="00CF5C26"/>
    <w:rsid w:val="00F01F01"/>
    <w:rsid w:val="00F827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A65C8-C6E1-4576-BCDA-51B35076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B5"/>
    <w:pPr>
      <w:bidi/>
      <w:spacing w:after="200" w:line="276" w:lineRule="auto"/>
    </w:pPr>
  </w:style>
  <w:style w:type="paragraph" w:styleId="2">
    <w:name w:val="heading 2"/>
    <w:basedOn w:val="a"/>
    <w:next w:val="a"/>
    <w:link w:val="20"/>
    <w:unhideWhenUsed/>
    <w:qFormat/>
    <w:rsid w:val="00682BB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682BB5"/>
    <w:pPr>
      <w:keepNext/>
      <w:keepLines/>
      <w:spacing w:before="200" w:after="0" w:line="240" w:lineRule="auto"/>
      <w:outlineLvl w:val="2"/>
    </w:pPr>
    <w:rPr>
      <w:rFonts w:asciiTheme="majorHAnsi" w:eastAsiaTheme="majorEastAsia" w:hAnsiTheme="majorHAnsi" w:cstheme="majorBidi"/>
      <w:b/>
      <w:bCs/>
      <w:color w:val="5B9BD5" w:themeColor="accent1"/>
      <w:sz w:val="24"/>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682BB5"/>
    <w:rPr>
      <w:rFonts w:asciiTheme="majorHAnsi" w:eastAsiaTheme="majorEastAsia" w:hAnsiTheme="majorHAnsi" w:cstheme="majorBidi"/>
      <w:b/>
      <w:bCs/>
      <w:color w:val="5B9BD5" w:themeColor="accent1"/>
      <w:sz w:val="26"/>
      <w:szCs w:val="26"/>
    </w:rPr>
  </w:style>
  <w:style w:type="character" w:customStyle="1" w:styleId="30">
    <w:name w:val="כותרת 3 תו"/>
    <w:basedOn w:val="a0"/>
    <w:link w:val="3"/>
    <w:rsid w:val="00682BB5"/>
    <w:rPr>
      <w:rFonts w:asciiTheme="majorHAnsi" w:eastAsiaTheme="majorEastAsia" w:hAnsiTheme="majorHAnsi" w:cstheme="majorBidi"/>
      <w:b/>
      <w:bCs/>
      <w:color w:val="5B9BD5" w:themeColor="accent1"/>
      <w:sz w:val="24"/>
      <w:szCs w:val="28"/>
      <w:lang w:eastAsia="he-IL"/>
    </w:rPr>
  </w:style>
  <w:style w:type="paragraph" w:styleId="NormalWeb">
    <w:name w:val="Normal (Web)"/>
    <w:aliases w:val="Normal (Web)‎"/>
    <w:basedOn w:val="a"/>
    <w:uiPriority w:val="99"/>
    <w:unhideWhenUsed/>
    <w:qFormat/>
    <w:rsid w:val="00682BB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82BB5"/>
    <w:pPr>
      <w:ind w:left="720"/>
      <w:contextualSpacing/>
    </w:pPr>
  </w:style>
  <w:style w:type="character" w:styleId="Hyperlink">
    <w:name w:val="Hyperlink"/>
    <w:basedOn w:val="a0"/>
    <w:uiPriority w:val="99"/>
    <w:unhideWhenUsed/>
    <w:rsid w:val="00682BB5"/>
    <w:rPr>
      <w:color w:val="0563C1" w:themeColor="hyperlink"/>
      <w:u w:val="single"/>
    </w:rPr>
  </w:style>
  <w:style w:type="paragraph" w:styleId="a4">
    <w:name w:val="footer"/>
    <w:basedOn w:val="a"/>
    <w:link w:val="a5"/>
    <w:uiPriority w:val="99"/>
    <w:unhideWhenUsed/>
    <w:rsid w:val="00682BB5"/>
    <w:pPr>
      <w:tabs>
        <w:tab w:val="center" w:pos="4153"/>
        <w:tab w:val="right" w:pos="8306"/>
      </w:tabs>
      <w:spacing w:after="0" w:line="240" w:lineRule="auto"/>
    </w:pPr>
  </w:style>
  <w:style w:type="character" w:customStyle="1" w:styleId="a5">
    <w:name w:val="כותרת תחתונה תו"/>
    <w:basedOn w:val="a0"/>
    <w:link w:val="a4"/>
    <w:uiPriority w:val="99"/>
    <w:rsid w:val="00682BB5"/>
  </w:style>
  <w:style w:type="paragraph" w:styleId="a6">
    <w:name w:val="header"/>
    <w:basedOn w:val="a"/>
    <w:link w:val="a7"/>
    <w:uiPriority w:val="99"/>
    <w:unhideWhenUsed/>
    <w:rsid w:val="00353A1F"/>
    <w:pPr>
      <w:tabs>
        <w:tab w:val="center" w:pos="4153"/>
        <w:tab w:val="right" w:pos="8306"/>
      </w:tabs>
      <w:spacing w:after="0" w:line="240" w:lineRule="auto"/>
    </w:pPr>
  </w:style>
  <w:style w:type="character" w:customStyle="1" w:styleId="a7">
    <w:name w:val="כותרת עליונה תו"/>
    <w:basedOn w:val="a0"/>
    <w:link w:val="a6"/>
    <w:uiPriority w:val="99"/>
    <w:rsid w:val="00353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498495">
      <w:bodyDiv w:val="1"/>
      <w:marLeft w:val="0"/>
      <w:marRight w:val="0"/>
      <w:marTop w:val="0"/>
      <w:marBottom w:val="0"/>
      <w:divBdr>
        <w:top w:val="none" w:sz="0" w:space="0" w:color="auto"/>
        <w:left w:val="none" w:sz="0" w:space="0" w:color="auto"/>
        <w:bottom w:val="none" w:sz="0" w:space="0" w:color="auto"/>
        <w:right w:val="none" w:sz="0" w:space="0" w:color="auto"/>
      </w:divBdr>
    </w:div>
    <w:div w:id="20394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ms.education.gov.il/NR/rdonlyres/B41876E8-49D7-4A33-AE32-79A38497777A/197252/Unname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tnet.proj.ac.il/%D7%A4%D7%A2%D7%99%D7%9C%D7%95%D7%AA-%D7%A2%D7%9D-%D7%9E%D7%A4%D7%AA-%D7%9E%D7%95%D7%A9%D7%92%D7%99%D7%9D-%D7%91%D7%A0%D7%95%D7%A9%D7%90-%D7%A4%D7%95%D7%98%D7%95%D7%A1%D7%99%D7%A0%D7%AA%D7%96%D7%94/" TargetMode="External"/><Relationship Id="rId4" Type="http://schemas.openxmlformats.org/officeDocument/2006/relationships/webSettings" Target="webSettings.xml"/><Relationship Id="rId9" Type="http://schemas.openxmlformats.org/officeDocument/2006/relationships/hyperlink" Target="http://www.motnet.proj.ac.il/%D7%94%D7%A2%D7%A8%D7%9B%D7%94-%D7%97%D7%9C%D7%95%D7%A4%D7%99%D7%AA-%D7%91%D7%A0%D7%95%D7%A9%D7%90-%D7%A4%D7%95%D7%98%D7%95%D7%A1%D7%99%D7%A0%D7%AA%D7%96%D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3273</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2018-01-16T06:43:00Z</dcterms:created>
  <dcterms:modified xsi:type="dcterms:W3CDTF">2018-01-16T06:43:00Z</dcterms:modified>
</cp:coreProperties>
</file>