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EC9" w:rsidRPr="00DE5DE8" w:rsidRDefault="00CC7EC9" w:rsidP="00CC7EC9">
      <w:pPr>
        <w:ind w:left="32" w:right="-360"/>
        <w:jc w:val="center"/>
        <w:rPr>
          <w:b/>
          <w:bCs/>
          <w:color w:val="000080"/>
          <w:sz w:val="24"/>
          <w:szCs w:val="24"/>
          <w:rtl/>
        </w:rPr>
      </w:pPr>
      <w:r>
        <w:rPr>
          <w:rFonts w:hint="cs"/>
          <w:b/>
          <w:bCs/>
          <w:color w:val="000080"/>
          <w:sz w:val="24"/>
          <w:szCs w:val="24"/>
          <w:rtl/>
        </w:rPr>
        <w:t>דף לתלמיד</w:t>
      </w:r>
      <w:r w:rsidRPr="00DE5DE8">
        <w:rPr>
          <w:b/>
          <w:bCs/>
          <w:color w:val="000080"/>
          <w:sz w:val="24"/>
          <w:szCs w:val="24"/>
          <w:rtl/>
        </w:rPr>
        <w:t xml:space="preserve"> בנושא " </w:t>
      </w:r>
      <w:bookmarkStart w:id="0" w:name="_GoBack"/>
      <w:r w:rsidRPr="00DE5DE8">
        <w:rPr>
          <w:b/>
          <w:bCs/>
          <w:color w:val="000080"/>
          <w:sz w:val="24"/>
          <w:szCs w:val="24"/>
          <w:rtl/>
        </w:rPr>
        <w:t>קבוצות כוכבים</w:t>
      </w:r>
      <w:bookmarkEnd w:id="0"/>
      <w:r w:rsidRPr="00DE5DE8">
        <w:rPr>
          <w:b/>
          <w:bCs/>
          <w:color w:val="000080"/>
          <w:sz w:val="24"/>
          <w:szCs w:val="24"/>
          <w:rtl/>
        </w:rPr>
        <w:t>", מאת ד"ר דיאנה לאופר</w:t>
      </w:r>
    </w:p>
    <w:p w:rsidR="00CC7EC9" w:rsidRDefault="00CC7EC9" w:rsidP="00CC7EC9">
      <w:pPr>
        <w:ind w:left="32" w:right="-360"/>
        <w:rPr>
          <w:rFonts w:cs="David"/>
          <w:b/>
          <w:bCs/>
          <w:color w:val="000080"/>
          <w:sz w:val="24"/>
          <w:szCs w:val="24"/>
          <w:rtl/>
        </w:rPr>
      </w:pPr>
    </w:p>
    <w:p w:rsidR="00CC7EC9" w:rsidRDefault="00CC7EC9" w:rsidP="00CC7EC9">
      <w:pPr>
        <w:ind w:left="32" w:right="-360"/>
        <w:rPr>
          <w:rFonts w:cs="David"/>
          <w:b/>
          <w:bCs/>
          <w:color w:val="000080"/>
          <w:sz w:val="24"/>
          <w:szCs w:val="24"/>
          <w:rtl/>
        </w:rPr>
      </w:pPr>
      <w:r w:rsidRPr="00B762DF">
        <w:rPr>
          <w:rFonts w:cs="David"/>
          <w:b/>
          <w:bCs/>
          <w:color w:val="000080"/>
          <w:sz w:val="24"/>
          <w:szCs w:val="24"/>
          <w:rtl/>
        </w:rPr>
        <w:t xml:space="preserve"> </w:t>
      </w:r>
    </w:p>
    <w:p w:rsidR="00CC7EC9" w:rsidRPr="00DE2389" w:rsidRDefault="00CC7EC9" w:rsidP="00CC7EC9">
      <w:pPr>
        <w:spacing w:line="360" w:lineRule="auto"/>
        <w:ind w:left="-29" w:right="142" w:firstLine="14"/>
        <w:jc w:val="both"/>
        <w:rPr>
          <w:rFonts w:cs="David"/>
          <w:sz w:val="24"/>
          <w:szCs w:val="24"/>
        </w:rPr>
      </w:pPr>
      <w:r w:rsidRPr="00B634E3">
        <w:rPr>
          <w:rFonts w:cs="David"/>
          <w:sz w:val="24"/>
          <w:szCs w:val="24"/>
          <w:rtl/>
        </w:rPr>
        <w:t xml:space="preserve">כל קבוצת כוכבים </w:t>
      </w:r>
      <w:r w:rsidRPr="007F56B2">
        <w:rPr>
          <w:rFonts w:cs="David" w:hint="cs"/>
          <w:sz w:val="24"/>
          <w:szCs w:val="24"/>
          <w:rtl/>
        </w:rPr>
        <w:t>(קוֹנסְטָלָצי</w:t>
      </w:r>
      <w:r>
        <w:rPr>
          <w:rFonts w:cs="David" w:hint="cs"/>
          <w:sz w:val="24"/>
          <w:szCs w:val="24"/>
          <w:rtl/>
        </w:rPr>
        <w:t>ה</w:t>
      </w:r>
      <w:r w:rsidRPr="007F56B2">
        <w:rPr>
          <w:rFonts w:cs="David" w:hint="cs"/>
          <w:sz w:val="24"/>
          <w:szCs w:val="24"/>
          <w:rtl/>
        </w:rPr>
        <w:t>)</w:t>
      </w:r>
      <w:r>
        <w:rPr>
          <w:rFonts w:cs="David" w:hint="cs"/>
          <w:sz w:val="24"/>
          <w:szCs w:val="24"/>
          <w:rtl/>
        </w:rPr>
        <w:t xml:space="preserve"> </w:t>
      </w:r>
      <w:r w:rsidRPr="00B634E3">
        <w:rPr>
          <w:rFonts w:cs="David"/>
          <w:sz w:val="24"/>
          <w:szCs w:val="24"/>
          <w:rtl/>
        </w:rPr>
        <w:t>בתמונות </w:t>
      </w:r>
      <w:r>
        <w:rPr>
          <w:rFonts w:cs="David" w:hint="cs"/>
          <w:sz w:val="24"/>
          <w:szCs w:val="24"/>
          <w:rtl/>
        </w:rPr>
        <w:t>שלפניכם</w:t>
      </w:r>
      <w:r w:rsidRPr="00B634E3">
        <w:rPr>
          <w:rFonts w:cs="David"/>
          <w:sz w:val="24"/>
          <w:szCs w:val="24"/>
          <w:rtl/>
        </w:rPr>
        <w:t>, זכתה בשם משלה. השמות מבוססים על סיפורים ואגדות מימי קדם, אותם תוכלו למצוא בספרות (ראו גם את חומרי העזר בתחתית הדף). ישנן 88 קבוצות כוכבים המשמשות גם כיום את האסטרונומים למיפוי ולחיפוש כוכבים.</w:t>
      </w:r>
      <w:r w:rsidRPr="00480AED">
        <w:rPr>
          <w:rFonts w:cs="David" w:hint="cs"/>
          <w:sz w:val="24"/>
          <w:szCs w:val="24"/>
          <w:rtl/>
        </w:rPr>
        <w:t xml:space="preserve"> </w:t>
      </w:r>
    </w:p>
    <w:p w:rsidR="00CC7EC9" w:rsidRDefault="00CC7EC9" w:rsidP="00CC7EC9">
      <w:pPr>
        <w:spacing w:line="360" w:lineRule="auto"/>
        <w:ind w:left="-29" w:right="142" w:firstLine="14"/>
        <w:jc w:val="both"/>
        <w:rPr>
          <w:rFonts w:cs="David"/>
          <w:sz w:val="24"/>
          <w:szCs w:val="24"/>
          <w:rtl/>
        </w:rPr>
      </w:pPr>
      <w:r w:rsidRPr="00B634E3">
        <w:rPr>
          <w:rFonts w:cs="David"/>
          <w:sz w:val="24"/>
          <w:szCs w:val="24"/>
          <w:rtl/>
        </w:rPr>
        <w:t xml:space="preserve">עליכם  לצייר </w:t>
      </w:r>
      <w:r>
        <w:rPr>
          <w:rFonts w:cs="David" w:hint="cs"/>
          <w:sz w:val="24"/>
          <w:szCs w:val="24"/>
          <w:rtl/>
        </w:rPr>
        <w:t xml:space="preserve">ידנית או באמצעות תוכנה גרפית </w:t>
      </w:r>
      <w:r w:rsidRPr="00B634E3">
        <w:rPr>
          <w:rFonts w:cs="David"/>
          <w:sz w:val="24"/>
          <w:szCs w:val="24"/>
          <w:rtl/>
        </w:rPr>
        <w:t>דמות, בעל חי</w:t>
      </w:r>
      <w:r>
        <w:rPr>
          <w:rFonts w:cs="David" w:hint="cs"/>
          <w:sz w:val="24"/>
          <w:szCs w:val="24"/>
          <w:rtl/>
        </w:rPr>
        <w:t>ים</w:t>
      </w:r>
      <w:r w:rsidRPr="00B634E3">
        <w:rPr>
          <w:rFonts w:cs="David"/>
          <w:sz w:val="24"/>
          <w:szCs w:val="24"/>
          <w:rtl/>
        </w:rPr>
        <w:t> או חפץ המתאים</w:t>
      </w:r>
      <w:r>
        <w:rPr>
          <w:rFonts w:cs="David" w:hint="cs"/>
          <w:sz w:val="24"/>
          <w:szCs w:val="24"/>
          <w:rtl/>
        </w:rPr>
        <w:t xml:space="preserve"> ביותר לסידור הכוכבים</w:t>
      </w:r>
      <w:r w:rsidRPr="00B634E3">
        <w:rPr>
          <w:rFonts w:cs="David"/>
          <w:sz w:val="24"/>
          <w:szCs w:val="24"/>
          <w:rtl/>
        </w:rPr>
        <w:t xml:space="preserve"> </w:t>
      </w:r>
      <w:r>
        <w:rPr>
          <w:rFonts w:cs="David" w:hint="cs"/>
          <w:sz w:val="24"/>
          <w:szCs w:val="24"/>
          <w:rtl/>
        </w:rPr>
        <w:t>ב</w:t>
      </w:r>
      <w:r w:rsidRPr="00B634E3">
        <w:rPr>
          <w:rFonts w:cs="David"/>
          <w:sz w:val="24"/>
          <w:szCs w:val="24"/>
          <w:rtl/>
        </w:rPr>
        <w:t>קבוצה</w:t>
      </w:r>
      <w:r>
        <w:rPr>
          <w:rFonts w:cs="David" w:hint="cs"/>
          <w:sz w:val="24"/>
          <w:szCs w:val="24"/>
          <w:rtl/>
        </w:rPr>
        <w:t xml:space="preserve"> ול</w:t>
      </w:r>
      <w:r w:rsidRPr="00B634E3">
        <w:rPr>
          <w:rFonts w:cs="David"/>
          <w:sz w:val="24"/>
          <w:szCs w:val="24"/>
          <w:rtl/>
        </w:rPr>
        <w:t>שמה</w:t>
      </w:r>
      <w:r>
        <w:rPr>
          <w:rFonts w:cs="David" w:hint="cs"/>
          <w:sz w:val="24"/>
          <w:szCs w:val="24"/>
          <w:rtl/>
        </w:rPr>
        <w:t>.</w:t>
      </w:r>
      <w:r w:rsidRPr="00B634E3">
        <w:rPr>
          <w:rFonts w:cs="David"/>
          <w:sz w:val="24"/>
          <w:szCs w:val="24"/>
          <w:rtl/>
        </w:rPr>
        <w:t xml:space="preserve"> </w:t>
      </w:r>
    </w:p>
    <w:p w:rsidR="00527C4C" w:rsidRDefault="00527C4C"/>
    <w:sectPr w:rsidR="00527C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EC9"/>
    <w:rsid w:val="00527C4C"/>
    <w:rsid w:val="00CC7E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36E13-C3DD-491B-8A80-EF9101AE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EC9"/>
    <w:pPr>
      <w:bidi/>
      <w:spacing w:after="0" w:line="240" w:lineRule="auto"/>
    </w:pPr>
    <w:rPr>
      <w:rFonts w:ascii="Arial" w:eastAsia="Calibri"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2018-08-14T13:23:00Z</dcterms:created>
  <dcterms:modified xsi:type="dcterms:W3CDTF">2018-08-14T13:24:00Z</dcterms:modified>
</cp:coreProperties>
</file>