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C5E4" w14:textId="76831A6C" w:rsidR="00E64E75" w:rsidRPr="007028A6" w:rsidRDefault="00FD6643" w:rsidP="009275AA">
      <w:pPr>
        <w:spacing w:after="0" w:line="360" w:lineRule="auto"/>
        <w:ind w:right="-709"/>
        <w:jc w:val="center"/>
        <w:rPr>
          <w:rFonts w:ascii="Arial" w:hAnsi="Arial"/>
          <w:b/>
          <w:bCs/>
          <w:sz w:val="12"/>
          <w:szCs w:val="12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מחשיבה מוחשית לחשיבה מופשטת (ממאקרו למיקרו)</w:t>
      </w:r>
      <w:r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79C6AD92" w14:textId="13EEAA09" w:rsidR="00E64E75" w:rsidRPr="00FF0747" w:rsidRDefault="00E64E75" w:rsidP="007028A6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EA4888">
        <w:rPr>
          <w:rStyle w:val="10"/>
          <w:rFonts w:hint="cs"/>
          <w:rtl/>
        </w:rPr>
        <w:t xml:space="preserve">משימה </w:t>
      </w:r>
      <w:r w:rsidR="00E269FD" w:rsidRPr="00EA4888">
        <w:rPr>
          <w:rStyle w:val="10"/>
          <w:rFonts w:hint="cs"/>
          <w:rtl/>
        </w:rPr>
        <w:t>2</w:t>
      </w:r>
      <w:r w:rsidRPr="00EA4888">
        <w:rPr>
          <w:rStyle w:val="10"/>
          <w:rFonts w:hint="cs"/>
          <w:rtl/>
        </w:rPr>
        <w:t xml:space="preserve">: </w:t>
      </w:r>
      <w:r w:rsidR="00E269FD" w:rsidRPr="00EA4888">
        <w:rPr>
          <w:rStyle w:val="10"/>
          <w:rFonts w:hint="cs"/>
          <w:rtl/>
        </w:rPr>
        <w:t>השפעת חימום</w:t>
      </w:r>
      <w:r w:rsidR="009F4F85" w:rsidRPr="00EA4888">
        <w:rPr>
          <w:rStyle w:val="10"/>
          <w:rFonts w:hint="cs"/>
          <w:rtl/>
        </w:rPr>
        <w:t xml:space="preserve"> / קירור על נפח</w:t>
      </w:r>
      <w:r w:rsidR="00646D9B" w:rsidRPr="00EA4888">
        <w:rPr>
          <w:rStyle w:val="10"/>
          <w:rFonts w:hint="cs"/>
          <w:rtl/>
        </w:rPr>
        <w:t xml:space="preserve"> החומר</w:t>
      </w:r>
      <w:r w:rsidR="00FD6643" w:rsidRPr="00EA4888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FD6643" w:rsidRPr="00E15814">
        <w:rPr>
          <w:rFonts w:ascii="Arial" w:hAnsi="Arial" w:cs="Guttman Yad-Brush" w:hint="cs"/>
          <w:b/>
          <w:sz w:val="24"/>
          <w:szCs w:val="24"/>
          <w:rtl/>
        </w:rPr>
        <w:t>(</w:t>
      </w:r>
      <w:r w:rsidR="00FD6643">
        <w:rPr>
          <w:rFonts w:ascii="Arial" w:hAnsi="Arial" w:cs="Guttman Yad-Brush" w:hint="cs"/>
          <w:b/>
          <w:sz w:val="24"/>
          <w:szCs w:val="24"/>
          <w:rtl/>
        </w:rPr>
        <w:t>מתקדמים</w:t>
      </w:r>
      <w:r w:rsidR="00FD6643" w:rsidRPr="00E15814">
        <w:rPr>
          <w:rFonts w:ascii="Arial" w:hAnsi="Arial" w:cs="Guttman Yad-Brush" w:hint="cs"/>
          <w:b/>
          <w:sz w:val="24"/>
          <w:szCs w:val="24"/>
          <w:rtl/>
        </w:rPr>
        <w:t>)</w:t>
      </w:r>
    </w:p>
    <w:p w14:paraId="431A0E65" w14:textId="5F6DD8AA" w:rsidR="00EA4888" w:rsidRPr="00EA4888" w:rsidRDefault="00EA4888" w:rsidP="00EA4888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right="-709"/>
        <w:rPr>
          <w:rFonts w:asciiTheme="minorBidi" w:hAnsiTheme="minorBidi" w:cstheme="minorBidi"/>
          <w:sz w:val="24"/>
          <w:szCs w:val="24"/>
          <w:rtl/>
        </w:rPr>
      </w:pPr>
      <w:r w:rsidRPr="00543F00">
        <w:rPr>
          <w:rFonts w:ascii="David" w:eastAsia="David" w:hAnsi="David" w:cs="David"/>
          <w:noProof/>
          <w:sz w:val="24"/>
          <w:szCs w:val="24"/>
        </w:rPr>
        <w:drawing>
          <wp:anchor distT="0" distB="0" distL="114300" distR="114300" simplePos="0" relativeHeight="251873280" behindDoc="1" locked="0" layoutInCell="1" allowOverlap="1" wp14:anchorId="5C94C1E6" wp14:editId="21BBCFDB">
            <wp:simplePos x="0" y="0"/>
            <wp:positionH relativeFrom="column">
              <wp:posOffset>-471805</wp:posOffset>
            </wp:positionH>
            <wp:positionV relativeFrom="paragraph">
              <wp:posOffset>2178685</wp:posOffset>
            </wp:positionV>
            <wp:extent cx="24669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517" y="21478"/>
                <wp:lineTo x="21517" y="0"/>
                <wp:lineTo x="0" y="0"/>
              </wp:wrapPolygon>
            </wp:wrapTight>
            <wp:docPr id="52" name="image9.png" descr="ניסוי בשלוש טמפרטורות שונות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" r="3597"/>
                    <a:stretch/>
                  </pic:blipFill>
                  <pic:spPr bwMode="auto">
                    <a:xfrm>
                      <a:off x="0" y="0"/>
                      <a:ext cx="2466975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cstheme="minorBidi"/>
          <w:noProof/>
          <w:sz w:val="24"/>
          <w:szCs w:val="24"/>
          <w:rtl/>
        </w:rPr>
        <w:drawing>
          <wp:anchor distT="0" distB="0" distL="114300" distR="114300" simplePos="0" relativeHeight="251895808" behindDoc="1" locked="0" layoutInCell="1" allowOverlap="1" wp14:anchorId="693A2245" wp14:editId="3D21B710">
            <wp:simplePos x="0" y="0"/>
            <wp:positionH relativeFrom="column">
              <wp:posOffset>-214630</wp:posOffset>
            </wp:positionH>
            <wp:positionV relativeFrom="paragraph">
              <wp:posOffset>1059815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6" name="תמונה 16" descr="ברקוד סריקה לפתיחת הקיש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קישור להדמיית השפעת טמפרטורה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424" w:rsidRPr="00794952">
        <w:rPr>
          <w:b/>
          <w:bCs/>
          <w:noProof/>
          <w:color w:val="C00000"/>
          <w:sz w:val="28"/>
          <w:szCs w:val="28"/>
        </w:rPr>
        <w:drawing>
          <wp:inline distT="0" distB="0" distL="0" distR="0" wp14:anchorId="7F737197" wp14:editId="5178A49F">
            <wp:extent cx="1010549" cy="613339"/>
            <wp:effectExtent l="0" t="0" r="0" b="0"/>
            <wp:docPr id="96" name="תמונה 96" descr="אייקון משימת תרג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51178"/>
                    <a:stretch/>
                  </pic:blipFill>
                  <pic:spPr bwMode="auto">
                    <a:xfrm>
                      <a:off x="0" y="0"/>
                      <a:ext cx="1035862" cy="6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1424" w:rsidRPr="00794952">
        <w:rPr>
          <w:rFonts w:ascii="Arial" w:hAnsi="Arial" w:hint="cs"/>
          <w:b/>
          <w:bCs/>
          <w:color w:val="222222"/>
          <w:sz w:val="28"/>
          <w:szCs w:val="28"/>
          <w:rtl/>
        </w:rPr>
        <w:t>משימת תרגול</w:t>
      </w:r>
      <w:r w:rsidR="001F6910" w:rsidRPr="00794952">
        <w:rPr>
          <w:rFonts w:ascii="Arial" w:hAnsi="Arial" w:hint="cs"/>
          <w:b/>
          <w:bCs/>
          <w:color w:val="222222"/>
          <w:sz w:val="28"/>
          <w:szCs w:val="28"/>
          <w:rtl/>
        </w:rPr>
        <w:t xml:space="preserve">: </w:t>
      </w:r>
      <w:r w:rsidR="00430C94">
        <w:rPr>
          <w:rFonts w:ascii="Arial" w:eastAsia="David" w:hAnsi="Arial" w:hint="cs"/>
          <w:b/>
          <w:bCs/>
          <w:color w:val="000000"/>
          <w:sz w:val="28"/>
          <w:szCs w:val="28"/>
          <w:rtl/>
        </w:rPr>
        <w:t>חריקת החלונות</w:t>
      </w:r>
      <w:r>
        <w:rPr>
          <w:rFonts w:ascii="Arial" w:eastAsia="David" w:hAnsi="Arial" w:hint="cs"/>
          <w:b/>
          <w:bCs/>
          <w:color w:val="000000"/>
          <w:sz w:val="28"/>
          <w:szCs w:val="28"/>
          <w:rtl/>
        </w:rPr>
        <w:t xml:space="preserve">  </w:t>
      </w:r>
      <w:r w:rsidRPr="00EA4888">
        <w:rPr>
          <w:rStyle w:val="10"/>
          <w:rFonts w:hint="cs"/>
          <w:rtl/>
        </w:rPr>
        <w:drawing>
          <wp:inline distT="0" distB="0" distL="0" distR="0" wp14:anchorId="0F7E9564" wp14:editId="1C50505D">
            <wp:extent cx="704850" cy="833755"/>
            <wp:effectExtent l="0" t="0" r="0" b="4445"/>
            <wp:docPr id="15" name="תמונה 15" descr="אייקון רמת מתקדמ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אייקון מתקדמים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C94">
        <w:rPr>
          <w:rFonts w:ascii="Arial" w:eastAsia="David" w:hAnsi="Arial"/>
          <w:b/>
          <w:bCs/>
          <w:color w:val="000000"/>
          <w:sz w:val="28"/>
          <w:szCs w:val="28"/>
          <w:rtl/>
        </w:rPr>
        <w:br/>
      </w:r>
      <w:proofErr w:type="spellStart"/>
      <w:r w:rsidR="00033818" w:rsidRPr="00543F00">
        <w:rPr>
          <w:rFonts w:asciiTheme="minorBidi" w:hAnsiTheme="minorBidi" w:cstheme="minorBidi" w:hint="cs"/>
          <w:sz w:val="24"/>
          <w:szCs w:val="24"/>
          <w:rtl/>
        </w:rPr>
        <w:t>בהדמייה</w:t>
      </w:r>
      <w:proofErr w:type="spellEnd"/>
      <w:r w:rsidR="00033818" w:rsidRPr="00543F00">
        <w:rPr>
          <w:rFonts w:asciiTheme="minorBidi" w:hAnsiTheme="minorBidi" w:cstheme="minorBidi" w:hint="cs"/>
          <w:sz w:val="24"/>
          <w:szCs w:val="24"/>
          <w:rtl/>
        </w:rPr>
        <w:t xml:space="preserve"> ש</w:t>
      </w:r>
      <w:hyperlink r:id="rId11" w:history="1">
        <w:r w:rsidR="00033818" w:rsidRPr="00543F00">
          <w:rPr>
            <w:rStyle w:val="Hyperlink"/>
            <w:rFonts w:asciiTheme="minorBidi" w:hAnsiTheme="minorBidi" w:cstheme="minorBidi" w:hint="cs"/>
            <w:sz w:val="24"/>
            <w:szCs w:val="24"/>
            <w:rtl/>
          </w:rPr>
          <w:t>בקישור  זה</w:t>
        </w:r>
      </w:hyperlink>
      <w:r w:rsidR="00033818" w:rsidRPr="00543F00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EA5298">
        <w:rPr>
          <w:rFonts w:asciiTheme="minorBidi" w:hAnsiTheme="minorBidi" w:cstheme="minorBidi"/>
          <w:sz w:val="24"/>
          <w:szCs w:val="24"/>
          <w:rtl/>
        </w:rPr>
        <w:br/>
      </w:r>
      <w:r w:rsidR="00033818" w:rsidRPr="00543F00">
        <w:rPr>
          <w:rFonts w:asciiTheme="minorBidi" w:hAnsiTheme="minorBidi" w:cstheme="minorBidi" w:hint="cs"/>
          <w:sz w:val="24"/>
          <w:szCs w:val="24"/>
          <w:rtl/>
        </w:rPr>
        <w:t>(</w:t>
      </w:r>
      <w:proofErr w:type="spellStart"/>
      <w:r w:rsidR="00543F00" w:rsidRPr="00543F00">
        <w:rPr>
          <w:rFonts w:asciiTheme="minorBidi" w:hAnsiTheme="minorBidi" w:cstheme="minorBidi" w:hint="cs"/>
          <w:sz w:val="24"/>
          <w:szCs w:val="24"/>
          <w:rtl/>
        </w:rPr>
        <w:t>הדמייה</w:t>
      </w:r>
      <w:proofErr w:type="spellEnd"/>
      <w:r w:rsidR="00543F00" w:rsidRPr="00543F00">
        <w:rPr>
          <w:rFonts w:asciiTheme="minorBidi" w:hAnsiTheme="minorBidi" w:cstheme="minorBidi" w:hint="cs"/>
          <w:sz w:val="24"/>
          <w:szCs w:val="24"/>
          <w:rtl/>
        </w:rPr>
        <w:t xml:space="preserve"> שנייה במסך-זו </w:t>
      </w:r>
      <w:r w:rsidR="00033818" w:rsidRPr="00543F00">
        <w:rPr>
          <w:rFonts w:asciiTheme="minorBidi" w:hAnsiTheme="minorBidi" w:cstheme="minorBidi" w:hint="cs"/>
          <w:sz w:val="24"/>
          <w:szCs w:val="24"/>
          <w:rtl/>
        </w:rPr>
        <w:t>התואמת את האיור בדף זה)</w:t>
      </w:r>
      <w:r w:rsidR="00033818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543F00">
        <w:rPr>
          <w:rFonts w:asciiTheme="minorBidi" w:hAnsiTheme="minorBidi" w:cstheme="minorBidi"/>
          <w:sz w:val="24"/>
          <w:szCs w:val="24"/>
          <w:rtl/>
        </w:rPr>
        <w:br/>
      </w:r>
      <w:r w:rsidR="00033818">
        <w:rPr>
          <w:rFonts w:asciiTheme="minorBidi" w:hAnsiTheme="minorBidi" w:cstheme="minorBidi" w:hint="cs"/>
          <w:sz w:val="24"/>
          <w:szCs w:val="24"/>
          <w:rtl/>
        </w:rPr>
        <w:t>מתואר</w:t>
      </w:r>
      <w:r w:rsidR="00033818" w:rsidRPr="00EC0D0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33818">
        <w:rPr>
          <w:rFonts w:asciiTheme="minorBidi" w:hAnsiTheme="minorBidi" w:cstheme="minorBidi" w:hint="cs"/>
          <w:sz w:val="24"/>
          <w:szCs w:val="24"/>
          <w:rtl/>
        </w:rPr>
        <w:t>ניסוי שבודק את ההשפעה של עליית ה</w:t>
      </w:r>
      <w:r w:rsidR="00033818" w:rsidRPr="00EC0D09">
        <w:rPr>
          <w:rFonts w:asciiTheme="minorBidi" w:hAnsiTheme="minorBidi" w:cstheme="minorBidi"/>
          <w:sz w:val="24"/>
          <w:szCs w:val="24"/>
          <w:rtl/>
        </w:rPr>
        <w:t>טמפ</w:t>
      </w:r>
      <w:r w:rsidR="00033818">
        <w:rPr>
          <w:rFonts w:asciiTheme="minorBidi" w:hAnsiTheme="minorBidi" w:cstheme="minorBidi" w:hint="cs"/>
          <w:sz w:val="24"/>
          <w:szCs w:val="24"/>
          <w:rtl/>
        </w:rPr>
        <w:t xml:space="preserve">רטורה </w:t>
      </w:r>
      <w:r w:rsidR="00033818" w:rsidRPr="00EC0D09">
        <w:rPr>
          <w:rFonts w:asciiTheme="minorBidi" w:hAnsiTheme="minorBidi" w:cstheme="minorBidi"/>
          <w:sz w:val="24"/>
          <w:szCs w:val="24"/>
          <w:rtl/>
        </w:rPr>
        <w:t xml:space="preserve">על </w:t>
      </w:r>
      <w:r w:rsidR="00033818">
        <w:rPr>
          <w:rFonts w:asciiTheme="minorBidi" w:hAnsiTheme="minorBidi" w:cstheme="minorBidi" w:hint="cs"/>
          <w:sz w:val="24"/>
          <w:szCs w:val="24"/>
          <w:rtl/>
        </w:rPr>
        <w:t>קוביית</w:t>
      </w:r>
      <w:r w:rsidR="00033818" w:rsidRPr="00EC0D09">
        <w:rPr>
          <w:rFonts w:asciiTheme="minorBidi" w:hAnsiTheme="minorBidi" w:cstheme="minorBidi" w:hint="cs"/>
          <w:sz w:val="24"/>
          <w:szCs w:val="24"/>
          <w:rtl/>
        </w:rPr>
        <w:t xml:space="preserve"> ברזל</w:t>
      </w:r>
      <w:r w:rsidR="00033818">
        <w:rPr>
          <w:rFonts w:asciiTheme="minorBidi" w:hAnsiTheme="minorBidi" w:cstheme="minorBidi" w:hint="cs"/>
          <w:sz w:val="24"/>
          <w:szCs w:val="24"/>
          <w:rtl/>
        </w:rPr>
        <w:t>,</w:t>
      </w:r>
      <w:r w:rsidR="00033818" w:rsidRPr="00EC0D09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033818" w:rsidRPr="00EC0D09">
        <w:rPr>
          <w:rFonts w:asciiTheme="minorBidi" w:hAnsiTheme="minorBidi" w:cstheme="minorBidi"/>
          <w:sz w:val="24"/>
          <w:szCs w:val="24"/>
          <w:rtl/>
        </w:rPr>
        <w:t>בשלוש טמפ</w:t>
      </w:r>
      <w:r w:rsidR="00033818">
        <w:rPr>
          <w:rFonts w:asciiTheme="minorBidi" w:hAnsiTheme="minorBidi" w:cstheme="minorBidi" w:hint="cs"/>
          <w:sz w:val="24"/>
          <w:szCs w:val="24"/>
          <w:rtl/>
        </w:rPr>
        <w:t>רטורות</w:t>
      </w:r>
      <w:r w:rsidR="00033818" w:rsidRPr="00EC0D09">
        <w:rPr>
          <w:rFonts w:asciiTheme="minorBidi" w:hAnsiTheme="minorBidi" w:cstheme="minorBidi"/>
          <w:sz w:val="24"/>
          <w:szCs w:val="24"/>
          <w:rtl/>
        </w:rPr>
        <w:t xml:space="preserve"> שונות. </w:t>
      </w:r>
      <w:r w:rsidR="00033818">
        <w:rPr>
          <w:rFonts w:asciiTheme="minorBidi" w:hAnsiTheme="minorBidi" w:cstheme="minorBidi" w:hint="cs"/>
          <w:sz w:val="24"/>
          <w:szCs w:val="24"/>
          <w:rtl/>
        </w:rPr>
        <w:t xml:space="preserve">הכדורים </w:t>
      </w:r>
      <w:proofErr w:type="spellStart"/>
      <w:r w:rsidR="00033818">
        <w:rPr>
          <w:rFonts w:asciiTheme="minorBidi" w:hAnsiTheme="minorBidi" w:cstheme="minorBidi" w:hint="cs"/>
          <w:sz w:val="24"/>
          <w:szCs w:val="24"/>
          <w:rtl/>
        </w:rPr>
        <w:t>בהדמייה</w:t>
      </w:r>
      <w:proofErr w:type="spellEnd"/>
      <w:r w:rsidR="00033818">
        <w:rPr>
          <w:rFonts w:asciiTheme="minorBidi" w:hAnsiTheme="minorBidi" w:cstheme="minorBidi" w:hint="cs"/>
          <w:sz w:val="24"/>
          <w:szCs w:val="24"/>
          <w:rtl/>
        </w:rPr>
        <w:t xml:space="preserve"> מייצגים את חלקיקי החומר והקווים ביניהם את המרחק בין החלקיקים</w:t>
      </w:r>
      <w:r w:rsidR="00033818">
        <w:rPr>
          <w:rFonts w:asciiTheme="minorBidi" w:hAnsiTheme="minorBidi" w:cstheme="minorBidi"/>
          <w:sz w:val="24"/>
          <w:szCs w:val="24"/>
          <w:rtl/>
        </w:rPr>
        <w:br/>
      </w:r>
      <w:r w:rsidR="00033818" w:rsidRPr="00EC0D09">
        <w:rPr>
          <w:rFonts w:asciiTheme="minorBidi" w:hAnsiTheme="minorBidi" w:cstheme="minorBidi"/>
          <w:sz w:val="24"/>
          <w:szCs w:val="24"/>
          <w:rtl/>
        </w:rPr>
        <w:t>התבונ</w:t>
      </w:r>
      <w:r w:rsidR="00033818" w:rsidRPr="00EC0D09">
        <w:rPr>
          <w:rFonts w:asciiTheme="minorBidi" w:hAnsiTheme="minorBidi" w:cstheme="minorBidi" w:hint="cs"/>
          <w:sz w:val="24"/>
          <w:szCs w:val="24"/>
          <w:rtl/>
        </w:rPr>
        <w:t>נו</w:t>
      </w:r>
      <w:r w:rsidR="00033818" w:rsidRPr="00EC0D09">
        <w:rPr>
          <w:rFonts w:asciiTheme="minorBidi" w:hAnsiTheme="minorBidi" w:cstheme="minorBidi"/>
          <w:sz w:val="24"/>
          <w:szCs w:val="24"/>
          <w:rtl/>
        </w:rPr>
        <w:t xml:space="preserve"> </w:t>
      </w:r>
      <w:proofErr w:type="spellStart"/>
      <w:r w:rsidR="00033818" w:rsidRPr="00EC0D09">
        <w:rPr>
          <w:rFonts w:asciiTheme="minorBidi" w:hAnsiTheme="minorBidi" w:cstheme="minorBidi"/>
          <w:sz w:val="24"/>
          <w:szCs w:val="24"/>
          <w:rtl/>
        </w:rPr>
        <w:t>בהדמי</w:t>
      </w:r>
      <w:r w:rsidR="00033818">
        <w:rPr>
          <w:rFonts w:asciiTheme="minorBidi" w:hAnsiTheme="minorBidi" w:cstheme="minorBidi" w:hint="cs"/>
          <w:sz w:val="24"/>
          <w:szCs w:val="24"/>
          <w:rtl/>
        </w:rPr>
        <w:t>י</w:t>
      </w:r>
      <w:r w:rsidR="00033818" w:rsidRPr="00EC0D09">
        <w:rPr>
          <w:rFonts w:asciiTheme="minorBidi" w:hAnsiTheme="minorBidi" w:cstheme="minorBidi"/>
          <w:sz w:val="24"/>
          <w:szCs w:val="24"/>
          <w:rtl/>
        </w:rPr>
        <w:t>ה</w:t>
      </w:r>
      <w:proofErr w:type="spellEnd"/>
      <w:r w:rsidR="00033818" w:rsidRPr="00EC0D09">
        <w:rPr>
          <w:rFonts w:asciiTheme="minorBidi" w:hAnsiTheme="minorBidi" w:cstheme="minorBidi" w:hint="cs"/>
          <w:sz w:val="24"/>
          <w:szCs w:val="24"/>
          <w:rtl/>
        </w:rPr>
        <w:t xml:space="preserve"> ו</w:t>
      </w:r>
      <w:r w:rsidR="00033818">
        <w:rPr>
          <w:rFonts w:asciiTheme="minorBidi" w:hAnsiTheme="minorBidi" w:cstheme="minorBidi" w:hint="cs"/>
          <w:sz w:val="24"/>
          <w:szCs w:val="24"/>
          <w:rtl/>
        </w:rPr>
        <w:t>השיבו</w:t>
      </w:r>
      <w:r w:rsidR="00033818" w:rsidRPr="00EC0D09">
        <w:rPr>
          <w:rFonts w:asciiTheme="minorBidi" w:hAnsiTheme="minorBidi" w:cstheme="minorBidi" w:hint="cs"/>
          <w:sz w:val="24"/>
          <w:szCs w:val="24"/>
          <w:rtl/>
        </w:rPr>
        <w:t xml:space="preserve"> על השאלות הבאות: </w:t>
      </w:r>
      <w:r w:rsidR="00033818" w:rsidRPr="00EC0D09">
        <w:rPr>
          <w:rFonts w:asciiTheme="minorBidi" w:hAnsiTheme="minorBidi" w:cstheme="minorBidi"/>
          <w:sz w:val="24"/>
          <w:szCs w:val="24"/>
        </w:rPr>
        <w:t xml:space="preserve"> </w:t>
      </w:r>
    </w:p>
    <w:p w14:paraId="2B4BBBDE" w14:textId="77777777" w:rsidR="00EA4888" w:rsidRDefault="00033818" w:rsidP="00EA4888">
      <w:pPr>
        <w:pStyle w:val="a3"/>
        <w:numPr>
          <w:ilvl w:val="0"/>
          <w:numId w:val="23"/>
        </w:numPr>
        <w:spacing w:after="0" w:line="360" w:lineRule="auto"/>
        <w:ind w:right="-709"/>
        <w:rPr>
          <w:rFonts w:asciiTheme="minorBidi" w:hAnsiTheme="minorBidi" w:cstheme="minorBidi"/>
          <w:sz w:val="24"/>
          <w:szCs w:val="24"/>
        </w:rPr>
      </w:pPr>
      <w:r w:rsidRPr="00EA4888">
        <w:rPr>
          <w:rFonts w:asciiTheme="minorBidi" w:hAnsiTheme="minorBidi" w:cstheme="minorBidi" w:hint="cs"/>
          <w:sz w:val="24"/>
          <w:szCs w:val="24"/>
          <w:rtl/>
        </w:rPr>
        <w:t>מהן שלוש</w:t>
      </w:r>
      <w:r w:rsidR="00543F00" w:rsidRPr="00EA4888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EA4888">
        <w:rPr>
          <w:rFonts w:asciiTheme="minorBidi" w:hAnsiTheme="minorBidi" w:cstheme="minorBidi" w:hint="cs"/>
          <w:sz w:val="24"/>
          <w:szCs w:val="24"/>
          <w:rtl/>
        </w:rPr>
        <w:t>הטמפרטורות להן נחשף כדור הברזל? _______, ________, ________</w:t>
      </w:r>
    </w:p>
    <w:p w14:paraId="65DE1FB0" w14:textId="1B69220B" w:rsidR="00033818" w:rsidRPr="00EA4888" w:rsidRDefault="00033818" w:rsidP="00EA4888">
      <w:pPr>
        <w:pStyle w:val="a3"/>
        <w:numPr>
          <w:ilvl w:val="0"/>
          <w:numId w:val="23"/>
        </w:numPr>
        <w:spacing w:after="0" w:line="360" w:lineRule="auto"/>
        <w:ind w:right="-709"/>
        <w:rPr>
          <w:rFonts w:asciiTheme="minorBidi" w:hAnsiTheme="minorBidi" w:cstheme="minorBidi"/>
          <w:sz w:val="24"/>
          <w:szCs w:val="24"/>
        </w:rPr>
      </w:pPr>
      <w:r w:rsidRPr="00EA4888">
        <w:rPr>
          <w:rFonts w:asciiTheme="minorBidi" w:hAnsiTheme="minorBidi" w:cstheme="minorBidi" w:hint="cs"/>
          <w:sz w:val="24"/>
          <w:szCs w:val="24"/>
          <w:rtl/>
        </w:rPr>
        <w:t xml:space="preserve">כיצד השפיעה הטמפרטורה על קוביית הברזל בניסוי? </w:t>
      </w:r>
    </w:p>
    <w:p w14:paraId="15728745" w14:textId="2DF59194" w:rsidR="00033818" w:rsidRPr="008F455B" w:rsidRDefault="00033818" w:rsidP="00033818">
      <w:pPr>
        <w:spacing w:after="0" w:line="360" w:lineRule="auto"/>
        <w:ind w:right="-709"/>
        <w:rPr>
          <w:rFonts w:asciiTheme="minorBidi" w:hAnsiTheme="minorBidi" w:cstheme="minorBidi"/>
          <w:sz w:val="24"/>
          <w:szCs w:val="24"/>
        </w:rPr>
      </w:pPr>
      <w:r w:rsidRPr="00CD3820">
        <w:rPr>
          <w:rFonts w:asciiTheme="minorBidi" w:hAnsiTheme="minorBidi" w:cstheme="minorBidi" w:hint="cs"/>
          <w:sz w:val="24"/>
          <w:szCs w:val="24"/>
          <w:rtl/>
        </w:rPr>
        <w:t xml:space="preserve">תארו את השינויים </w:t>
      </w:r>
      <w:r>
        <w:rPr>
          <w:rFonts w:asciiTheme="minorBidi" w:hAnsiTheme="minorBidi" w:cstheme="minorBidi" w:hint="cs"/>
          <w:sz w:val="24"/>
          <w:szCs w:val="24"/>
          <w:rtl/>
        </w:rPr>
        <w:t>בעזרת טבלת המאפיינים הבאה:</w:t>
      </w:r>
      <w:r w:rsidRPr="00CD3820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tbl>
      <w:tblPr>
        <w:tblStyle w:val="af"/>
        <w:tblpPr w:leftFromText="180" w:rightFromText="180" w:vertAnchor="text" w:tblpXSpec="right" w:tblpY="1"/>
        <w:tblOverlap w:val="never"/>
        <w:bidiVisual/>
        <w:tblW w:w="9216" w:type="dxa"/>
        <w:tblLook w:val="04A0" w:firstRow="1" w:lastRow="0" w:firstColumn="1" w:lastColumn="0" w:noHBand="0" w:noVBand="1"/>
      </w:tblPr>
      <w:tblGrid>
        <w:gridCol w:w="1563"/>
        <w:gridCol w:w="4264"/>
        <w:gridCol w:w="3389"/>
      </w:tblGrid>
      <w:tr w:rsidR="00033818" w:rsidRPr="008F455B" w14:paraId="3A2A3423" w14:textId="77777777" w:rsidTr="00141FFF">
        <w:tc>
          <w:tcPr>
            <w:tcW w:w="1563" w:type="dxa"/>
          </w:tcPr>
          <w:p w14:paraId="65BC1DDB" w14:textId="77777777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מאקרו/ מיקרו</w:t>
            </w:r>
          </w:p>
        </w:tc>
        <w:tc>
          <w:tcPr>
            <w:tcW w:w="4264" w:type="dxa"/>
          </w:tcPr>
          <w:p w14:paraId="7CD258CF" w14:textId="7FDDFCAC" w:rsidR="00033818" w:rsidRPr="008F455B" w:rsidRDefault="00033818" w:rsidP="00491C91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מאפיינים של קוביית הברזל</w:t>
            </w:r>
          </w:p>
        </w:tc>
        <w:tc>
          <w:tcPr>
            <w:tcW w:w="3389" w:type="dxa"/>
          </w:tcPr>
          <w:p w14:paraId="2CA5FFE0" w14:textId="3D49199D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F455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האם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חל שינוי במאפיין? מהו?</w:t>
            </w:r>
          </w:p>
          <w:p w14:paraId="775605D2" w14:textId="77777777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6192F">
              <w:rPr>
                <w:rFonts w:asciiTheme="minorBidi" w:hAnsiTheme="minorBidi" w:cstheme="minorBidi"/>
                <w:sz w:val="22"/>
                <w:szCs w:val="22"/>
                <w:rtl/>
              </w:rPr>
              <w:t>(הקיפו בעיגול האפשרות הנכונה)</w:t>
            </w:r>
          </w:p>
        </w:tc>
      </w:tr>
      <w:tr w:rsidR="00033818" w:rsidRPr="008F455B" w14:paraId="04B4EB32" w14:textId="77777777" w:rsidTr="00141FFF">
        <w:tc>
          <w:tcPr>
            <w:tcW w:w="1563" w:type="dxa"/>
          </w:tcPr>
          <w:p w14:paraId="001EFD75" w14:textId="77777777" w:rsidR="00033818" w:rsidRPr="0016192F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619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מאקרו</w:t>
            </w:r>
          </w:p>
        </w:tc>
        <w:tc>
          <w:tcPr>
            <w:tcW w:w="4264" w:type="dxa"/>
          </w:tcPr>
          <w:p w14:paraId="3FEE23B5" w14:textId="77777777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צורה</w:t>
            </w:r>
          </w:p>
        </w:tc>
        <w:tc>
          <w:tcPr>
            <w:tcW w:w="3389" w:type="dxa"/>
          </w:tcPr>
          <w:p w14:paraId="2DDCA50F" w14:textId="463C60B9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33818" w:rsidRPr="008F455B" w14:paraId="6EC858FA" w14:textId="77777777" w:rsidTr="00141FFF">
        <w:tc>
          <w:tcPr>
            <w:tcW w:w="1563" w:type="dxa"/>
          </w:tcPr>
          <w:p w14:paraId="2BAFA03A" w14:textId="77777777" w:rsidR="00033818" w:rsidRPr="0016192F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4" w:type="dxa"/>
          </w:tcPr>
          <w:p w14:paraId="0BA29A5B" w14:textId="77777777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מצב צבירה</w:t>
            </w:r>
          </w:p>
        </w:tc>
        <w:tc>
          <w:tcPr>
            <w:tcW w:w="3389" w:type="dxa"/>
          </w:tcPr>
          <w:p w14:paraId="78083AE5" w14:textId="155779F1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33818" w:rsidRPr="008F455B" w14:paraId="1DFC90C2" w14:textId="77777777" w:rsidTr="00141FFF">
        <w:tc>
          <w:tcPr>
            <w:tcW w:w="1563" w:type="dxa"/>
          </w:tcPr>
          <w:p w14:paraId="170A5D58" w14:textId="77777777" w:rsidR="00033818" w:rsidRPr="0016192F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4" w:type="dxa"/>
          </w:tcPr>
          <w:p w14:paraId="03ABA974" w14:textId="77777777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F455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נפח </w:t>
            </w:r>
          </w:p>
        </w:tc>
        <w:tc>
          <w:tcPr>
            <w:tcW w:w="3389" w:type="dxa"/>
          </w:tcPr>
          <w:p w14:paraId="6B906842" w14:textId="57EDD922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33818" w:rsidRPr="008F455B" w14:paraId="3AFBC967" w14:textId="77777777" w:rsidTr="00141FFF">
        <w:tc>
          <w:tcPr>
            <w:tcW w:w="1563" w:type="dxa"/>
          </w:tcPr>
          <w:p w14:paraId="7D4A21CA" w14:textId="77777777" w:rsidR="00033818" w:rsidRPr="0016192F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4" w:type="dxa"/>
          </w:tcPr>
          <w:p w14:paraId="1FFF2EE2" w14:textId="77777777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F455B">
              <w:rPr>
                <w:rFonts w:asciiTheme="minorBidi" w:hAnsiTheme="minorBidi" w:cstheme="minorBidi"/>
                <w:sz w:val="24"/>
                <w:szCs w:val="24"/>
                <w:rtl/>
              </w:rPr>
              <w:t>מס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</w:t>
            </w:r>
            <w:r w:rsidRPr="008F455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89" w:type="dxa"/>
          </w:tcPr>
          <w:p w14:paraId="1BB6482E" w14:textId="5AAFCB3C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33818" w:rsidRPr="008F455B" w14:paraId="5F770045" w14:textId="77777777" w:rsidTr="00141FFF">
        <w:tc>
          <w:tcPr>
            <w:tcW w:w="1563" w:type="dxa"/>
          </w:tcPr>
          <w:p w14:paraId="686A5333" w14:textId="77777777" w:rsidR="00033818" w:rsidRPr="0016192F" w:rsidRDefault="00033818" w:rsidP="00141FFF">
            <w:pPr>
              <w:spacing w:line="312" w:lineRule="auto"/>
              <w:ind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619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מיקרו</w:t>
            </w:r>
          </w:p>
        </w:tc>
        <w:tc>
          <w:tcPr>
            <w:tcW w:w="4264" w:type="dxa"/>
          </w:tcPr>
          <w:p w14:paraId="5206C31D" w14:textId="77777777" w:rsidR="00033818" w:rsidRPr="008F455B" w:rsidRDefault="00033818" w:rsidP="00141FFF">
            <w:pPr>
              <w:spacing w:line="312" w:lineRule="auto"/>
              <w:ind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F455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מספר חלקיקי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החומר</w:t>
            </w:r>
          </w:p>
        </w:tc>
        <w:tc>
          <w:tcPr>
            <w:tcW w:w="3389" w:type="dxa"/>
          </w:tcPr>
          <w:p w14:paraId="6878057A" w14:textId="2514AD7E" w:rsidR="00033818" w:rsidRPr="00631EC8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33818" w:rsidRPr="008F455B" w14:paraId="45D98BBF" w14:textId="77777777" w:rsidTr="00141FFF">
        <w:tc>
          <w:tcPr>
            <w:tcW w:w="1563" w:type="dxa"/>
          </w:tcPr>
          <w:p w14:paraId="735246EE" w14:textId="77777777" w:rsidR="00033818" w:rsidRPr="0016192F" w:rsidRDefault="00033818" w:rsidP="00141FFF">
            <w:pPr>
              <w:spacing w:line="312" w:lineRule="auto"/>
              <w:ind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4" w:type="dxa"/>
          </w:tcPr>
          <w:p w14:paraId="36781FEF" w14:textId="77777777" w:rsidR="00033818" w:rsidRPr="008F455B" w:rsidRDefault="00033818" w:rsidP="00141FFF">
            <w:pPr>
              <w:spacing w:line="312" w:lineRule="auto"/>
              <w:ind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F455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גודל כל אחד מחלקיקי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החומר</w:t>
            </w:r>
            <w:r w:rsidRPr="008F455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89" w:type="dxa"/>
          </w:tcPr>
          <w:p w14:paraId="396DD6E3" w14:textId="25507572" w:rsidR="00033818" w:rsidRPr="00631EC8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33818" w:rsidRPr="008F455B" w14:paraId="7CC65FD3" w14:textId="77777777" w:rsidTr="00141FFF">
        <w:tc>
          <w:tcPr>
            <w:tcW w:w="1563" w:type="dxa"/>
          </w:tcPr>
          <w:p w14:paraId="45D2EA97" w14:textId="77777777" w:rsidR="00033818" w:rsidRPr="0016192F" w:rsidRDefault="00033818" w:rsidP="00141FFF">
            <w:pPr>
              <w:spacing w:line="312" w:lineRule="auto"/>
              <w:ind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4" w:type="dxa"/>
          </w:tcPr>
          <w:p w14:paraId="477E7248" w14:textId="77777777" w:rsidR="00033818" w:rsidRPr="008F455B" w:rsidRDefault="00033818" w:rsidP="00141FFF">
            <w:pPr>
              <w:spacing w:line="312" w:lineRule="auto"/>
              <w:ind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F455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המרחקים שבין חלקיקי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החומר</w:t>
            </w:r>
          </w:p>
        </w:tc>
        <w:tc>
          <w:tcPr>
            <w:tcW w:w="3389" w:type="dxa"/>
          </w:tcPr>
          <w:p w14:paraId="58F2FC50" w14:textId="1AB65282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33818" w:rsidRPr="008F455B" w14:paraId="26F9EA0D" w14:textId="77777777" w:rsidTr="00141FFF">
        <w:tc>
          <w:tcPr>
            <w:tcW w:w="1563" w:type="dxa"/>
          </w:tcPr>
          <w:p w14:paraId="61572EE4" w14:textId="77777777" w:rsidR="00033818" w:rsidRPr="0016192F" w:rsidRDefault="00033818" w:rsidP="00141FFF">
            <w:pPr>
              <w:spacing w:line="312" w:lineRule="auto"/>
              <w:ind w:right="-709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4" w:type="dxa"/>
          </w:tcPr>
          <w:p w14:paraId="68AEC9CD" w14:textId="77777777" w:rsidR="00033818" w:rsidRPr="008F455B" w:rsidRDefault="00033818" w:rsidP="00141FFF">
            <w:pPr>
              <w:spacing w:line="312" w:lineRule="auto"/>
              <w:ind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F455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כוחות המשיכה בין חלקיקי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החומר</w:t>
            </w:r>
          </w:p>
        </w:tc>
        <w:tc>
          <w:tcPr>
            <w:tcW w:w="3389" w:type="dxa"/>
          </w:tcPr>
          <w:p w14:paraId="1480A9AC" w14:textId="5F8812A0" w:rsidR="00033818" w:rsidRPr="008F455B" w:rsidRDefault="00033818" w:rsidP="00141FFF">
            <w:pPr>
              <w:pStyle w:val="a3"/>
              <w:spacing w:line="312" w:lineRule="auto"/>
              <w:ind w:left="0" w:right="-709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14:paraId="28087C2A" w14:textId="77777777" w:rsidR="00EA4888" w:rsidRDefault="00681C2E" w:rsidP="000D07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 w:right="-709"/>
        <w:rPr>
          <w:rFonts w:asciiTheme="minorBidi" w:eastAsia="David" w:hAnsiTheme="minorBidi" w:cstheme="minorBidi"/>
          <w:sz w:val="24"/>
          <w:szCs w:val="24"/>
          <w:rtl/>
        </w:rPr>
      </w:pPr>
      <w:r>
        <w:rPr>
          <w:rFonts w:asciiTheme="minorBidi" w:eastAsia="David" w:hAnsiTheme="minorBidi" w:cstheme="minorBidi" w:hint="cs"/>
          <w:b/>
          <w:bCs/>
          <w:color w:val="000000"/>
          <w:sz w:val="24"/>
          <w:szCs w:val="24"/>
          <w:rtl/>
        </w:rPr>
        <w:t xml:space="preserve"> </w:t>
      </w:r>
      <w:r w:rsidR="001F6910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br/>
      </w:r>
    </w:p>
    <w:p w14:paraId="6C024F7C" w14:textId="0C681F63" w:rsidR="00EA5298" w:rsidRPr="00EA4888" w:rsidRDefault="00E3292B" w:rsidP="00EA4888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tl/>
        </w:rPr>
      </w:pPr>
      <w:r w:rsidRPr="00EA4888">
        <w:rPr>
          <w:rFonts w:asciiTheme="minorBidi" w:eastAsia="David" w:hAnsiTheme="minorBidi" w:cstheme="minorBidi" w:hint="cs"/>
          <w:sz w:val="24"/>
          <w:szCs w:val="24"/>
          <w:rtl/>
        </w:rPr>
        <w:t xml:space="preserve">ביום חם, כאשר פותחים או סוגרים חלונות אלומיניום שהמרווח ביניהם למשקוף קטן יחסית, </w:t>
      </w:r>
      <w:r w:rsidR="00EA5298" w:rsidRPr="00EA4888">
        <w:rPr>
          <w:rFonts w:asciiTheme="minorBidi" w:eastAsia="David" w:hAnsiTheme="minorBidi" w:cstheme="minorBidi"/>
          <w:sz w:val="24"/>
          <w:szCs w:val="24"/>
          <w:rtl/>
        </w:rPr>
        <w:br/>
      </w:r>
      <w:r w:rsidRPr="00EA4888">
        <w:rPr>
          <w:rFonts w:asciiTheme="minorBidi" w:eastAsia="David" w:hAnsiTheme="minorBidi" w:cstheme="minorBidi" w:hint="cs"/>
          <w:sz w:val="24"/>
          <w:szCs w:val="24"/>
          <w:rtl/>
        </w:rPr>
        <w:t>נשמעת חריקה שלא נשמעת בימות החורף.</w:t>
      </w:r>
      <w:r w:rsidR="00EA5298" w:rsidRPr="00EA4888">
        <w:rPr>
          <w:rFonts w:asciiTheme="minorBidi" w:eastAsia="David" w:hAnsiTheme="minorBidi" w:cstheme="minorBidi" w:hint="cs"/>
          <w:sz w:val="24"/>
          <w:szCs w:val="24"/>
          <w:rtl/>
        </w:rPr>
        <w:t xml:space="preserve"> </w:t>
      </w:r>
      <w:r w:rsidRPr="00EA4888">
        <w:rPr>
          <w:rFonts w:asciiTheme="minorBidi" w:eastAsia="David" w:hAnsiTheme="minorBidi" w:cstheme="minorBidi" w:hint="cs"/>
          <w:sz w:val="24"/>
          <w:szCs w:val="24"/>
          <w:rtl/>
        </w:rPr>
        <w:t>כיצד ניתן להסביר תופעה זו?</w:t>
      </w:r>
      <w:r w:rsidR="00EA5298" w:rsidRPr="00EA4888">
        <w:rPr>
          <w:rFonts w:asciiTheme="minorBidi" w:eastAsia="David" w:hAnsiTheme="minorBidi" w:cstheme="minorBidi" w:hint="cs"/>
          <w:sz w:val="24"/>
          <w:szCs w:val="24"/>
          <w:rtl/>
        </w:rPr>
        <w:t xml:space="preserve"> </w:t>
      </w:r>
      <w:r w:rsidR="00EA5298" w:rsidRPr="00EA4888">
        <w:rPr>
          <w:rFonts w:asciiTheme="minorBidi" w:eastAsia="David" w:hAnsiTheme="minorBidi" w:cstheme="minorBidi"/>
          <w:sz w:val="24"/>
          <w:szCs w:val="24"/>
          <w:rtl/>
        </w:rPr>
        <w:br/>
      </w:r>
      <w:r w:rsidR="00EA5298" w:rsidRPr="00EA4888">
        <w:rPr>
          <w:rFonts w:asciiTheme="minorBidi" w:eastAsia="David" w:hAnsiTheme="minorBidi" w:cstheme="minorBidi" w:hint="cs"/>
          <w:sz w:val="24"/>
          <w:szCs w:val="24"/>
          <w:rtl/>
        </w:rPr>
        <w:t xml:space="preserve">(תארו את השינוי שחל קודם </w:t>
      </w:r>
      <w:r w:rsidR="000D07CD" w:rsidRPr="00EA4888">
        <w:rPr>
          <w:rFonts w:asciiTheme="minorBidi" w:eastAsia="David" w:hAnsiTheme="minorBidi" w:cstheme="minorBidi" w:hint="cs"/>
          <w:sz w:val="24"/>
          <w:szCs w:val="24"/>
          <w:rtl/>
        </w:rPr>
        <w:t>ב</w:t>
      </w:r>
      <w:r w:rsidR="00EA5298" w:rsidRPr="00EA4888">
        <w:rPr>
          <w:rFonts w:asciiTheme="minorBidi" w:eastAsia="David" w:hAnsiTheme="minorBidi" w:cstheme="minorBidi" w:hint="cs"/>
          <w:sz w:val="24"/>
          <w:szCs w:val="24"/>
          <w:rtl/>
        </w:rPr>
        <w:t xml:space="preserve">רמת המאקרו ואחר כך ברמת המיקרו בעזרת המודל </w:t>
      </w:r>
      <w:proofErr w:type="spellStart"/>
      <w:r w:rsidR="00EA5298" w:rsidRPr="00EA4888">
        <w:rPr>
          <w:rFonts w:asciiTheme="minorBidi" w:eastAsia="David" w:hAnsiTheme="minorBidi" w:cstheme="minorBidi" w:hint="cs"/>
          <w:sz w:val="24"/>
          <w:szCs w:val="24"/>
          <w:rtl/>
        </w:rPr>
        <w:t>החלקיקי</w:t>
      </w:r>
      <w:proofErr w:type="spellEnd"/>
      <w:r w:rsidR="00EA5298" w:rsidRPr="00EA4888">
        <w:rPr>
          <w:rFonts w:asciiTheme="minorBidi" w:eastAsia="David" w:hAnsiTheme="minorBidi" w:cstheme="minorBidi" w:hint="cs"/>
          <w:sz w:val="24"/>
          <w:szCs w:val="24"/>
          <w:rtl/>
        </w:rPr>
        <w:t xml:space="preserve"> של החומר). ____________________________________________________</w:t>
      </w:r>
      <w:r w:rsidR="00EA5298" w:rsidRPr="00EA4888">
        <w:rPr>
          <w:rFonts w:ascii="Arial" w:hAnsi="Arial" w:hint="cs"/>
          <w:noProof/>
          <w:sz w:val="24"/>
          <w:szCs w:val="24"/>
          <w:rtl/>
        </w:rPr>
        <w:t>________________</w:t>
      </w:r>
      <w:r w:rsidR="00EA5298" w:rsidRPr="00EA4888">
        <w:rPr>
          <w:rFonts w:ascii="Arial" w:hAnsi="Arial" w:hint="cs"/>
          <w:noProof/>
          <w:sz w:val="24"/>
          <w:szCs w:val="24"/>
          <w:rtl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  <w:r w:rsidR="00EA4888">
        <w:rPr>
          <w:rFonts w:ascii="Arial" w:hAnsi="Arial" w:hint="cs"/>
          <w:noProof/>
          <w:sz w:val="24"/>
          <w:szCs w:val="24"/>
          <w:rtl/>
        </w:rPr>
        <w:t>________________</w:t>
      </w:r>
    </w:p>
    <w:p w14:paraId="6D89A568" w14:textId="77777777" w:rsidR="00EA5298" w:rsidRDefault="00EA5298" w:rsidP="00EA5298">
      <w:pPr>
        <w:spacing w:after="0" w:line="360" w:lineRule="auto"/>
        <w:ind w:right="-709"/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</w:pPr>
    </w:p>
    <w:p w14:paraId="769ECF8B" w14:textId="3E1338FF" w:rsidR="00681C2E" w:rsidRPr="00EA5298" w:rsidRDefault="00EA4888" w:rsidP="00DB1F35">
      <w:pPr>
        <w:widowControl w:val="0"/>
        <w:spacing w:after="0" w:line="360" w:lineRule="auto"/>
        <w:ind w:right="-709"/>
        <w:rPr>
          <w:rFonts w:asciiTheme="minorBidi" w:eastAsia="David" w:hAnsiTheme="minorBidi" w:cstheme="minorBidi"/>
          <w:sz w:val="24"/>
          <w:szCs w:val="24"/>
          <w:rtl/>
        </w:rPr>
      </w:pPr>
      <w:r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027E6B7A" wp14:editId="5027C924">
            <wp:extent cx="769536" cy="885099"/>
            <wp:effectExtent l="0" t="0" r="0" b="0"/>
            <wp:docPr id="13" name="תמונה 13" descr="אייקון מה למד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36" cy="88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C2E" w:rsidRPr="0014651B">
        <w:rPr>
          <w:rFonts w:asciiTheme="minorBidi" w:eastAsia="David" w:hAnsiTheme="minorBidi" w:cstheme="minorBidi" w:hint="cs"/>
          <w:b/>
          <w:bCs/>
          <w:color w:val="000000"/>
          <w:sz w:val="24"/>
          <w:szCs w:val="24"/>
          <w:rtl/>
        </w:rPr>
        <w:t>מה למדתם?</w:t>
      </w:r>
      <w:r w:rsidR="00681C2E">
        <w:rPr>
          <w:rFonts w:asciiTheme="minorBidi" w:eastAsia="David" w:hAnsiTheme="minorBidi" w:cstheme="minorBidi" w:hint="cs"/>
          <w:b/>
          <w:bCs/>
          <w:color w:val="000000"/>
          <w:sz w:val="24"/>
          <w:szCs w:val="24"/>
          <w:rtl/>
        </w:rPr>
        <w:t xml:space="preserve"> </w:t>
      </w:r>
      <w:r w:rsidR="00681C2E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br/>
      </w:r>
      <w:r w:rsidR="00681C2E">
        <w:rPr>
          <w:rFonts w:ascii="Arial" w:eastAsia="David" w:hAnsi="Arial" w:hint="cs"/>
          <w:sz w:val="24"/>
          <w:szCs w:val="24"/>
          <w:rtl/>
        </w:rPr>
        <w:t xml:space="preserve">כאשר רוצים להסביר תופעה </w:t>
      </w:r>
      <w:r w:rsidR="00DB1F35">
        <w:rPr>
          <w:rFonts w:ascii="Arial" w:eastAsia="David" w:hAnsi="Arial" w:hint="cs"/>
          <w:sz w:val="24"/>
          <w:szCs w:val="24"/>
          <w:rtl/>
        </w:rPr>
        <w:t>יש___________</w:t>
      </w:r>
      <w:r w:rsidR="00681C2E">
        <w:rPr>
          <w:rFonts w:ascii="Arial" w:eastAsia="David" w:hAnsi="Arial" w:hint="cs"/>
          <w:sz w:val="24"/>
          <w:szCs w:val="24"/>
          <w:rtl/>
        </w:rPr>
        <w:t>_____________________________________</w:t>
      </w:r>
    </w:p>
    <w:p w14:paraId="458CF3B1" w14:textId="12FFD9EC" w:rsidR="00681C2E" w:rsidRPr="003036A2" w:rsidRDefault="00681C2E" w:rsidP="00DB1F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 w:right="-709"/>
      </w:pPr>
      <w:r w:rsidRPr="003036A2">
        <w:rPr>
          <w:rFonts w:ascii="Arial" w:hAnsi="Arial" w:hint="cs"/>
          <w:noProof/>
          <w:sz w:val="24"/>
          <w:szCs w:val="24"/>
          <w:rtl/>
        </w:rPr>
        <w:t>_____________</w:t>
      </w:r>
      <w:r w:rsidR="00DB1F35">
        <w:rPr>
          <w:rFonts w:ascii="Arial" w:hAnsi="Arial" w:hint="cs"/>
          <w:noProof/>
          <w:sz w:val="24"/>
          <w:szCs w:val="24"/>
          <w:rtl/>
        </w:rPr>
        <w:t>___</w:t>
      </w:r>
      <w:r w:rsidRPr="003036A2">
        <w:rPr>
          <w:rFonts w:ascii="Arial" w:hAnsi="Arial" w:hint="cs"/>
          <w:noProof/>
          <w:sz w:val="24"/>
          <w:szCs w:val="24"/>
          <w:rtl/>
        </w:rPr>
        <w:t>______________________________________________________</w:t>
      </w:r>
    </w:p>
    <w:p w14:paraId="4C303332" w14:textId="74B15057" w:rsidR="00DB1F35" w:rsidRDefault="00681C2E" w:rsidP="00681C2E">
      <w:pPr>
        <w:widowControl w:val="0"/>
        <w:spacing w:after="0" w:line="360" w:lineRule="auto"/>
        <w:ind w:right="-709"/>
        <w:rPr>
          <w:rFonts w:asciiTheme="minorBidi" w:eastAsia="David" w:hAnsiTheme="minorBidi" w:cstheme="minorBidi"/>
          <w:color w:val="000000"/>
          <w:sz w:val="24"/>
          <w:szCs w:val="24"/>
          <w:rtl/>
        </w:rPr>
      </w:pPr>
      <w:r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הסבר טוב </w:t>
      </w:r>
      <w:r w:rsidR="00DB1F35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משתמש במאפיינים ברמת ה_____________</w:t>
      </w:r>
      <w:r w:rsidR="00EA4888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</w:t>
      </w:r>
      <w:r w:rsidR="00DB1F35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כדי להסביר את התופעה ברמת ה________________</w:t>
      </w:r>
    </w:p>
    <w:p w14:paraId="3B62FB2C" w14:textId="49B5CD04" w:rsidR="00A834D6" w:rsidRDefault="00A834D6" w:rsidP="009275AA">
      <w:pPr>
        <w:spacing w:after="0" w:line="360" w:lineRule="auto"/>
        <w:ind w:left="83" w:right="-709"/>
        <w:rPr>
          <w:rFonts w:asciiTheme="minorBidi" w:hAnsiTheme="minorBidi" w:cstheme="minorBidi"/>
          <w:sz w:val="24"/>
          <w:szCs w:val="24"/>
          <w:rtl/>
        </w:rPr>
      </w:pPr>
      <w:r w:rsidRPr="00FF0747">
        <w:rPr>
          <w:rFonts w:ascii="Arial" w:eastAsia="David" w:hAnsi="Arial"/>
          <w:b/>
          <w:bCs/>
          <w:sz w:val="24"/>
          <w:szCs w:val="24"/>
          <w:rtl/>
        </w:rPr>
        <w:br w:type="page"/>
      </w:r>
    </w:p>
    <w:p w14:paraId="0370B83D" w14:textId="77777777" w:rsidR="004F536F" w:rsidRPr="003A16BE" w:rsidRDefault="004F536F" w:rsidP="004F536F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8"/>
          <w:szCs w:val="28"/>
          <w:u w:val="single"/>
          <w:rtl/>
        </w:rPr>
      </w:pPr>
      <w:r>
        <w:rPr>
          <w:rFonts w:ascii="Arial" w:eastAsia="David" w:hAnsi="Arial" w:hint="cs"/>
          <w:b/>
          <w:bCs/>
          <w:sz w:val="28"/>
          <w:szCs w:val="28"/>
          <w:rtl/>
        </w:rPr>
        <w:lastRenderedPageBreak/>
        <w:t>נספח 1:</w:t>
      </w:r>
      <w:r>
        <w:rPr>
          <w:rFonts w:ascii="Arial" w:eastAsia="David" w:hAnsi="Arial"/>
          <w:b/>
          <w:bCs/>
          <w:sz w:val="28"/>
          <w:szCs w:val="28"/>
          <w:rtl/>
        </w:rPr>
        <w:br/>
      </w:r>
      <w:r w:rsidRPr="003A16BE">
        <w:rPr>
          <w:rFonts w:ascii="Arial" w:eastAsia="David" w:hAnsi="Arial" w:hint="cs"/>
          <w:b/>
          <w:bCs/>
          <w:sz w:val="28"/>
          <w:szCs w:val="28"/>
          <w:rtl/>
        </w:rPr>
        <w:t xml:space="preserve">כלי </w:t>
      </w:r>
      <w:r>
        <w:rPr>
          <w:rFonts w:ascii="Arial" w:eastAsia="David" w:hAnsi="Arial" w:hint="cs"/>
          <w:b/>
          <w:bCs/>
          <w:sz w:val="28"/>
          <w:szCs w:val="28"/>
          <w:rtl/>
        </w:rPr>
        <w:t xml:space="preserve">תיווך </w:t>
      </w:r>
      <w:r w:rsidRPr="003A16BE">
        <w:rPr>
          <w:rFonts w:ascii="Arial" w:eastAsia="David" w:hAnsi="Arial" w:hint="cs"/>
          <w:b/>
          <w:bCs/>
          <w:sz w:val="28"/>
          <w:szCs w:val="28"/>
          <w:rtl/>
        </w:rPr>
        <w:t>לתיאור וניתוח</w:t>
      </w:r>
      <w:r>
        <w:rPr>
          <w:rFonts w:ascii="Arial" w:eastAsia="David" w:hAnsi="Arial" w:hint="cs"/>
          <w:b/>
          <w:bCs/>
          <w:sz w:val="28"/>
          <w:szCs w:val="28"/>
          <w:rtl/>
        </w:rPr>
        <w:t xml:space="preserve"> של תופעה </w:t>
      </w:r>
      <w:r w:rsidRPr="00EA4888">
        <w:rPr>
          <w:rFonts w:ascii="Arial" w:eastAsia="David" w:hAnsi="Arial" w:hint="cs"/>
          <w:b/>
          <w:bCs/>
          <w:sz w:val="28"/>
          <w:szCs w:val="28"/>
          <w:rtl/>
        </w:rPr>
        <w:t>במצב צבירה מסוים</w:t>
      </w:r>
      <w:r>
        <w:rPr>
          <w:rFonts w:ascii="Arial" w:eastAsia="David" w:hAnsi="Arial" w:hint="cs"/>
          <w:b/>
          <w:bCs/>
          <w:sz w:val="28"/>
          <w:szCs w:val="28"/>
          <w:rtl/>
        </w:rPr>
        <w:t>:</w:t>
      </w:r>
      <w:r>
        <w:rPr>
          <w:rFonts w:ascii="Arial" w:eastAsia="David" w:hAnsi="Arial"/>
          <w:b/>
          <w:bCs/>
          <w:sz w:val="28"/>
          <w:szCs w:val="28"/>
          <w:rtl/>
        </w:rPr>
        <w:br/>
      </w:r>
      <w:r w:rsidRPr="003A16BE">
        <w:rPr>
          <w:rFonts w:ascii="Arial" w:eastAsia="David" w:hAnsi="Arial" w:hint="cs"/>
          <w:b/>
          <w:bCs/>
          <w:sz w:val="28"/>
          <w:szCs w:val="28"/>
          <w:rtl/>
        </w:rPr>
        <w:t>ממוחשי למופשט - בציור ובמילים</w:t>
      </w:r>
      <w:r w:rsidRPr="003A16BE">
        <w:rPr>
          <w:rFonts w:ascii="Arial" w:eastAsia="David" w:hAnsi="Arial" w:hint="cs"/>
          <w:b/>
          <w:bCs/>
          <w:sz w:val="28"/>
          <w:szCs w:val="28"/>
          <w:u w:val="single"/>
          <w:rtl/>
        </w:rPr>
        <w:t xml:space="preserve"> </w:t>
      </w:r>
    </w:p>
    <w:p w14:paraId="1658A5C0" w14:textId="77777777" w:rsidR="004F536F" w:rsidRPr="0086134B" w:rsidRDefault="004F536F" w:rsidP="004F536F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  <w:r w:rsidRPr="001F3203">
        <w:rPr>
          <w:rFonts w:ascii="Arial" w:eastAsia="David" w:hAnsi="Arial"/>
          <w:sz w:val="8"/>
          <w:szCs w:val="8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104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"/>
        <w:gridCol w:w="5238"/>
        <w:gridCol w:w="5246"/>
      </w:tblGrid>
      <w:tr w:rsidR="004F536F" w:rsidRPr="00FF0747" w14:paraId="431FA705" w14:textId="77777777" w:rsidTr="00EA4888">
        <w:trPr>
          <w:gridBefore w:val="1"/>
          <w:wBefore w:w="7" w:type="dxa"/>
          <w:jc w:val="center"/>
        </w:trPr>
        <w:tc>
          <w:tcPr>
            <w:tcW w:w="5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B62F5" w14:textId="77777777" w:rsidR="004F536F" w:rsidRPr="007B6E61" w:rsidRDefault="004F536F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תיאור מאפיינים מוחשיים של החומר</w:t>
            </w:r>
            <w:r w:rsidRPr="007B6E61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(רמת מאקרו)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314A" w14:textId="77777777" w:rsidR="004F536F" w:rsidRPr="007B6E61" w:rsidRDefault="004F536F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תיאור מאפיינים מופשטים של החומר</w:t>
            </w:r>
            <w:r w:rsidRPr="007B6E61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(רמת מיקרו)</w:t>
            </w:r>
          </w:p>
        </w:tc>
      </w:tr>
      <w:tr w:rsidR="004F536F" w:rsidRPr="00FF0747" w14:paraId="162C8AC7" w14:textId="77777777" w:rsidTr="00EA4888">
        <w:trPr>
          <w:gridBefore w:val="1"/>
          <w:wBefore w:w="7" w:type="dxa"/>
          <w:trHeight w:val="480"/>
          <w:jc w:val="center"/>
        </w:trPr>
        <w:tc>
          <w:tcPr>
            <w:tcW w:w="5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3B11" w14:textId="18C94F9D" w:rsidR="004F536F" w:rsidRPr="00EA4888" w:rsidRDefault="004F536F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EA488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בתמונה</w:t>
            </w:r>
            <w:r w:rsidRPr="00EA4888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Pr="00EA4888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EA4888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  <w:lang w:val="he-IL"/>
              </w:rPr>
              <mc:AlternateContent>
                <mc:Choice Requires="wpg">
                  <w:drawing>
                    <wp:inline distT="0" distB="0" distL="0" distR="0" wp14:anchorId="7E0009FB" wp14:editId="215C3D40">
                      <wp:extent cx="2869565" cy="1133475"/>
                      <wp:effectExtent l="0" t="0" r="26035" b="28575"/>
                      <wp:docPr id="2" name="קבוצה 2" descr="ייצוג בתמונה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9565" cy="1133475"/>
                                <a:chOff x="0" y="0"/>
                                <a:chExt cx="2869565" cy="1133475"/>
                              </a:xfrm>
                            </wpg:grpSpPr>
                            <wps:wsp>
                              <wps:cNvPr id="43" name="חץ שמאלה 43" descr="חץ שמאלה"/>
                              <wps:cNvSpPr>
                                <a:spLocks/>
                              </wps:cNvSpPr>
                              <wps:spPr>
                                <a:xfrm>
                                  <a:off x="1320800" y="298450"/>
                                  <a:ext cx="304800" cy="297180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תיבת טקסט 46"/>
                              <wps:cNvSpPr txBox="1">
                                <a:spLocks/>
                              </wps:cNvSpPr>
                              <wps:spPr>
                                <a:xfrm>
                                  <a:off x="1701800" y="0"/>
                                  <a:ext cx="116776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D23A916" w14:textId="77777777" w:rsidR="00EA4888" w:rsidRPr="00836C0A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</w:t>
                                    </w:r>
                                    <w:r w:rsidRPr="00836C0A"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>לפני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תיבת טקסט 47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12954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C1A5DA7" w14:textId="77777777" w:rsidR="00EA4888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0A878D0A" w14:textId="77777777" w:rsidR="00EA4888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0D3A630C" w14:textId="77777777" w:rsidR="00EA4888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13F66F7F" w14:textId="77777777" w:rsidR="00EA4888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70200E16" w14:textId="77777777" w:rsidR="00EA4888" w:rsidRPr="00DE4F7D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b/>
                                        <w:bCs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 אחרי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009FB" id="קבוצה 2" o:spid="_x0000_s1026" alt="ייצוג בתמונה" style="width:225.95pt;height:89.25pt;mso-position-horizontal-relative:char;mso-position-vertical-relative:line" coordsize="28695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eY8wMAAAkNAAAOAAAAZHJzL2Uyb0RvYy54bWzkV11v2zYUfR+w/0DofbElfxtxinwswYCs&#10;DZAOfaYp6gOlRI6kI2e/Yhs6tAWGYXtYh/UP6e/skJJlx8k2IBuGorMBmeQlLy/PveeIPnyyLgS5&#10;4drkslwE4UE/ILxkMs7LdBF89fz8s2lAjKVlTIUs+SK45SZ4cvTpJ4eVmvNIZlLEXBM4Kc28Uosg&#10;s1bNez3DMl5QcyAVL2FMpC6oRVenvVjTCt4L0Yv6/XGvkjpWWjJuDEbPGmNw5P0nCWf2WZIYbolY&#10;BIjN+qf2z6V79o4O6TzVVGU5a8Ogj4iioHmJTTtXZ9RSstL5PVdFzrQ0MrEHTBY9mSQ54/4MOE3Y&#10;3zvNhZYr5c+SzqtUdTAB2j2cHu2WPb250iSPF0EUkJIWSFH9W/1d/UP9rn5FMBZzw4BX/Rbfdxj+&#10;nsD6vv4JzZ/rVw6/SqVzuLnQ6lpd6XYgbXoOknWiC/eLw5K1R/62Q56vLWEYjKbj2Wg8CgiDLQwH&#10;g+Fk1OSGZUjgvXUs+/xvVvY2G/dcfF04lUKdmS2U5p9BeZ1RxX2GjMOghXI46LB8Xf9K6t8B17f1&#10;jwDUWTaI3jU1SHovDkYHmFGXkr00QBRn2LG4jmnn7IEbDqL+tI9CB4zRbDoctRW+wXnQH3qzgzma&#10;TcKpt3dY0bnSxl5wWRDXWASCJ/ZYa1n54qY3l8a6cLbzfJxS5PF5LoTv3JpTockNBeHA0xhLiaDG&#10;YnARnPuP9yVWxZcybuaNR33E3Dg2fr3fw+z6FSWpUBrRxJ2OUUhFIqhFs1AoXlOmAaEihQYxq/0G&#10;d1YbnS67sEYns5OzUTMpozFvgnAxdEE00+9H4VA5oyZrlvgtmjItcgsdE3mxCADw1pMoHSjcK1EL&#10;3jZ9rrWU8S3KRstGmoxi5zk2uQRkV1RDi3Bc6Kt9hkciJDCQbSsgmdTfPDTu5qOuYQ1IBW0DPl+v&#10;qObIxBclKn4WDodODH1nOJpE6Ohdy3LXUq6KU4lshlByxXzTzbdiM5poWbyADB+7XWGiJcPeTSba&#10;zqlFHyYIOePHx74NAVTUXpbXijnnDicH7/P1C6pVW38WhftUblhG53sV2Mx1K0t5vLIyyX15bnFt&#10;qQPGO536L6g/7qj/HooJqST1GyjqL/UbMhzvkZzY9YmE+jWHfwzdJ31QGLjeV9QwHE8mDyjqn3Nd&#10;42Xps7AHspODBmLHcbCUzhsyjgeQF9f1PNgIgMthR7WloOzlhtlbOiMIRwwva42SueTY9XIN99vs&#10;fZSsgGY1BPn/cGLyF5yY/NuceJgN0Ww09G+Ou/eLD5wN/mIWbhD6iF8VHxQp/I0R923/+m//G7gL&#10;/W7fi9f2H8zRHwAAAP//AwBQSwMEFAAGAAgAAAAhAOWb5HHcAAAABQEAAA8AAABkcnMvZG93bnJl&#10;di54bWxMj0FLw0AQhe+C/2EZwZvdRI3WmE0pRT2Vgq0g3qbJNAnNzobsNkn/vaMXvTwY3uO9b7LF&#10;ZFs1UO8bxwbiWQSKuHBlw5WBj93rzRyUD8glto7JwJk8LPLLiwzT0o38TsM2VEpK2KdooA6hS7X2&#10;RU0W/cx1xOIdXG8xyNlXuuxxlHLb6tsoetAWG5aFGjta1VQctydr4G3EcXkXvwzr42F1/tolm891&#10;TMZcX03LZ1CBpvAXhh98QYdcmPbuxKVXrQF5JPyqePdJ/ARqL6HHeQI6z/R/+vwbAAD//wMAUEsB&#10;Ai0AFAAGAAgAAAAhALaDOJL+AAAA4QEAABMAAAAAAAAAAAAAAAAAAAAAAFtDb250ZW50X1R5cGVz&#10;XS54bWxQSwECLQAUAAYACAAAACEAOP0h/9YAAACUAQAACwAAAAAAAAAAAAAAAAAvAQAAX3JlbHMv&#10;LnJlbHNQSwECLQAUAAYACAAAACEAVwhnmPMDAAAJDQAADgAAAAAAAAAAAAAAAAAuAgAAZHJzL2Uy&#10;b0RvYy54bWxQSwECLQAUAAYACAAAACEA5ZvkcdwAAAAFAQAADwAAAAAAAAAAAAAAAABNBgAAZHJz&#10;L2Rvd25yZXYueG1sUEsFBgAAAAAEAAQA8wAAAFYHAAAAAA==&#10;"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חץ שמאלה 43" o:spid="_x0000_s1027" type="#_x0000_t66" alt="חץ שמאלה" style="position:absolute;left:13208;top:2984;width:3048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5IvxgAAANsAAAAPAAAAZHJzL2Rvd25yZXYueG1sRI/dasJA&#10;FITvC32H5RR6p5uqiMRsggjFWiqttgjeHbInPyR7NmS3Gt++Kwi9HGbmGybJBtOKM/WutqzgZRyB&#10;IM6trrlU8PP9OlqAcB5ZY2uZFFzJQZY+PiQYa3vhPZ0PvhQBwi5GBZX3XSylyysy6Ma2Iw5eYXuD&#10;Psi+lLrHS4CbVk6iaC4N1hwWKuxoXVHeHH6NgrVtis1p/lFso+l7eyy+tp/DrlPq+WlYLUF4Gvx/&#10;+N5+0wpmU7h9CT9Apn8AAAD//wMAUEsBAi0AFAAGAAgAAAAhANvh9svuAAAAhQEAABMAAAAAAAAA&#10;AAAAAAAAAAAAAFtDb250ZW50X1R5cGVzXS54bWxQSwECLQAUAAYACAAAACEAWvQsW78AAAAVAQAA&#10;CwAAAAAAAAAAAAAAAAAfAQAAX3JlbHMvLnJlbHNQSwECLQAUAAYACAAAACEAZdeSL8YAAADbAAAA&#10;DwAAAAAAAAAAAAAAAAAHAgAAZHJzL2Rvd25yZXYueG1sUEsFBgAAAAADAAMAtwAAAPoCAAAAAA==&#10;" adj="10530" fillcolor="#a6a6a6" strokecolor="#41719c" strokeweight="1pt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תיבת טקסט 46" o:spid="_x0000_s1028" type="#_x0000_t202" style="position:absolute;left:17018;width:11677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1i5xQAAANsAAAAPAAAAZHJzL2Rvd25yZXYueG1sRI9Ba4NA&#10;FITvhfyH5RVya9ZKMMFmE0xByKGHVlPI8dV9Uan7Vtxt1H/fLRRyHGbmG2Z3mEwnbjS41rKC51UE&#10;griyuuVawbnMn7YgnEfW2FkmBTM5OOwXDztMtR35g26Fr0WAsEtRQeN9n0rpqoYMupXtiYN3tYNB&#10;H+RQSz3gGOCmk3EUJdJgy2GhwZ5eG6q+ix+j4Hop3+L5K7uUxfvnSR/zvJ03nVLLxyl7AeFp8vfw&#10;f/ukFawT+PsSfoDc/wIAAP//AwBQSwECLQAUAAYACAAAACEA2+H2y+4AAACFAQAAEwAAAAAAAAAA&#10;AAAAAAAAAAAAW0NvbnRlbnRfVHlwZXNdLnhtbFBLAQItABQABgAIAAAAIQBa9CxbvwAAABUBAAAL&#10;AAAAAAAAAAAAAAAAAB8BAABfcmVscy8ucmVsc1BLAQItABQABgAIAAAAIQDxS1i5xQAAANsAAAAP&#10;AAAAAAAAAAAAAAAAAAcCAABkcnMvZG93bnJldi54bWxQSwUGAAAAAAMAAwC3AAAA+QIAAAAA&#10;" filled="f" strokeweight=".5pt">
                        <v:path arrowok="t"/>
                        <v:textbox>
                          <w:txbxContent>
                            <w:p w14:paraId="0D23A916" w14:textId="77777777" w:rsidR="00EA4888" w:rsidRPr="00836C0A" w:rsidRDefault="00EA4888" w:rsidP="00EA4888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</w:t>
                              </w:r>
                              <w:r w:rsidRPr="00836C0A"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>לפני</w:t>
                              </w:r>
                            </w:p>
                          </w:txbxContent>
                        </v:textbox>
                      </v:shape>
                      <v:shape id="תיבת טקסט 47" o:spid="_x0000_s1029" type="#_x0000_t202" style="position:absolute;width:12954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0ixQAAANsAAAAPAAAAZHJzL2Rvd25yZXYueG1sRI9Ba4NA&#10;FITvhfyH5RVya9ZKqMVmE0xByCGHVhvI8cV9Uan7Vtxt1H+fLRR6HGbmG2azm0wnbjS41rKC51UE&#10;griyuuVawVeZP72CcB5ZY2eZFMzkYLddPGww1XbkT7oVvhYBwi5FBY33fSqlqxoy6Fa2Jw7e1Q4G&#10;fZBDLfWAY4CbTsZR9CINthwWGuzpvaHqu/gxCq7n8hjPl+xcFh+ng97neTsnnVLLxyl7A+Fp8v/h&#10;v/ZBK1gn8Psl/AC5vQMAAP//AwBQSwECLQAUAAYACAAAACEA2+H2y+4AAACFAQAAEwAAAAAAAAAA&#10;AAAAAAAAAAAAW0NvbnRlbnRfVHlwZXNdLnhtbFBLAQItABQABgAIAAAAIQBa9CxbvwAAABUBAAAL&#10;AAAAAAAAAAAAAAAAAB8BAABfcmVscy8ucmVsc1BLAQItABQABgAIAAAAIQCeB/0ixQAAANsAAAAP&#10;AAAAAAAAAAAAAAAAAAcCAABkcnMvZG93bnJldi54bWxQSwUGAAAAAAMAAwC3AAAA+QIAAAAA&#10;" filled="f" strokeweight=".5pt">
                        <v:path arrowok="t"/>
                        <v:textbox>
                          <w:txbxContent>
                            <w:p w14:paraId="2C1A5DA7" w14:textId="77777777" w:rsidR="00EA4888" w:rsidRDefault="00EA4888" w:rsidP="00EA4888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0A878D0A" w14:textId="77777777" w:rsidR="00EA4888" w:rsidRDefault="00EA4888" w:rsidP="00EA4888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0D3A630C" w14:textId="77777777" w:rsidR="00EA4888" w:rsidRDefault="00EA4888" w:rsidP="00EA4888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13F66F7F" w14:textId="77777777" w:rsidR="00EA4888" w:rsidRDefault="00EA4888" w:rsidP="00EA4888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70200E16" w14:textId="77777777" w:rsidR="00EA4888" w:rsidRPr="00DE4F7D" w:rsidRDefault="00EA4888" w:rsidP="00EA4888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 אחרי</w:t>
                              </w: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C342" w14:textId="7B724044" w:rsidR="004F536F" w:rsidRPr="00EA4888" w:rsidRDefault="004F536F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color w:val="0000CC"/>
                <w:sz w:val="20"/>
                <w:szCs w:val="20"/>
              </w:rPr>
            </w:pPr>
            <w:r w:rsidRPr="00EA488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</w:t>
            </w:r>
            <w:r w:rsidR="00EA488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</w:t>
            </w:r>
            <w:r w:rsidRPr="00EA488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אור</w:t>
            </w:r>
            <w:r w:rsidRPr="00EA4888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בציור</w:t>
            </w:r>
            <w:r w:rsidRPr="00EA488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 (בעזרת "משקפי הקסם")</w:t>
            </w:r>
            <w:r w:rsidRPr="00EA4888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A4888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  <w:lang w:val="he-IL"/>
              </w:rPr>
              <mc:AlternateContent>
                <mc:Choice Requires="wpg">
                  <w:drawing>
                    <wp:inline distT="0" distB="0" distL="0" distR="0" wp14:anchorId="691859C1" wp14:editId="663824FE">
                      <wp:extent cx="2907665" cy="1139825"/>
                      <wp:effectExtent l="0" t="0" r="26035" b="22225"/>
                      <wp:docPr id="6" name="קבוצה 6" descr="תיאור בציור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7665" cy="1139825"/>
                                <a:chOff x="0" y="0"/>
                                <a:chExt cx="2907665" cy="1139825"/>
                              </a:xfrm>
                            </wpg:grpSpPr>
                            <wps:wsp>
                              <wps:cNvPr id="1" name="חץ שמאלה 1" descr="תיאור בציור"/>
                              <wps:cNvSpPr>
                                <a:spLocks/>
                              </wps:cNvSpPr>
                              <wps:spPr>
                                <a:xfrm>
                                  <a:off x="1365250" y="336550"/>
                                  <a:ext cx="304800" cy="297180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תיבת טקסט 17" descr="תיאור בציור"/>
                              <wps:cNvSpPr txBox="1">
                                <a:spLocks/>
                              </wps:cNvSpPr>
                              <wps:spPr>
                                <a:xfrm>
                                  <a:off x="1739900" y="0"/>
                                  <a:ext cx="116776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2A383CF" w14:textId="77777777" w:rsidR="00EA4888" w:rsidRPr="00836C0A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</w:t>
                                    </w:r>
                                    <w:r w:rsidRPr="00836C0A"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>לפני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תיבת טקסט 18" descr="תיאור בציור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6350"/>
                                  <a:ext cx="12954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6046BA0" w14:textId="77777777" w:rsidR="00EA4888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42A1A148" w14:textId="77777777" w:rsidR="00EA4888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4DB51DEC" w14:textId="77777777" w:rsidR="00EA4888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3849CD9D" w14:textId="77777777" w:rsidR="00EA4888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0261C293" w14:textId="77777777" w:rsidR="00EA4888" w:rsidRPr="00DE4F7D" w:rsidRDefault="00EA4888" w:rsidP="00EA4888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b/>
                                        <w:bCs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 אחרי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859C1" id="קבוצה 6" o:spid="_x0000_s1030" alt="תיאור בציור" style="width:228.95pt;height:89.75pt;mso-position-horizontal-relative:char;mso-position-vertical-relative:line" coordsize="29076,1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m3+gMAAFENAAAOAAAAZHJzL2Uyb0RvYy54bWzsV11v2zYUfR+w/0DofbElf8VGnMJJlmBA&#10;1gZIhz7TFPWBUiJH0pHTX7ECG9YBRYE9rNv6h/R3dkjJsmdvKJYBAfbhB5nkJS8vz73niDp5si4E&#10;uePa5LKcB+FRPyC8ZDLOy3QefPX88rPjgBhLy5gKWfJ5cM9N8OT0009OKjXjkcykiLkmcFKaWaXm&#10;QWatmvV6hmW8oOZIKl7CmEhdUIuuTnuxphW8F6IX9fvjXiV1rLRk3BiMXjTG4NT7TxLO7LMkMdwS&#10;MQ8Qm/VP7Z9L9+ydntBZqqnKctaGQR8QRUHzEpt2ri6opWSl8wNXRc60NDKxR0wWPZkkOeP+DDhN&#10;2N87zZWWK+XPks6qVHUwAdo9nB7slj29u9Ekj+fBOCAlLZCi+uf6df1d/b7+lmAs5oYBr/pD/UP9&#10;DYZ/IbC+RwdNh16l0hmcXGl1q250O5A2PQfIOtGF+8dRydrjft/hzteWMAxG0/5kPB4FhMEWhoPp&#10;cTRqMsMypO9gHcs+/8jK3mbjnouvC6dSqDKzBdL8PSBvM6q4z49xGLRAhh2Q39c/kfrX+h2Aews0&#10;Yfg4mt6Tg9KBZtS1ZC8NUMU5diyuY9o5ewCHg/EoGqHUAeUAbTR9jW+wHvSHx32YHdTRdBIee3uH&#10;F50pbewVlwVxjXkgeGIXWsvKlze9uzbWhbOd5+OUIo8vcyF8596cC03uKCgHpsZYSgQ1FoPz4NL/&#10;vC+xKr6UcTNvPOojqMax8ev9HmbXryhJhfKIJj58CrFIBLU4SaFQvqZMA0JFChViVvsNfrfa6HTZ&#10;hTU6m55djJpJGY15E4SLoQuimX4YhUPlgpqsWeK3aAAucgslE3kxDwDw1pMoHSjca1EL3jZ9rrWU&#10;8T1KR8tGnIxilzk2uQZkN1RDjZAtKKx9hkciJDCQbSsgmdSv/mjczUdtwxqQCuoGfL5eUc2RiS9K&#10;VP00HA6dHPrOcDSJ0NG7luWupVwV5xLZRAEjOt90863YjCZaFi8gxAu3K0y0ZNi7yUTbObfowwQp&#10;Z3yx8G1IoKL2urxVzDl3ODl4n69fUK3a+rMo3KdywzQ626vAZq5bWcrFysok9+W5xbWlDljvtOox&#10;6D/p+O8083X9gdRvoKk/1m9ICNtfkABi12cS+thA8xAxmAymU0eXQ80Nw/FksqO5g+HEa+6fK4HG&#10;y9TnaC8FTiyaBDgF8GLTUHU8gPg4i2fJRh5chjsiLgVlLze835IdQTjaeNFrdM6lzq6Xa/+qityK&#10;bYr/ldSBsDUs+u8QB1fF9gZySBzYHpM4DWV8AfuC3rw9w2g6Gvr3T3NT+SexZvA/ax73dePvnri3&#10;+0tE+43hPgx2+17ktl9Cp78BAAD//wMAUEsDBBQABgAIAAAAIQA6cOKF3QAAAAUBAAAPAAAAZHJz&#10;L2Rvd25yZXYueG1sTI9BS8NAEIXvgv9hGcGb3USNtTGbUop6KoKtIN6myTQJzc6G7DZJ/72jF708&#10;GN7jvW+y5WRbNVDvG8cG4lkEirhwZcOVgY/dy80jKB+QS2wdk4EzeVjmlxcZpqUb+Z2GbaiUlLBP&#10;0UAdQpdq7YuaLPqZ64jFO7jeYpCzr3TZ4yjlttW3UfSgLTYsCzV2tK6pOG5P1sDriOPqLn4eNsfD&#10;+vy1S94+NzEZc301rZ5ABZrCXxh+8AUdcmHauxOXXrUG5JHwq+LdJ/MFqL2E5osEdJ7p//T5NwAA&#10;AP//AwBQSwECLQAUAAYACAAAACEAtoM4kv4AAADhAQAAEwAAAAAAAAAAAAAAAAAAAAAAW0NvbnRl&#10;bnRfVHlwZXNdLnhtbFBLAQItABQABgAIAAAAIQA4/SH/1gAAAJQBAAALAAAAAAAAAAAAAAAAAC8B&#10;AABfcmVscy8ucmVsc1BLAQItABQABgAIAAAAIQAfhAm3+gMAAFENAAAOAAAAAAAAAAAAAAAAAC4C&#10;AABkcnMvZTJvRG9jLnhtbFBLAQItABQABgAIAAAAIQA6cOKF3QAAAAUBAAAPAAAAAAAAAAAAAAAA&#10;AFQGAABkcnMvZG93bnJldi54bWxQSwUGAAAAAAQABADzAAAAXgcAAAAA&#10;">
                      <v:shape id="חץ שמאלה 1" o:spid="_x0000_s1031" type="#_x0000_t66" alt="תיאור בציור" style="position:absolute;left:13652;top:3365;width:3048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YbPwAAAANoAAAAPAAAAZHJzL2Rvd25yZXYueG1sRE/bisIw&#10;EH0X/Icwgm9rqoJINYoIoi4rXhF8G5rpBZtJabLa/XsjLPg0HM51pvPGlOJBtSssK+j3IhDEidUF&#10;Zwou59XXGITzyBpLy6TgjxzMZ+3WFGNtn3ykx8lnIoSwi1FB7n0VS+mSnAy6nq2IA5fa2qAPsM6k&#10;rvEZwk0pB1E0kgYLDg05VrTMKbmffo2Cpb2n69voJ91Gw+/ymh62+2ZXKdXtNIsJCE+N/4j/3Rsd&#10;5sP7lfeVsxcAAAD//wMAUEsBAi0AFAAGAAgAAAAhANvh9svuAAAAhQEAABMAAAAAAAAAAAAAAAAA&#10;AAAAAFtDb250ZW50X1R5cGVzXS54bWxQSwECLQAUAAYACAAAACEAWvQsW78AAAAVAQAACwAAAAAA&#10;AAAAAAAAAAAfAQAAX3JlbHMvLnJlbHNQSwECLQAUAAYACAAAACEAe4GGz8AAAADaAAAADwAAAAAA&#10;AAAAAAAAAAAHAgAAZHJzL2Rvd25yZXYueG1sUEsFBgAAAAADAAMAtwAAAPQCAAAAAA==&#10;" adj="10530" fillcolor="#a6a6a6" strokecolor="#41719c" strokeweight="1pt">
                        <v:path arrowok="t"/>
                      </v:shape>
                      <v:shape id="תיבת טקסט 17" o:spid="_x0000_s1032" type="#_x0000_t202" alt="תיאור בציור" style="position:absolute;left:17399;width:11677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I/wgAAANsAAAAPAAAAZHJzL2Rvd25yZXYueG1sRE9Na4NA&#10;EL0H+h+WKfQW1+TQFOtGTEHIoYdWU/A4cScqcWfF3Sb677uFQm/zeJ+TZrMZxI0m11tWsIliEMSN&#10;1T23Ck5VsX4B4TyyxsEyKVjIQbZ/WKWYaHvnT7qVvhUhhF2CCjrvx0RK13Rk0EV2JA7cxU4GfYBT&#10;K/WE9xBuBrmN42dpsOfQ0OFIbx011/LbKLjU1ft2Oed1VX58HfWhKPplNyj19DjnryA8zf5f/Oc+&#10;6jB/B7+/hAPk/gcAAP//AwBQSwECLQAUAAYACAAAACEA2+H2y+4AAACFAQAAEwAAAAAAAAAAAAAA&#10;AAAAAAAAW0NvbnRlbnRfVHlwZXNdLnhtbFBLAQItABQABgAIAAAAIQBa9CxbvwAAABUBAAALAAAA&#10;AAAAAAAAAAAAAB8BAABfcmVscy8ucmVsc1BLAQItABQABgAIAAAAIQCNtNI/wgAAANsAAAAPAAAA&#10;AAAAAAAAAAAAAAcCAABkcnMvZG93bnJldi54bWxQSwUGAAAAAAMAAwC3AAAA9gIAAAAA&#10;" filled="f" strokeweight=".5pt">
                        <v:path arrowok="t"/>
                        <v:textbox>
                          <w:txbxContent>
                            <w:p w14:paraId="42A383CF" w14:textId="77777777" w:rsidR="00EA4888" w:rsidRPr="00836C0A" w:rsidRDefault="00EA4888" w:rsidP="00EA4888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</w:t>
                              </w:r>
                              <w:r w:rsidRPr="00836C0A"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>לפני</w:t>
                              </w:r>
                            </w:p>
                          </w:txbxContent>
                        </v:textbox>
                      </v:shape>
                      <v:shape id="תיבת טקסט 18" o:spid="_x0000_s1033" type="#_x0000_t202" alt="תיאור בציור" style="position:absolute;top:63;width:12954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0ZNxQAAANsAAAAPAAAAZHJzL2Rvd25yZXYueG1sRI9Ba8JA&#10;EIXvQv/DMoXedKOHWlJXUSHgoYeaWPA4zY5JaHY2ZFdN/r1zEHqb4b1575vVZnCtulEfGs8G5rME&#10;FHHpbcOVgVORTT9AhYhssfVMBkYKsFm/TFaYWn/nI93yWCkJ4ZCigTrGLtU6lDU5DDPfEYt28b3D&#10;KGtfadvjXcJdqxdJ8q4dNiwNNXa0r6n8y6/OwOVcfC3G3+25yL9/DnaXZc24bI15ex22n6AiDfHf&#10;/Lw+WMEXWPlFBtDrBwAAAP//AwBQSwECLQAUAAYACAAAACEA2+H2y+4AAACFAQAAEwAAAAAAAAAA&#10;AAAAAAAAAAAAW0NvbnRlbnRfVHlwZXNdLnhtbFBLAQItABQABgAIAAAAIQBa9CxbvwAAABUBAAAL&#10;AAAAAAAAAAAAAAAAAB8BAABfcmVscy8ucmVsc1BLAQItABQABgAIAAAAIQD8K0ZNxQAAANsAAAAP&#10;AAAAAAAAAAAAAAAAAAcCAABkcnMvZG93bnJldi54bWxQSwUGAAAAAAMAAwC3AAAA+QIAAAAA&#10;" filled="f" strokeweight=".5pt">
                        <v:path arrowok="t"/>
                        <v:textbox>
                          <w:txbxContent>
                            <w:p w14:paraId="16046BA0" w14:textId="77777777" w:rsidR="00EA4888" w:rsidRDefault="00EA4888" w:rsidP="00EA4888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42A1A148" w14:textId="77777777" w:rsidR="00EA4888" w:rsidRDefault="00EA4888" w:rsidP="00EA4888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4DB51DEC" w14:textId="77777777" w:rsidR="00EA4888" w:rsidRDefault="00EA4888" w:rsidP="00EA4888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3849CD9D" w14:textId="77777777" w:rsidR="00EA4888" w:rsidRDefault="00EA4888" w:rsidP="00EA4888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0261C293" w14:textId="77777777" w:rsidR="00EA4888" w:rsidRPr="00DE4F7D" w:rsidRDefault="00EA4888" w:rsidP="00EA4888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 אחרי</w:t>
                              </w: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  <w:tr w:rsidR="004F536F" w:rsidRPr="007256A3" w14:paraId="73723107" w14:textId="77777777" w:rsidTr="00EA4888">
        <w:trPr>
          <w:jc w:val="center"/>
        </w:trPr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B8ED" w14:textId="77777777" w:rsidR="004F536F" w:rsidRPr="0056239D" w:rsidRDefault="004F536F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EA488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 באלו מאפיינים חל שינוי? מה השינוי?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  <w:t>צבע: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</w:p>
          <w:p w14:paraId="0CC744A0" w14:textId="77777777" w:rsidR="004F536F" w:rsidRPr="0056239D" w:rsidRDefault="004F536F" w:rsidP="00D74901">
            <w:pPr>
              <w:spacing w:after="0" w:line="360" w:lineRule="auto"/>
              <w:rPr>
                <w:rFonts w:ascii="Arial" w:eastAsia="David" w:hAnsi="Arial"/>
                <w:color w:val="000000"/>
                <w:sz w:val="24"/>
                <w:szCs w:val="24"/>
              </w:rPr>
            </w:pP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t xml:space="preserve">ברק: 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כן / לא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מצב צבירה: __________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  <w:t xml:space="preserve">צורה: 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__________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  <w:t>נפח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t xml:space="preserve"> 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קטן / גדל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מסה: קטנה / גדלה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יכולת זרימה: כן / לא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 xml:space="preserve">יכולת </w:t>
            </w:r>
            <w:r w:rsidRPr="0056239D">
              <w:rPr>
                <w:rFonts w:ascii="Arial" w:eastAsia="David" w:hAnsi="Arial"/>
                <w:color w:val="000000"/>
                <w:sz w:val="24"/>
                <w:szCs w:val="24"/>
                <w:rtl/>
              </w:rPr>
              <w:t>התפשטות</w:t>
            </w:r>
            <w:r w:rsidRPr="0056239D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 xml:space="preserve">: כן / לא </w:t>
            </w:r>
          </w:p>
          <w:p w14:paraId="53A07083" w14:textId="77777777" w:rsidR="004F536F" w:rsidRPr="0056239D" w:rsidRDefault="004F536F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56239D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>ניתן לדחיסה בהשפעת כוח</w:t>
            </w:r>
            <w:r w:rsidRPr="0056239D">
              <w:rPr>
                <w:rFonts w:ascii="Arial" w:eastAsia="David" w:hAnsi="Arial"/>
                <w:color w:val="000000"/>
                <w:sz w:val="24"/>
                <w:szCs w:val="24"/>
                <w:rtl/>
              </w:rPr>
              <w:t>: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 xml:space="preserve"> ניתן / לא ניתן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28E1" w14:textId="77777777" w:rsidR="004F536F" w:rsidRPr="0056239D" w:rsidRDefault="004F536F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</w:rPr>
            </w:pPr>
            <w:r w:rsidRPr="00EA488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 באלו מאפיינים חל שינוי? מה השינוי?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סוג החלקיקים: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מספר החלקיקים (בציור):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 xml:space="preserve">גודל החלקיקים: 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סידור החלקיקים: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מהירות תנועת החלקיקים: גדלה במעט/ קטנה במעט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כוחות המשיכה בין החלקיקים: התחזקו מעט / נחלשו מעט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המרחק בין החלקיקים: גדל/ קטן מעט</w:t>
            </w:r>
          </w:p>
        </w:tc>
      </w:tr>
    </w:tbl>
    <w:p w14:paraId="7ECFCBF4" w14:textId="77777777" w:rsidR="004F536F" w:rsidRPr="007A08E9" w:rsidRDefault="004F536F" w:rsidP="004F536F">
      <w:pPr>
        <w:spacing w:after="0" w:line="360" w:lineRule="auto"/>
        <w:ind w:right="-709"/>
        <w:rPr>
          <w:rFonts w:ascii="Arial" w:hAnsi="Arial"/>
          <w:sz w:val="28"/>
          <w:szCs w:val="28"/>
        </w:rPr>
      </w:pPr>
    </w:p>
    <w:p w14:paraId="04D05DEF" w14:textId="77777777" w:rsidR="004F536F" w:rsidRDefault="004F536F" w:rsidP="004F536F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8"/>
          <w:szCs w:val="28"/>
          <w:u w:val="single"/>
        </w:rPr>
      </w:pPr>
      <w:r w:rsidRPr="00AA78A6">
        <w:rPr>
          <w:rFonts w:ascii="Arial" w:eastAsia="David" w:hAnsi="Arial"/>
          <w:sz w:val="28"/>
          <w:szCs w:val="28"/>
          <w:rtl/>
        </w:rPr>
        <w:br w:type="page"/>
      </w:r>
      <w:r>
        <w:rPr>
          <w:rFonts w:ascii="Arial" w:eastAsia="David" w:hAnsi="Arial" w:hint="cs"/>
          <w:b/>
          <w:bCs/>
          <w:sz w:val="28"/>
          <w:szCs w:val="28"/>
          <w:rtl/>
        </w:rPr>
        <w:lastRenderedPageBreak/>
        <w:t>נספח</w:t>
      </w:r>
      <w:r>
        <w:rPr>
          <w:rFonts w:ascii="Arial" w:eastAsia="David" w:hAnsi="Arial"/>
          <w:b/>
          <w:bCs/>
          <w:sz w:val="28"/>
          <w:szCs w:val="28"/>
          <w:rtl/>
        </w:rPr>
        <w:t xml:space="preserve"> </w:t>
      </w:r>
      <w:r>
        <w:rPr>
          <w:rFonts w:ascii="Arial" w:eastAsia="David" w:hAnsi="Arial" w:hint="cs"/>
          <w:b/>
          <w:bCs/>
          <w:sz w:val="28"/>
          <w:szCs w:val="28"/>
          <w:rtl/>
        </w:rPr>
        <w:t>2 :</w:t>
      </w:r>
      <w:r>
        <w:rPr>
          <w:rFonts w:ascii="Arial" w:eastAsia="David" w:hAnsi="Arial"/>
          <w:b/>
          <w:bCs/>
          <w:sz w:val="28"/>
          <w:szCs w:val="28"/>
          <w:rtl/>
        </w:rPr>
        <w:br/>
      </w:r>
      <w:r>
        <w:rPr>
          <w:rFonts w:ascii="Arial" w:eastAsia="David" w:hAnsi="Arial" w:hint="cs"/>
          <w:b/>
          <w:bCs/>
          <w:sz w:val="28"/>
          <w:szCs w:val="28"/>
          <w:rtl/>
        </w:rPr>
        <w:t>כלי להערכה</w:t>
      </w:r>
      <w:r>
        <w:rPr>
          <w:rFonts w:ascii="Arial" w:eastAsia="David" w:hAnsi="Arial"/>
          <w:b/>
          <w:bCs/>
          <w:sz w:val="28"/>
          <w:szCs w:val="28"/>
          <w:rtl/>
        </w:rPr>
        <w:t xml:space="preserve"> </w:t>
      </w:r>
      <w:r>
        <w:rPr>
          <w:rFonts w:ascii="Arial" w:eastAsia="David" w:hAnsi="Arial" w:hint="cs"/>
          <w:b/>
          <w:bCs/>
          <w:sz w:val="28"/>
          <w:szCs w:val="28"/>
          <w:rtl/>
        </w:rPr>
        <w:t xml:space="preserve">של </w:t>
      </w:r>
      <w:r>
        <w:rPr>
          <w:rFonts w:ascii="Arial" w:eastAsia="David" w:hAnsi="Arial"/>
          <w:b/>
          <w:bCs/>
          <w:sz w:val="28"/>
          <w:szCs w:val="28"/>
          <w:rtl/>
        </w:rPr>
        <w:t>תיאור</w:t>
      </w:r>
      <w:r>
        <w:rPr>
          <w:rFonts w:ascii="Arial" w:eastAsia="David" w:hAnsi="Arial" w:hint="cs"/>
          <w:b/>
          <w:bCs/>
          <w:sz w:val="28"/>
          <w:szCs w:val="28"/>
          <w:rtl/>
        </w:rPr>
        <w:t>/</w:t>
      </w:r>
      <w:r>
        <w:rPr>
          <w:rFonts w:ascii="Arial" w:eastAsia="David" w:hAnsi="Arial"/>
          <w:b/>
          <w:bCs/>
          <w:sz w:val="28"/>
          <w:szCs w:val="28"/>
          <w:rtl/>
        </w:rPr>
        <w:t xml:space="preserve">ניתוח תופעה </w:t>
      </w:r>
      <w:r w:rsidRPr="00EA4888">
        <w:rPr>
          <w:rFonts w:ascii="Arial" w:eastAsia="David" w:hAnsi="Arial"/>
          <w:b/>
          <w:bCs/>
          <w:sz w:val="28"/>
          <w:szCs w:val="28"/>
          <w:rtl/>
        </w:rPr>
        <w:t>במצב צבירה מסוים</w:t>
      </w:r>
      <w:r>
        <w:rPr>
          <w:rFonts w:ascii="Arial" w:eastAsia="David" w:hAnsi="Arial"/>
          <w:b/>
          <w:bCs/>
          <w:sz w:val="28"/>
          <w:szCs w:val="28"/>
          <w:rtl/>
        </w:rPr>
        <w:t>:</w:t>
      </w:r>
      <w:r>
        <w:rPr>
          <w:rFonts w:ascii="Arial" w:eastAsia="David" w:hAnsi="Arial"/>
          <w:b/>
          <w:bCs/>
          <w:sz w:val="28"/>
          <w:szCs w:val="28"/>
          <w:rtl/>
        </w:rPr>
        <w:br/>
        <w:t>ממוחשי למופשט - בציור ובמילים</w:t>
      </w:r>
      <w:r>
        <w:rPr>
          <w:rFonts w:ascii="Arial" w:eastAsia="David" w:hAnsi="Arial"/>
          <w:b/>
          <w:bCs/>
          <w:sz w:val="28"/>
          <w:szCs w:val="28"/>
          <w:u w:val="single"/>
          <w:rtl/>
        </w:rPr>
        <w:t xml:space="preserve"> </w:t>
      </w:r>
    </w:p>
    <w:p w14:paraId="48B04AE7" w14:textId="77777777" w:rsidR="004F536F" w:rsidRPr="005024EE" w:rsidRDefault="004F536F" w:rsidP="004F536F">
      <w:pPr>
        <w:spacing w:after="0" w:line="360" w:lineRule="auto"/>
        <w:ind w:right="-709"/>
        <w:rPr>
          <w:rFonts w:ascii="Arial" w:eastAsia="David" w:hAnsi="Arial"/>
          <w:color w:val="000000"/>
          <w:rtl/>
        </w:rPr>
      </w:pPr>
      <w:r w:rsidRPr="00EA4888">
        <w:rPr>
          <w:rFonts w:ascii="Arial" w:eastAsia="David" w:hAnsi="Arial"/>
          <w:b/>
          <w:bCs/>
          <w:color w:val="000000"/>
          <w:sz w:val="24"/>
          <w:szCs w:val="24"/>
          <w:rtl/>
        </w:rPr>
        <w:t>טבלה</w:t>
      </w:r>
      <w:r w:rsidRPr="00EA4888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מס'</w:t>
      </w:r>
      <w:r w:rsidRPr="00EA4888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1: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r w:rsidRPr="005024EE">
        <w:rPr>
          <w:rFonts w:ascii="Arial" w:eastAsia="David" w:hAnsi="Arial" w:hint="cs"/>
          <w:b/>
          <w:bCs/>
          <w:sz w:val="24"/>
          <w:szCs w:val="24"/>
          <w:rtl/>
        </w:rPr>
        <w:t>הערכת המאפיינים המוחשיים של החומר (ברמת המאקרו)</w:t>
      </w:r>
      <w:r w:rsidRPr="005024EE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Pr="005024EE">
        <w:rPr>
          <w:rFonts w:ascii="Arial" w:eastAsia="David" w:hAnsi="Arial" w:hint="cs"/>
          <w:color w:val="000000"/>
          <w:rtl/>
        </w:rPr>
        <w:t>(התייחסו רק למאפיינים המתאימים)</w:t>
      </w:r>
    </w:p>
    <w:tbl>
      <w:tblPr>
        <w:tblpPr w:leftFromText="180" w:rightFromText="180" w:vertAnchor="text" w:horzAnchor="margin" w:tblpXSpec="center" w:tblpY="121"/>
        <w:tblOverlap w:val="never"/>
        <w:bidiVisual/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"/>
        <w:gridCol w:w="6537"/>
        <w:gridCol w:w="975"/>
        <w:gridCol w:w="1285"/>
      </w:tblGrid>
      <w:tr w:rsidR="004F536F" w:rsidRPr="00FF0747" w14:paraId="1B6279C1" w14:textId="77777777" w:rsidTr="00D74901">
        <w:trPr>
          <w:trHeight w:val="759"/>
          <w:jc w:val="center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3658C9" w14:textId="77777777" w:rsidR="004F536F" w:rsidRPr="005024EE" w:rsidRDefault="004F536F" w:rsidP="00D74901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5024EE">
              <w:rPr>
                <w:rFonts w:ascii="Arial" w:eastAsia="David" w:hAnsi="Arial"/>
                <w:b/>
                <w:bCs/>
                <w:rtl/>
              </w:rPr>
              <w:t xml:space="preserve">מצב 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>צבירה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5F8DAD4" w14:textId="77777777" w:rsidR="004F536F" w:rsidRPr="005024EE" w:rsidRDefault="004F536F" w:rsidP="00D74901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>המאפיינים המוחשיים של החומר ב</w:t>
            </w:r>
            <w:r>
              <w:rPr>
                <w:rFonts w:ascii="Arial" w:eastAsia="David" w:hAnsi="Arial" w:hint="cs"/>
                <w:b/>
                <w:bCs/>
                <w:rtl/>
              </w:rPr>
              <w:t>כל אחד מ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 xml:space="preserve">מצבי </w:t>
            </w:r>
            <w:r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>צבירה</w:t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DF9D" w14:textId="77777777" w:rsidR="004F536F" w:rsidRPr="00FF0747" w:rsidRDefault="004F536F" w:rsidP="00D74901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  <w:r w:rsidRPr="005024EE"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5024EE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כן (</w:t>
            </w:r>
            <w:r w:rsidRPr="005024EE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) או לא</w:t>
            </w:r>
            <w:r w:rsidRPr="005024EE">
              <w:rPr>
                <w:rFonts w:ascii="Arial" w:eastAsia="David" w:hAnsi="Arial" w:hint="cs"/>
                <w:sz w:val="20"/>
                <w:szCs w:val="20"/>
              </w:rPr>
              <w:t>X</w:t>
            </w:r>
            <w:r w:rsidRPr="005024EE">
              <w:rPr>
                <w:rFonts w:ascii="Arial" w:eastAsia="David" w:hAnsi="Arial"/>
                <w:sz w:val="20"/>
                <w:szCs w:val="20"/>
              </w:rPr>
              <w:t xml:space="preserve">) </w:t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4F536F" w:rsidRPr="00FF0747" w14:paraId="4FAF3C0F" w14:textId="77777777" w:rsidTr="00D74901">
        <w:trPr>
          <w:trHeight w:val="359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5B449" w14:textId="77777777" w:rsidR="004F536F" w:rsidRPr="00FF0747" w:rsidRDefault="004F536F" w:rsidP="00D74901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1FD3" w14:textId="77777777" w:rsidR="004F536F" w:rsidRPr="003A5D4B" w:rsidRDefault="004F536F" w:rsidP="00D74901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AA2F" w14:textId="77777777" w:rsidR="004F536F" w:rsidRPr="00FF0747" w:rsidRDefault="004F536F" w:rsidP="00D74901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A053" w14:textId="77777777" w:rsidR="004F536F" w:rsidRPr="00FF0747" w:rsidRDefault="004F536F" w:rsidP="00D74901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תיאור</w:t>
            </w:r>
          </w:p>
        </w:tc>
      </w:tr>
      <w:tr w:rsidR="004F536F" w:rsidRPr="00FF0747" w14:paraId="3A58A372" w14:textId="77777777" w:rsidTr="00D74901">
        <w:trPr>
          <w:trHeight w:val="345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FF63A" w14:textId="77777777" w:rsidR="004F536F" w:rsidRPr="00FF0747" w:rsidRDefault="004F536F" w:rsidP="00D74901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BC53" w14:textId="77777777" w:rsidR="004F536F" w:rsidRDefault="004F536F" w:rsidP="00D74901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קבועים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של חומר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ב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כל אחד ממ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צבי הצבירה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</w:p>
          <w:p w14:paraId="4E06B144" w14:textId="77777777" w:rsidR="004F536F" w:rsidRPr="003A5D4B" w:rsidRDefault="004F536F" w:rsidP="00D74901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(אך יכולים להשתנות במעבר ביניהם)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53DE" w14:textId="77777777" w:rsidR="004F536F" w:rsidRPr="008B4179" w:rsidRDefault="004F536F" w:rsidP="00D74901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6782" w14:textId="77777777" w:rsidR="004F536F" w:rsidRPr="008B4179" w:rsidRDefault="004F536F" w:rsidP="00D74901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4F536F" w:rsidRPr="00FF0747" w14:paraId="464857DE" w14:textId="77777777" w:rsidTr="00D74901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0F3F" w14:textId="77777777" w:rsidR="004F536F" w:rsidRPr="00FF0747" w:rsidRDefault="004F536F" w:rsidP="00D74901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E4FD" w14:textId="77777777" w:rsidR="004F536F" w:rsidRPr="0060654F" w:rsidRDefault="004F536F" w:rsidP="004F536F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מסה של 1 סמ"ק</w:t>
            </w:r>
          </w:p>
          <w:p w14:paraId="7E19968C" w14:textId="77777777" w:rsidR="004F536F" w:rsidRPr="0060654F" w:rsidRDefault="004F536F" w:rsidP="004F536F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צבע</w:t>
            </w:r>
          </w:p>
          <w:p w14:paraId="36B1747E" w14:textId="77777777" w:rsidR="004F536F" w:rsidRPr="0060654F" w:rsidRDefault="004F536F" w:rsidP="004F536F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ברק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D486" w14:textId="77777777" w:rsidR="004F536F" w:rsidRPr="00F367BA" w:rsidRDefault="004F536F" w:rsidP="004F536F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29BBEED9" w14:textId="77777777" w:rsidR="004F536F" w:rsidRPr="00F367BA" w:rsidRDefault="004F536F" w:rsidP="004F536F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29C6D054" w14:textId="77777777" w:rsidR="004F536F" w:rsidRPr="00F367BA" w:rsidRDefault="004F536F" w:rsidP="004F536F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E3A8" w14:textId="77777777" w:rsidR="004F536F" w:rsidRPr="00F367BA" w:rsidRDefault="004F536F" w:rsidP="004F536F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7A548642" w14:textId="77777777" w:rsidR="004F536F" w:rsidRPr="00F367BA" w:rsidRDefault="004F536F" w:rsidP="004F536F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17AF9734" w14:textId="77777777" w:rsidR="004F536F" w:rsidRPr="00FF0747" w:rsidRDefault="004F536F" w:rsidP="004F536F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4F536F" w:rsidRPr="00FF0747" w14:paraId="03DE7EE7" w14:textId="77777777" w:rsidTr="00D74901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BF68" w14:textId="77777777" w:rsidR="004F536F" w:rsidRPr="00FF0747" w:rsidRDefault="004F536F" w:rsidP="00D74901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D7DD" w14:textId="77777777" w:rsidR="004F536F" w:rsidRPr="003A5D4B" w:rsidRDefault="004F536F" w:rsidP="00D74901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 של חומר 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הצבירה</w:t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(בהתאם לתנאים החיצוניים)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2662" w14:textId="77777777" w:rsidR="004F536F" w:rsidRPr="00FF0747" w:rsidRDefault="004F536F" w:rsidP="00D74901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430F" w14:textId="77777777" w:rsidR="004F536F" w:rsidRPr="00FF0747" w:rsidRDefault="004F536F" w:rsidP="00D74901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4F536F" w:rsidRPr="00FF0747" w14:paraId="128D13A8" w14:textId="77777777" w:rsidTr="00D74901">
        <w:trPr>
          <w:trHeight w:val="1419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1F57" w14:textId="77777777" w:rsidR="004F536F" w:rsidRPr="00FF0747" w:rsidRDefault="004F536F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01A7" w14:textId="77777777" w:rsidR="004F536F" w:rsidRPr="00F543CE" w:rsidRDefault="004F536F" w:rsidP="004F536F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קבוע.</w:t>
            </w:r>
          </w:p>
          <w:p w14:paraId="395E5496" w14:textId="77777777" w:rsidR="004F536F" w:rsidRPr="00F543CE" w:rsidRDefault="004F536F" w:rsidP="004F536F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קבועה.</w:t>
            </w:r>
          </w:p>
          <w:p w14:paraId="72DFCE10" w14:textId="77777777" w:rsidR="004F536F" w:rsidRPr="00F543CE" w:rsidRDefault="004F536F" w:rsidP="004F536F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לא זורם</w:t>
            </w:r>
          </w:p>
          <w:p w14:paraId="0EF13846" w14:textId="77777777" w:rsidR="004F536F" w:rsidRPr="00F543CE" w:rsidRDefault="004F536F" w:rsidP="004F536F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התפשטות: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 xml:space="preserve">ניתן 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בהשפעת חימום. </w:t>
            </w:r>
          </w:p>
          <w:p w14:paraId="57087DAA" w14:textId="77777777" w:rsidR="004F536F" w:rsidRPr="00F543CE" w:rsidRDefault="004F536F" w:rsidP="004F536F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 בהשפעת כוח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לא ניתן</w:t>
            </w:r>
            <w:r w:rsidRPr="00F543CE">
              <w:rPr>
                <w:rFonts w:ascii="Arial" w:eastAsia="David" w:hAnsi="Arial"/>
                <w:color w:val="000000"/>
                <w:rtl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D159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871476F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CCE29CA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C261AA1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2CD849DD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5FAE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3E15920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724DBF9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C179909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3056F1F5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4F536F" w:rsidRPr="00FF0747" w14:paraId="32298193" w14:textId="77777777" w:rsidTr="00D74901">
        <w:trPr>
          <w:trHeight w:val="1411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7CABB" w14:textId="77777777" w:rsidR="004F536F" w:rsidRPr="00FF0747" w:rsidRDefault="004F536F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3256" w14:textId="77777777" w:rsidR="004F536F" w:rsidRPr="00F543CE" w:rsidRDefault="004F536F" w:rsidP="004F536F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קבוע.</w:t>
            </w:r>
          </w:p>
          <w:p w14:paraId="6ABCF53E" w14:textId="77777777" w:rsidR="004F536F" w:rsidRPr="00F543CE" w:rsidRDefault="004F536F" w:rsidP="004F536F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משתנה בהתאם לצורת הכלי בו הוא נמצא.</w:t>
            </w:r>
          </w:p>
          <w:p w14:paraId="6E1929DB" w14:textId="77777777" w:rsidR="004F536F" w:rsidRPr="00F543CE" w:rsidRDefault="004F536F" w:rsidP="004F536F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זורם ממקום למקום</w:t>
            </w:r>
          </w:p>
          <w:p w14:paraId="5667AAB2" w14:textId="77777777" w:rsidR="004F536F" w:rsidRPr="00F543CE" w:rsidRDefault="004F536F" w:rsidP="004F536F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התפשטות: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יכול להתפשט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בהשפעת חימום. </w:t>
            </w:r>
          </w:p>
          <w:p w14:paraId="620C5D7B" w14:textId="77777777" w:rsidR="004F536F" w:rsidRPr="00F543CE" w:rsidRDefault="004F536F" w:rsidP="004F536F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 בהשפעת כוח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לא ניתן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2A54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D43888C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2DA26E5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612F655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6080FE3B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1817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1F71175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E658CF1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8DCF8C7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6040D49D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4F536F" w:rsidRPr="00FF0747" w14:paraId="637ADDB4" w14:textId="77777777" w:rsidTr="00D74901">
        <w:trPr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A583" w14:textId="77777777" w:rsidR="004F536F" w:rsidRPr="00FF0747" w:rsidRDefault="004F536F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68CDF" w14:textId="77777777" w:rsidR="004F536F" w:rsidRPr="00F543CE" w:rsidRDefault="004F536F" w:rsidP="004F536F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משתנה, הוא תופס את כל נפח הכלי בו הוא נמצא.</w:t>
            </w:r>
          </w:p>
          <w:p w14:paraId="3B9731A3" w14:textId="77777777" w:rsidR="004F536F" w:rsidRPr="00F543CE" w:rsidRDefault="004F536F" w:rsidP="004F536F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משתנה בהתאם לצורת הכלי בו הוא נמצא.</w:t>
            </w:r>
          </w:p>
          <w:p w14:paraId="3257FFE6" w14:textId="77777777" w:rsidR="004F536F" w:rsidRPr="00F543CE" w:rsidRDefault="004F536F" w:rsidP="004F536F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האוויר זורם ממקום למקום</w:t>
            </w:r>
          </w:p>
          <w:p w14:paraId="7500F18B" w14:textId="77777777" w:rsidR="004F536F" w:rsidRPr="00F543CE" w:rsidRDefault="004F536F" w:rsidP="004F536F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התפשטות: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תופס תמיד את כל נפח הכלי בטמפ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רטורה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קבועה וגם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 xml:space="preserve">יכול להתפשט </w:t>
            </w:r>
            <w:r w:rsidRPr="00F543CE">
              <w:rPr>
                <w:rFonts w:ascii="Arial" w:eastAsia="David" w:hAnsi="Arial"/>
                <w:color w:val="000000"/>
                <w:rtl/>
              </w:rPr>
              <w:t>בהשפעת חימום.</w:t>
            </w:r>
          </w:p>
          <w:p w14:paraId="403F5D47" w14:textId="77777777" w:rsidR="004F536F" w:rsidRPr="00F543CE" w:rsidRDefault="004F536F" w:rsidP="004F536F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 בהשפעת כוח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ניתן.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4954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C0C01DF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3B08022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5307410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0EE1703E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B99C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62C93A0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7284800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F5F10E6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3D182CC9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</w:rPr>
            </w:pPr>
          </w:p>
        </w:tc>
      </w:tr>
    </w:tbl>
    <w:p w14:paraId="7B98358D" w14:textId="77777777" w:rsidR="004F536F" w:rsidRPr="00FF0747" w:rsidRDefault="004F536F" w:rsidP="004F53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194B6965" w14:textId="77777777" w:rsidR="004F536F" w:rsidRPr="00FF0747" w:rsidRDefault="004F536F" w:rsidP="004F536F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7D17153D" w14:textId="77777777" w:rsidR="004F536F" w:rsidRPr="004E5EC4" w:rsidRDefault="004F536F" w:rsidP="004F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Pr="00EA4888">
        <w:rPr>
          <w:rFonts w:ascii="Arial" w:eastAsia="David" w:hAnsi="Arial"/>
          <w:b/>
          <w:bCs/>
          <w:color w:val="000000"/>
          <w:sz w:val="24"/>
          <w:szCs w:val="24"/>
          <w:rtl/>
        </w:rPr>
        <w:lastRenderedPageBreak/>
        <w:t>טבלה</w:t>
      </w:r>
      <w:r w:rsidRPr="00EA4888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 מס' 2</w:t>
      </w:r>
      <w:r w:rsidRPr="00EA4888">
        <w:rPr>
          <w:rFonts w:ascii="Arial" w:eastAsia="David" w:hAnsi="Arial"/>
          <w:b/>
          <w:bCs/>
          <w:color w:val="000000"/>
          <w:sz w:val="24"/>
          <w:szCs w:val="24"/>
          <w:rtl/>
        </w:rPr>
        <w:t>: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bookmarkStart w:id="0" w:name="_heading=h.3dy6vkm" w:colFirst="0" w:colLast="0"/>
      <w:bookmarkEnd w:id="0"/>
      <w:r w:rsidRPr="003F3388">
        <w:rPr>
          <w:rFonts w:ascii="Arial" w:eastAsia="David" w:hAnsi="Arial" w:hint="cs"/>
          <w:b/>
          <w:bCs/>
          <w:sz w:val="24"/>
          <w:szCs w:val="24"/>
          <w:rtl/>
        </w:rPr>
        <w:t>הערכת המאפיינים המופשטים של החומר (ברמת מיקרו)</w:t>
      </w:r>
      <w:r w:rsidRPr="00FF0747">
        <w:rPr>
          <w:rFonts w:ascii="Arial" w:eastAsia="David" w:hAnsi="Arial"/>
          <w:b/>
          <w:bCs/>
          <w:rtl/>
        </w:rPr>
        <w:br/>
      </w:r>
      <w:r w:rsidRPr="00ED78FB">
        <w:rPr>
          <w:rFonts w:ascii="Arial" w:eastAsia="David" w:hAnsi="Arial" w:hint="cs"/>
          <w:color w:val="000000"/>
          <w:rtl/>
        </w:rPr>
        <w:t>(התייחסו רק למאפיינים המתאימים)</w:t>
      </w:r>
      <w:r w:rsidRPr="00ED78FB">
        <w:rPr>
          <w:rFonts w:ascii="Arial" w:eastAsia="David" w:hAnsi="Arial"/>
          <w:color w:val="000000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6261"/>
        <w:gridCol w:w="1138"/>
        <w:gridCol w:w="1267"/>
      </w:tblGrid>
      <w:tr w:rsidR="004F536F" w:rsidRPr="00FF0747" w14:paraId="613A21DD" w14:textId="77777777" w:rsidTr="00D74901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96C549" w14:textId="77777777" w:rsidR="004F536F" w:rsidRPr="00FF0747" w:rsidRDefault="004F536F" w:rsidP="00D74901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מצב הצבירה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B72BD" w14:textId="77777777" w:rsidR="004F536F" w:rsidRPr="00FF0747" w:rsidRDefault="004F536F" w:rsidP="00D74901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 w:rsidRPr="003F3388">
              <w:rPr>
                <w:rFonts w:ascii="Arial" w:eastAsia="David" w:hAnsi="Arial" w:hint="cs"/>
                <w:b/>
                <w:bCs/>
                <w:rtl/>
              </w:rPr>
              <w:t xml:space="preserve"> המאפיינים המוחשיים של החומר ב</w:t>
            </w:r>
            <w:r>
              <w:rPr>
                <w:rFonts w:ascii="Arial" w:eastAsia="David" w:hAnsi="Arial" w:hint="cs"/>
                <w:b/>
                <w:bCs/>
                <w:rtl/>
              </w:rPr>
              <w:t>כל אחד מ</w:t>
            </w:r>
            <w:r w:rsidRPr="003F3388">
              <w:rPr>
                <w:rFonts w:ascii="Arial" w:eastAsia="David" w:hAnsi="Arial" w:hint="cs"/>
                <w:b/>
                <w:bCs/>
                <w:rtl/>
              </w:rPr>
              <w:t xml:space="preserve">מצבי </w:t>
            </w:r>
            <w:r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3F3388">
              <w:rPr>
                <w:rFonts w:ascii="Arial" w:eastAsia="David" w:hAnsi="Arial" w:hint="cs"/>
                <w:b/>
                <w:bCs/>
                <w:rtl/>
              </w:rPr>
              <w:t>צבירה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81D2" w14:textId="77777777" w:rsidR="004F536F" w:rsidRPr="00FF0747" w:rsidRDefault="004F536F" w:rsidP="00D74901">
            <w:pPr>
              <w:spacing w:after="0" w:line="240" w:lineRule="auto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 xml:space="preserve"> כן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>
              <w:rPr>
                <w:rFonts w:ascii="Arial" w:eastAsia="David" w:hAnsi="Arial" w:hint="cs"/>
                <w:sz w:val="20"/>
                <w:szCs w:val="20"/>
              </w:rPr>
              <w:t>X</w:t>
            </w:r>
            <w:r>
              <w:rPr>
                <w:rFonts w:ascii="Arial" w:eastAsia="David" w:hAnsi="Arial"/>
                <w:sz w:val="20"/>
                <w:szCs w:val="20"/>
              </w:rPr>
              <w:t>)</w:t>
            </w:r>
            <w:r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4F536F" w:rsidRPr="00FF0747" w14:paraId="758F901D" w14:textId="77777777" w:rsidTr="00D74901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20D8E" w14:textId="77777777" w:rsidR="004F536F" w:rsidRPr="00FF0747" w:rsidRDefault="004F536F" w:rsidP="00D74901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B423" w14:textId="77777777" w:rsidR="004F536F" w:rsidRPr="00FF0747" w:rsidRDefault="004F536F" w:rsidP="00D74901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FF0747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קבועים בשלושת מצבי הצבירה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7B5B" w14:textId="77777777" w:rsidR="004F536F" w:rsidRPr="00FF0747" w:rsidRDefault="004F536F" w:rsidP="00D74901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תיאור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2753" w14:textId="77777777" w:rsidR="004F536F" w:rsidRPr="00FF0747" w:rsidRDefault="004F536F" w:rsidP="00D74901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</w:tr>
      <w:tr w:rsidR="004F536F" w:rsidRPr="00FF0747" w14:paraId="136E5A7D" w14:textId="77777777" w:rsidTr="00D74901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89722" w14:textId="77777777" w:rsidR="004F536F" w:rsidRPr="00FF0747" w:rsidRDefault="004F536F" w:rsidP="00D74901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AB9" w14:textId="77777777" w:rsidR="004F536F" w:rsidRPr="00FF0747" w:rsidRDefault="004F536F" w:rsidP="004F536F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Cs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סוג החלקיקים</w:t>
            </w:r>
            <w:r w:rsidRPr="00FF0747">
              <w:rPr>
                <w:rFonts w:ascii="Arial" w:hAnsi="Arial"/>
                <w:bCs/>
              </w:rPr>
              <w:t xml:space="preserve"> </w:t>
            </w:r>
          </w:p>
          <w:p w14:paraId="34A45DF7" w14:textId="77777777" w:rsidR="004F536F" w:rsidRPr="008B3FB9" w:rsidRDefault="004F536F" w:rsidP="004F536F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גודל החלקיק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ים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20B58FA5" w14:textId="77777777" w:rsidR="004F536F" w:rsidRPr="00FF0747" w:rsidRDefault="004F536F" w:rsidP="004F536F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  <w:rtl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מס</w:t>
            </w:r>
            <w:r>
              <w:rPr>
                <w:rFonts w:ascii="Arial" w:eastAsia="David" w:hAnsi="Arial" w:hint="cs"/>
                <w:bCs/>
                <w:color w:val="000000"/>
                <w:rtl/>
              </w:rPr>
              <w:t>פר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החלקיקים במערכת סגורה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6848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1318CF6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4F9AE7C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7AED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923B28F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985F756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4F536F" w:rsidRPr="00FF0747" w14:paraId="3AC87C17" w14:textId="77777777" w:rsidTr="00D74901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2263" w14:textId="77777777" w:rsidR="004F536F" w:rsidRPr="00FF0747" w:rsidRDefault="004F536F" w:rsidP="00D74901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F38E" w14:textId="77777777" w:rsidR="004F536F" w:rsidRPr="00144B0A" w:rsidRDefault="004F536F" w:rsidP="00D74901">
            <w:pPr>
              <w:spacing w:after="0" w:line="360" w:lineRule="auto"/>
              <w:rPr>
                <w:rFonts w:ascii="Arial" w:eastAsia="David" w:hAnsi="Arial"/>
                <w:rtl/>
              </w:rPr>
            </w:pP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 xml:space="preserve">בין 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הצבירה: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3BEA" w14:textId="77777777" w:rsidR="004F536F" w:rsidRPr="00FF0747" w:rsidRDefault="004F536F" w:rsidP="00D74901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4F536F" w:rsidRPr="00FF0747" w14:paraId="162EBE53" w14:textId="77777777" w:rsidTr="00D74901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5ECA" w14:textId="77777777" w:rsidR="004F536F" w:rsidRPr="00FF0747" w:rsidRDefault="004F536F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31521C">
              <w:rPr>
                <w:noProof/>
              </w:rPr>
              <w:drawing>
                <wp:inline distT="0" distB="0" distL="0" distR="0" wp14:anchorId="44705799" wp14:editId="18945C45">
                  <wp:extent cx="552450" cy="514350"/>
                  <wp:effectExtent l="0" t="0" r="0" b="0"/>
                  <wp:docPr id="5" name="תמונה 5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3C75" w14:textId="77777777" w:rsidR="004F536F" w:rsidRPr="00D14228" w:rsidRDefault="004F536F" w:rsidP="004F536F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rtl/>
              </w:rPr>
              <w:t>סידור</w:t>
            </w:r>
            <w:r w:rsidRPr="00D14228">
              <w:rPr>
                <w:rFonts w:ascii="Arial" w:eastAsia="David" w:hAnsi="Arial"/>
                <w:bCs/>
                <w:color w:val="000000"/>
              </w:rPr>
              <w:t>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 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ערוכים </w:t>
            </w:r>
            <w:r w:rsidRPr="00D14228">
              <w:rPr>
                <w:rFonts w:ascii="Arial" w:eastAsia="David" w:hAnsi="Arial"/>
                <w:color w:val="000000"/>
                <w:rtl/>
              </w:rPr>
              <w:t>ב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צבר, ב</w:t>
            </w:r>
            <w:r w:rsidRPr="00D14228">
              <w:rPr>
                <w:rFonts w:ascii="Arial" w:eastAsia="David" w:hAnsi="Arial"/>
                <w:color w:val="000000"/>
                <w:rtl/>
              </w:rPr>
              <w:t>מבנה קבוע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ומ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סודר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בשכבות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542E1C82" w14:textId="77777777" w:rsidR="004F536F" w:rsidRPr="00D14228" w:rsidRDefault="004F536F" w:rsidP="004F536F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D14228">
              <w:rPr>
                <w:rFonts w:ascii="Arial" w:eastAsia="David" w:hAnsi="Arial"/>
                <w:b/>
              </w:rPr>
              <w:t xml:space="preserve"> 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המרחק בין החלקיקים קטן ביותר </w:t>
            </w:r>
          </w:p>
          <w:p w14:paraId="0808966D" w14:textId="77777777" w:rsidR="004F536F" w:rsidRPr="00D14228" w:rsidRDefault="004F536F" w:rsidP="004F536F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אינם משנים את מקומם בצבר.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אופן התנועה היחידי האפשרי הוא תנודה במקום</w:t>
            </w:r>
          </w:p>
          <w:p w14:paraId="4C7F75FD" w14:textId="77777777" w:rsidR="004F536F" w:rsidRPr="00D14228" w:rsidRDefault="004F536F" w:rsidP="004F536F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כוחות משיכה: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כוחות המשיכה בין חלקיקי החומר חזקים.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530F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C2552B8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EE348BE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306A6A14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5EEC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46A85E2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59F1C93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3417F56A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4F536F" w:rsidRPr="00FF0747" w14:paraId="3E37631E" w14:textId="77777777" w:rsidTr="00D74901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82F53" w14:textId="77777777" w:rsidR="004F536F" w:rsidRPr="00FF0747" w:rsidRDefault="004F536F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  <w:p w14:paraId="5E4C4D54" w14:textId="77777777" w:rsidR="004F536F" w:rsidRPr="00FF0747" w:rsidRDefault="004F536F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31521C">
              <w:rPr>
                <w:noProof/>
              </w:rPr>
              <w:drawing>
                <wp:inline distT="0" distB="0" distL="0" distR="0" wp14:anchorId="5D492D11" wp14:editId="259B047C">
                  <wp:extent cx="542925" cy="523875"/>
                  <wp:effectExtent l="0" t="0" r="9525" b="9525"/>
                  <wp:docPr id="4" name="תמונה 4" descr="חלקיקים - נוזל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88FA" w14:textId="77777777" w:rsidR="004F536F" w:rsidRPr="0071773E" w:rsidRDefault="004F536F" w:rsidP="004F536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71773E">
              <w:rPr>
                <w:rFonts w:ascii="Arial" w:eastAsia="David" w:hAnsi="Arial"/>
                <w:color w:val="000000"/>
                <w:rtl/>
              </w:rPr>
              <w:t>החלקיקים אינם ערוכ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ים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במבנה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קבוע ו</w:t>
            </w:r>
            <w:r w:rsidRPr="0071773E">
              <w:rPr>
                <w:rFonts w:ascii="Arial" w:eastAsia="David" w:hAnsi="Arial"/>
                <w:color w:val="000000"/>
                <w:rtl/>
              </w:rPr>
              <w:t>מסודר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1076A328" w14:textId="77777777" w:rsidR="004F536F" w:rsidRPr="0071773E" w:rsidRDefault="004F536F" w:rsidP="004F536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71773E">
              <w:rPr>
                <w:rFonts w:ascii="Arial" w:eastAsia="David" w:hAnsi="Arial"/>
                <w:b/>
              </w:rPr>
              <w:t>:</w:t>
            </w:r>
            <w:r w:rsidRPr="0071773E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/>
                <w:color w:val="000000"/>
                <w:rtl/>
              </w:rPr>
              <w:t>המרחק בין החלקיקים גדול יחסית למוצק, אך הם עדיין קרובים זה לזה.</w:t>
            </w:r>
          </w:p>
          <w:p w14:paraId="325E022F" w14:textId="77777777" w:rsidR="004F536F" w:rsidRPr="0071773E" w:rsidRDefault="004F536F" w:rsidP="004F536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החלקיקים משנים מיקומם במרחב על ידי זה שהם </w:t>
            </w:r>
            <w:r w:rsidRPr="0071773E">
              <w:rPr>
                <w:rFonts w:ascii="Arial" w:eastAsia="David" w:hAnsi="Arial"/>
                <w:color w:val="000000"/>
                <w:rtl/>
              </w:rPr>
              <w:t>מחליקים זה על זה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,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ב</w:t>
            </w:r>
            <w:r w:rsidRPr="0071773E">
              <w:rPr>
                <w:rFonts w:ascii="Arial" w:eastAsia="David" w:hAnsi="Arial"/>
                <w:color w:val="000000"/>
                <w:rtl/>
              </w:rPr>
              <w:t>תנועה אקראית,</w:t>
            </w:r>
            <w:r w:rsidRPr="0071773E">
              <w:rPr>
                <w:rFonts w:ascii="Arial" w:eastAsia="David" w:hAnsi="Arial"/>
                <w:rtl/>
              </w:rPr>
              <w:t xml:space="preserve"> ומשנים את מקומם בצבר</w:t>
            </w:r>
            <w:r w:rsidRPr="0071773E">
              <w:rPr>
                <w:rFonts w:ascii="Arial" w:eastAsia="David" w:hAnsi="Arial"/>
                <w:color w:val="000000"/>
                <w:rtl/>
              </w:rPr>
              <w:t>.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אופני התנועה האפשריים במצב זה הם תנודה במקום, סיבוב ושינוי מקום בצבר</w:t>
            </w:r>
          </w:p>
          <w:p w14:paraId="5B8697F2" w14:textId="77777777" w:rsidR="004F536F" w:rsidRPr="0071773E" w:rsidRDefault="004F536F" w:rsidP="004F536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71773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כוחות משיכה: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כוחות המשיכה בין החלקיקים פחות חזקים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מאשר במוצק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F4B5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8DB9CC5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0C1A0351" w14:textId="77777777" w:rsidR="004F536F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5CFDF46B" w14:textId="77777777" w:rsidR="004F536F" w:rsidRDefault="004F536F" w:rsidP="00D74901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5969D57" w14:textId="77777777" w:rsidR="004F536F" w:rsidRDefault="004F536F" w:rsidP="00D74901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4E1EDEBB" w14:textId="77777777" w:rsidR="004F536F" w:rsidRPr="00572E2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9AC1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F64AA64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63E994B8" w14:textId="77777777" w:rsidR="004F536F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12FB413F" w14:textId="77777777" w:rsidR="004F536F" w:rsidRDefault="004F536F" w:rsidP="00D74901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C02BEAA" w14:textId="77777777" w:rsidR="004F536F" w:rsidRDefault="004F536F" w:rsidP="00D74901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059631D" w14:textId="77777777" w:rsidR="004F536F" w:rsidRPr="00572E2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03C23D5" w14:textId="77777777" w:rsidR="004F536F" w:rsidRPr="00FF0747" w:rsidRDefault="004F536F" w:rsidP="00D74901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4F536F" w:rsidRPr="00FF0747" w14:paraId="6D0F25DA" w14:textId="77777777" w:rsidTr="00D74901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24D56" w14:textId="77777777" w:rsidR="004F536F" w:rsidRPr="00FF0747" w:rsidRDefault="004F536F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  <w:p w14:paraId="1DBDDB79" w14:textId="77777777" w:rsidR="004F536F" w:rsidRPr="00FF0747" w:rsidRDefault="004F536F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31521C">
              <w:rPr>
                <w:noProof/>
              </w:rPr>
              <w:drawing>
                <wp:inline distT="0" distB="0" distL="0" distR="0" wp14:anchorId="134E0D69" wp14:editId="37163602">
                  <wp:extent cx="533400" cy="514350"/>
                  <wp:effectExtent l="0" t="0" r="0" b="0"/>
                  <wp:docPr id="3" name="תמונה 3" descr="חלקיקים - ג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74EB" w14:textId="77777777" w:rsidR="004F536F" w:rsidRPr="00FF0747" w:rsidRDefault="004F536F" w:rsidP="004F536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FF0747">
              <w:rPr>
                <w:rFonts w:ascii="Arial" w:eastAsia="David" w:hAnsi="Arial"/>
                <w:color w:val="000000"/>
                <w:rtl/>
              </w:rPr>
              <w:t>החלקיקים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/>
                <w:color w:val="000000"/>
                <w:rtl/>
              </w:rPr>
              <w:t>נמצאים באי סדר.</w:t>
            </w:r>
          </w:p>
          <w:p w14:paraId="75272B8B" w14:textId="77777777" w:rsidR="004F536F" w:rsidRPr="00FF0747" w:rsidRDefault="004F536F" w:rsidP="004F536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FF0747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המרחק בין החלקיקים גדול, הם </w:t>
            </w:r>
            <w:r w:rsidRPr="00FF0747">
              <w:rPr>
                <w:rFonts w:ascii="Arial" w:eastAsia="David" w:hAnsi="Arial"/>
                <w:color w:val="000000"/>
                <w:rtl/>
              </w:rPr>
              <w:t>רחוקים זה מזה.</w:t>
            </w:r>
          </w:p>
          <w:p w14:paraId="7ABE5AF8" w14:textId="77777777" w:rsidR="004F536F" w:rsidRPr="00FF0747" w:rsidRDefault="004F536F" w:rsidP="004F536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1E1595">
              <w:rPr>
                <w:rFonts w:ascii="Arial" w:eastAsia="David" w:hAnsi="Arial"/>
                <w:color w:val="000000"/>
                <w:rtl/>
              </w:rPr>
              <w:t xml:space="preserve">החלקיקים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מסוגלים לנוע בכל אופני התנועה: </w:t>
            </w:r>
            <w:r w:rsidRPr="001E1595">
              <w:rPr>
                <w:rFonts w:ascii="Arial" w:eastAsia="David" w:hAnsi="Arial" w:hint="cs"/>
                <w:color w:val="000000"/>
                <w:rtl/>
              </w:rPr>
              <w:t>מתנודדים במקום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ו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נעים בחופשיות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בקווים ישרים, בתנועה 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אקראית, ומתנגשים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כל הזמן </w:t>
            </w:r>
            <w:r w:rsidRPr="00FF0747">
              <w:rPr>
                <w:rFonts w:ascii="Arial" w:eastAsia="David" w:hAnsi="Arial"/>
                <w:color w:val="000000"/>
                <w:rtl/>
              </w:rPr>
              <w:t>זה בזה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</w:rPr>
              <w:t>ובדפנות הכלי.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  <w:p w14:paraId="73B4D673" w14:textId="77777777" w:rsidR="004F536F" w:rsidRPr="00FF0747" w:rsidRDefault="004F536F" w:rsidP="004F536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כוחות משיכה: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כוחות המשיכה בין החלקיקים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חלשים ביותר </w:t>
            </w:r>
            <w:r>
              <w:rPr>
                <w:rFonts w:ascii="Arial" w:eastAsia="David" w:hAnsi="Arial"/>
                <w:color w:val="000000"/>
                <w:rtl/>
              </w:rPr>
              <w:br/>
            </w:r>
            <w:r>
              <w:rPr>
                <w:rFonts w:ascii="Arial" w:eastAsia="David" w:hAnsi="Arial" w:hint="cs"/>
                <w:color w:val="000000"/>
                <w:rtl/>
              </w:rPr>
              <w:t>ו</w:t>
            </w:r>
            <w:r w:rsidRPr="00FF0747">
              <w:rPr>
                <w:rFonts w:ascii="Arial" w:eastAsia="David" w:hAnsi="Arial"/>
                <w:color w:val="000000"/>
                <w:rtl/>
              </w:rPr>
              <w:t>זניחים.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EB71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4BC3D04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47DC31A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17B2B801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C612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F4073DC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6A99829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433F438C" w14:textId="77777777" w:rsidR="004F536F" w:rsidRPr="00FF0747" w:rsidRDefault="004F536F" w:rsidP="004F536F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792C0DC9" w14:textId="77777777" w:rsidR="004F536F" w:rsidRPr="001B40B2" w:rsidRDefault="004F536F" w:rsidP="004F536F">
      <w:pPr>
        <w:tabs>
          <w:tab w:val="left" w:pos="1206"/>
        </w:tabs>
        <w:spacing w:after="0" w:line="360" w:lineRule="auto"/>
        <w:ind w:right="-709"/>
        <w:rPr>
          <w:rFonts w:ascii="Arial" w:eastAsia="David" w:hAnsi="Arial"/>
        </w:rPr>
      </w:pPr>
    </w:p>
    <w:p w14:paraId="2A19BFF2" w14:textId="77777777" w:rsidR="004F536F" w:rsidRPr="001B40B2" w:rsidRDefault="004F536F" w:rsidP="004F536F">
      <w:pPr>
        <w:bidi w:val="0"/>
        <w:rPr>
          <w:rFonts w:ascii="Arial" w:hAnsi="Arial"/>
          <w:sz w:val="28"/>
          <w:szCs w:val="28"/>
        </w:rPr>
      </w:pPr>
    </w:p>
    <w:p w14:paraId="38E57E5B" w14:textId="77777777" w:rsidR="004F536F" w:rsidRPr="002C340F" w:rsidRDefault="004F536F" w:rsidP="004F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hAnsi="Arial"/>
          <w:sz w:val="28"/>
          <w:szCs w:val="28"/>
        </w:rPr>
      </w:pPr>
    </w:p>
    <w:p w14:paraId="0E7A4BD1" w14:textId="36F523C7" w:rsidR="00A27F38" w:rsidRPr="004F536F" w:rsidRDefault="00A27F38" w:rsidP="0087292D">
      <w:pPr>
        <w:spacing w:after="0" w:line="360" w:lineRule="auto"/>
        <w:ind w:right="-709"/>
        <w:jc w:val="center"/>
        <w:rPr>
          <w:rFonts w:asciiTheme="minorBidi" w:hAnsiTheme="minorBidi" w:cstheme="minorBidi"/>
          <w:sz w:val="24"/>
          <w:szCs w:val="24"/>
          <w:rtl/>
        </w:rPr>
      </w:pPr>
    </w:p>
    <w:sectPr w:rsidR="00A27F38" w:rsidRPr="004F536F" w:rsidSect="007028A6">
      <w:headerReference w:type="default" r:id="rId16"/>
      <w:footerReference w:type="default" r:id="rId17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D8BF7" w14:textId="77777777" w:rsidR="00313CFA" w:rsidRDefault="00313CFA" w:rsidP="00A6666B">
      <w:pPr>
        <w:spacing w:after="0" w:line="240" w:lineRule="auto"/>
      </w:pPr>
      <w:r>
        <w:separator/>
      </w:r>
    </w:p>
  </w:endnote>
  <w:endnote w:type="continuationSeparator" w:id="0">
    <w:p w14:paraId="7FA4B2F0" w14:textId="77777777" w:rsidR="00313CFA" w:rsidRDefault="00313CFA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C0354" w14:textId="5B6F5C9D" w:rsidR="007028A6" w:rsidRPr="007028A6" w:rsidRDefault="007028A6" w:rsidP="007028A6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 xml:space="preserve">משימת השפעת חימום וקירור על מאפייני החומר למתקדמים </w:t>
    </w:r>
    <w:r>
      <w:rPr>
        <w:rtl/>
      </w:rPr>
      <w:t>–</w:t>
    </w:r>
    <w:r>
      <w:rPr>
        <w:rFonts w:hint="cs"/>
        <w:rtl/>
      </w:rPr>
      <w:t xml:space="preserve"> תרגול       </w:t>
    </w:r>
    <w:r>
      <w:fldChar w:fldCharType="begin"/>
    </w:r>
    <w:r>
      <w:instrText>PAGE   \* MERGEFORMAT</w:instrText>
    </w:r>
    <w:r>
      <w:fldChar w:fldCharType="separate"/>
    </w:r>
    <w:r w:rsidR="00DB1F35" w:rsidRPr="00DB1F35">
      <w:rPr>
        <w:noProof/>
        <w:rtl/>
        <w:lang w:val="he-IL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2C603" w14:textId="77777777" w:rsidR="00313CFA" w:rsidRDefault="00313CFA" w:rsidP="00A6666B">
      <w:pPr>
        <w:spacing w:after="0" w:line="240" w:lineRule="auto"/>
      </w:pPr>
      <w:r>
        <w:separator/>
      </w:r>
    </w:p>
  </w:footnote>
  <w:footnote w:type="continuationSeparator" w:id="0">
    <w:p w14:paraId="6E15D39E" w14:textId="77777777" w:rsidR="00313CFA" w:rsidRDefault="00313CFA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700B1" w14:textId="43A59D4A" w:rsidR="006C73EC" w:rsidRDefault="006C73EC" w:rsidP="00EA4888">
    <w:pPr>
      <w:pStyle w:val="ab"/>
      <w:jc w:val="center"/>
      <w:rPr>
        <w:rFonts w:hint="cs"/>
      </w:rPr>
    </w:pPr>
    <w:r>
      <w:rPr>
        <w:noProof/>
      </w:rPr>
      <w:drawing>
        <wp:inline distT="0" distB="0" distL="0" distR="0" wp14:anchorId="276C8C58" wp14:editId="076E9EED">
          <wp:extent cx="5133975" cy="908176"/>
          <wp:effectExtent l="0" t="0" r="0" b="6350"/>
          <wp:docPr id="109" name="תמונה 10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6C73EC" w:rsidRPr="00630F9A" w:rsidRDefault="006C73EC">
    <w:pPr>
      <w:pStyle w:val="ab"/>
      <w:rPr>
        <w:rFonts w:asciiTheme="minorBidi" w:hAnsiTheme="minorBidi" w:cstheme="minorBid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495"/>
    <w:multiLevelType w:val="hybridMultilevel"/>
    <w:tmpl w:val="25EE96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2320"/>
    <w:multiLevelType w:val="hybridMultilevel"/>
    <w:tmpl w:val="74627716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196A2C3C"/>
    <w:multiLevelType w:val="hybridMultilevel"/>
    <w:tmpl w:val="1E5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41A2"/>
    <w:multiLevelType w:val="hybridMultilevel"/>
    <w:tmpl w:val="49A6D1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053B"/>
    <w:multiLevelType w:val="hybridMultilevel"/>
    <w:tmpl w:val="B146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0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C1634"/>
    <w:multiLevelType w:val="hybridMultilevel"/>
    <w:tmpl w:val="B1C2E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6C526C"/>
    <w:multiLevelType w:val="hybridMultilevel"/>
    <w:tmpl w:val="9632855E"/>
    <w:lvl w:ilvl="0" w:tplc="348436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5C7725"/>
    <w:multiLevelType w:val="hybridMultilevel"/>
    <w:tmpl w:val="595A523E"/>
    <w:lvl w:ilvl="0" w:tplc="502E6F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6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5AD14D2D"/>
    <w:multiLevelType w:val="hybridMultilevel"/>
    <w:tmpl w:val="1E5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67DBF"/>
    <w:multiLevelType w:val="hybridMultilevel"/>
    <w:tmpl w:val="405A13F4"/>
    <w:lvl w:ilvl="0" w:tplc="3AA66EE8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F5465C"/>
    <w:multiLevelType w:val="hybridMultilevel"/>
    <w:tmpl w:val="0694AE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18"/>
  </w:num>
  <w:num w:numId="5">
    <w:abstractNumId w:val="20"/>
  </w:num>
  <w:num w:numId="6">
    <w:abstractNumId w:val="16"/>
  </w:num>
  <w:num w:numId="7">
    <w:abstractNumId w:val="9"/>
  </w:num>
  <w:num w:numId="8">
    <w:abstractNumId w:val="15"/>
  </w:num>
  <w:num w:numId="9">
    <w:abstractNumId w:val="1"/>
  </w:num>
  <w:num w:numId="10">
    <w:abstractNumId w:val="10"/>
  </w:num>
  <w:num w:numId="11">
    <w:abstractNumId w:val="7"/>
  </w:num>
  <w:num w:numId="12">
    <w:abstractNumId w:val="21"/>
  </w:num>
  <w:num w:numId="13">
    <w:abstractNumId w:val="12"/>
  </w:num>
  <w:num w:numId="14">
    <w:abstractNumId w:val="5"/>
  </w:num>
  <w:num w:numId="15">
    <w:abstractNumId w:val="17"/>
  </w:num>
  <w:num w:numId="16">
    <w:abstractNumId w:val="19"/>
  </w:num>
  <w:num w:numId="17">
    <w:abstractNumId w:val="14"/>
  </w:num>
  <w:num w:numId="18">
    <w:abstractNumId w:val="8"/>
  </w:num>
  <w:num w:numId="19">
    <w:abstractNumId w:val="11"/>
  </w:num>
  <w:num w:numId="20">
    <w:abstractNumId w:val="23"/>
  </w:num>
  <w:num w:numId="21">
    <w:abstractNumId w:val="0"/>
  </w:num>
  <w:num w:numId="22">
    <w:abstractNumId w:val="4"/>
  </w:num>
  <w:num w:numId="23">
    <w:abstractNumId w:val="13"/>
  </w:num>
  <w:num w:numId="2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72E8"/>
    <w:rsid w:val="00025749"/>
    <w:rsid w:val="00033818"/>
    <w:rsid w:val="0004386A"/>
    <w:rsid w:val="000438F8"/>
    <w:rsid w:val="00051C23"/>
    <w:rsid w:val="00077AF4"/>
    <w:rsid w:val="000A202C"/>
    <w:rsid w:val="000B0F4B"/>
    <w:rsid w:val="000B39F6"/>
    <w:rsid w:val="000B5F33"/>
    <w:rsid w:val="000D07CD"/>
    <w:rsid w:val="000D1479"/>
    <w:rsid w:val="000D215B"/>
    <w:rsid w:val="000D65D4"/>
    <w:rsid w:val="000E3ECD"/>
    <w:rsid w:val="000F1C1D"/>
    <w:rsid w:val="00101501"/>
    <w:rsid w:val="00103A38"/>
    <w:rsid w:val="00140246"/>
    <w:rsid w:val="00143FBA"/>
    <w:rsid w:val="00144B0A"/>
    <w:rsid w:val="0014529B"/>
    <w:rsid w:val="0014651B"/>
    <w:rsid w:val="00146550"/>
    <w:rsid w:val="0016192F"/>
    <w:rsid w:val="0016455A"/>
    <w:rsid w:val="00166A1F"/>
    <w:rsid w:val="0017388B"/>
    <w:rsid w:val="001749FF"/>
    <w:rsid w:val="00183808"/>
    <w:rsid w:val="001840C1"/>
    <w:rsid w:val="00184C50"/>
    <w:rsid w:val="00191FD4"/>
    <w:rsid w:val="00193E6D"/>
    <w:rsid w:val="001959B4"/>
    <w:rsid w:val="001A53DE"/>
    <w:rsid w:val="001A76BF"/>
    <w:rsid w:val="001B400A"/>
    <w:rsid w:val="001B40B2"/>
    <w:rsid w:val="001C0700"/>
    <w:rsid w:val="001C4EAE"/>
    <w:rsid w:val="001D1D2B"/>
    <w:rsid w:val="001E293A"/>
    <w:rsid w:val="001F6910"/>
    <w:rsid w:val="001F7D10"/>
    <w:rsid w:val="00200DD9"/>
    <w:rsid w:val="00201D03"/>
    <w:rsid w:val="00201FF2"/>
    <w:rsid w:val="00203B3B"/>
    <w:rsid w:val="00203E7C"/>
    <w:rsid w:val="00204F16"/>
    <w:rsid w:val="002110E4"/>
    <w:rsid w:val="0021303E"/>
    <w:rsid w:val="00220FED"/>
    <w:rsid w:val="002225B8"/>
    <w:rsid w:val="0023548C"/>
    <w:rsid w:val="0025372D"/>
    <w:rsid w:val="002557CD"/>
    <w:rsid w:val="00267015"/>
    <w:rsid w:val="00271A2E"/>
    <w:rsid w:val="0027340E"/>
    <w:rsid w:val="002A1424"/>
    <w:rsid w:val="002C1EEE"/>
    <w:rsid w:val="002C29BD"/>
    <w:rsid w:val="002D312B"/>
    <w:rsid w:val="002D329A"/>
    <w:rsid w:val="002D43B0"/>
    <w:rsid w:val="002D6836"/>
    <w:rsid w:val="002E55FA"/>
    <w:rsid w:val="003036A2"/>
    <w:rsid w:val="00303AD5"/>
    <w:rsid w:val="003100CB"/>
    <w:rsid w:val="00313CFA"/>
    <w:rsid w:val="00342F1D"/>
    <w:rsid w:val="00352CD0"/>
    <w:rsid w:val="0035322A"/>
    <w:rsid w:val="003555E2"/>
    <w:rsid w:val="00357013"/>
    <w:rsid w:val="00370465"/>
    <w:rsid w:val="00370EA5"/>
    <w:rsid w:val="00380E5D"/>
    <w:rsid w:val="00387C76"/>
    <w:rsid w:val="003A1FEC"/>
    <w:rsid w:val="003A5D4B"/>
    <w:rsid w:val="003B4CE9"/>
    <w:rsid w:val="003D3E59"/>
    <w:rsid w:val="003E4B01"/>
    <w:rsid w:val="00423A82"/>
    <w:rsid w:val="00430C94"/>
    <w:rsid w:val="00431C0A"/>
    <w:rsid w:val="0045573F"/>
    <w:rsid w:val="00463847"/>
    <w:rsid w:val="00464235"/>
    <w:rsid w:val="0047160C"/>
    <w:rsid w:val="00474548"/>
    <w:rsid w:val="00486436"/>
    <w:rsid w:val="00491C91"/>
    <w:rsid w:val="00496BEE"/>
    <w:rsid w:val="004A4F01"/>
    <w:rsid w:val="004D480A"/>
    <w:rsid w:val="004D5FB0"/>
    <w:rsid w:val="004E6AD0"/>
    <w:rsid w:val="004E7053"/>
    <w:rsid w:val="004F07A8"/>
    <w:rsid w:val="004F536F"/>
    <w:rsid w:val="004F7C77"/>
    <w:rsid w:val="00506329"/>
    <w:rsid w:val="0052037C"/>
    <w:rsid w:val="00536493"/>
    <w:rsid w:val="005438D4"/>
    <w:rsid w:val="00543F00"/>
    <w:rsid w:val="005624E6"/>
    <w:rsid w:val="00572E27"/>
    <w:rsid w:val="00575247"/>
    <w:rsid w:val="0058149F"/>
    <w:rsid w:val="0058201F"/>
    <w:rsid w:val="0058313D"/>
    <w:rsid w:val="005910F8"/>
    <w:rsid w:val="00594ED1"/>
    <w:rsid w:val="005A0DCC"/>
    <w:rsid w:val="005A42E0"/>
    <w:rsid w:val="005B0519"/>
    <w:rsid w:val="005B3AC4"/>
    <w:rsid w:val="005E4D7E"/>
    <w:rsid w:val="005E7B3E"/>
    <w:rsid w:val="005F14BA"/>
    <w:rsid w:val="005F3F55"/>
    <w:rsid w:val="006028E2"/>
    <w:rsid w:val="0060458D"/>
    <w:rsid w:val="00604CD6"/>
    <w:rsid w:val="006060E0"/>
    <w:rsid w:val="0060654F"/>
    <w:rsid w:val="00611D69"/>
    <w:rsid w:val="0061792B"/>
    <w:rsid w:val="0063091A"/>
    <w:rsid w:val="00630F9A"/>
    <w:rsid w:val="00646D9B"/>
    <w:rsid w:val="006526A7"/>
    <w:rsid w:val="0065393B"/>
    <w:rsid w:val="00661459"/>
    <w:rsid w:val="0066282F"/>
    <w:rsid w:val="00681C2E"/>
    <w:rsid w:val="006A0295"/>
    <w:rsid w:val="006B1C1F"/>
    <w:rsid w:val="006B2499"/>
    <w:rsid w:val="006B3C08"/>
    <w:rsid w:val="006B5109"/>
    <w:rsid w:val="006C73EC"/>
    <w:rsid w:val="006E33BB"/>
    <w:rsid w:val="006E751C"/>
    <w:rsid w:val="006F16B5"/>
    <w:rsid w:val="00701EFA"/>
    <w:rsid w:val="007028A6"/>
    <w:rsid w:val="0070671B"/>
    <w:rsid w:val="00714A2A"/>
    <w:rsid w:val="0071773E"/>
    <w:rsid w:val="0072173B"/>
    <w:rsid w:val="00723913"/>
    <w:rsid w:val="00725E0E"/>
    <w:rsid w:val="00725FA0"/>
    <w:rsid w:val="00730A6E"/>
    <w:rsid w:val="007327A8"/>
    <w:rsid w:val="007452C8"/>
    <w:rsid w:val="00752355"/>
    <w:rsid w:val="007615D3"/>
    <w:rsid w:val="007652AE"/>
    <w:rsid w:val="007657A2"/>
    <w:rsid w:val="00770818"/>
    <w:rsid w:val="00774E35"/>
    <w:rsid w:val="0077661F"/>
    <w:rsid w:val="007837F4"/>
    <w:rsid w:val="00783ACA"/>
    <w:rsid w:val="00791A8F"/>
    <w:rsid w:val="00794952"/>
    <w:rsid w:val="007962E2"/>
    <w:rsid w:val="00796752"/>
    <w:rsid w:val="007A6D67"/>
    <w:rsid w:val="007B0610"/>
    <w:rsid w:val="007C080E"/>
    <w:rsid w:val="007C1434"/>
    <w:rsid w:val="007D09F2"/>
    <w:rsid w:val="007E4AF7"/>
    <w:rsid w:val="007E5A5C"/>
    <w:rsid w:val="00801E9B"/>
    <w:rsid w:val="008077EC"/>
    <w:rsid w:val="00812F39"/>
    <w:rsid w:val="00814EBC"/>
    <w:rsid w:val="008151C0"/>
    <w:rsid w:val="008214EA"/>
    <w:rsid w:val="00821BFE"/>
    <w:rsid w:val="00833F83"/>
    <w:rsid w:val="0084005E"/>
    <w:rsid w:val="008417C5"/>
    <w:rsid w:val="00845496"/>
    <w:rsid w:val="00855596"/>
    <w:rsid w:val="00871D9E"/>
    <w:rsid w:val="0087292D"/>
    <w:rsid w:val="00873D4D"/>
    <w:rsid w:val="00880F1B"/>
    <w:rsid w:val="0089296E"/>
    <w:rsid w:val="00895235"/>
    <w:rsid w:val="008A0122"/>
    <w:rsid w:val="008A787C"/>
    <w:rsid w:val="008B3FB9"/>
    <w:rsid w:val="008B4179"/>
    <w:rsid w:val="008B7D29"/>
    <w:rsid w:val="008C0663"/>
    <w:rsid w:val="008D46D5"/>
    <w:rsid w:val="008E1503"/>
    <w:rsid w:val="00901BB4"/>
    <w:rsid w:val="00914096"/>
    <w:rsid w:val="009275AA"/>
    <w:rsid w:val="00936762"/>
    <w:rsid w:val="009427DD"/>
    <w:rsid w:val="00950A78"/>
    <w:rsid w:val="00951C23"/>
    <w:rsid w:val="00952B70"/>
    <w:rsid w:val="009541B6"/>
    <w:rsid w:val="00964C73"/>
    <w:rsid w:val="00970E87"/>
    <w:rsid w:val="00976EA4"/>
    <w:rsid w:val="009830E7"/>
    <w:rsid w:val="0098701D"/>
    <w:rsid w:val="00991831"/>
    <w:rsid w:val="009A36F5"/>
    <w:rsid w:val="009B6507"/>
    <w:rsid w:val="009C0915"/>
    <w:rsid w:val="009C187A"/>
    <w:rsid w:val="009C408C"/>
    <w:rsid w:val="009C5C7F"/>
    <w:rsid w:val="009C63A1"/>
    <w:rsid w:val="009D6FAB"/>
    <w:rsid w:val="009E16E9"/>
    <w:rsid w:val="009E21F7"/>
    <w:rsid w:val="009E4D1D"/>
    <w:rsid w:val="009E6E5A"/>
    <w:rsid w:val="009F0A12"/>
    <w:rsid w:val="009F4F85"/>
    <w:rsid w:val="009F72C7"/>
    <w:rsid w:val="00A13F58"/>
    <w:rsid w:val="00A21BBB"/>
    <w:rsid w:val="00A24EA3"/>
    <w:rsid w:val="00A27F38"/>
    <w:rsid w:val="00A35DD6"/>
    <w:rsid w:val="00A364CE"/>
    <w:rsid w:val="00A366D7"/>
    <w:rsid w:val="00A564C0"/>
    <w:rsid w:val="00A6551A"/>
    <w:rsid w:val="00A6666B"/>
    <w:rsid w:val="00A66691"/>
    <w:rsid w:val="00A71353"/>
    <w:rsid w:val="00A71A7A"/>
    <w:rsid w:val="00A801D6"/>
    <w:rsid w:val="00A80B1D"/>
    <w:rsid w:val="00A80DAE"/>
    <w:rsid w:val="00A834D6"/>
    <w:rsid w:val="00A879ED"/>
    <w:rsid w:val="00A9080E"/>
    <w:rsid w:val="00A948BC"/>
    <w:rsid w:val="00AB26FB"/>
    <w:rsid w:val="00AC647D"/>
    <w:rsid w:val="00AE2B07"/>
    <w:rsid w:val="00AF0E93"/>
    <w:rsid w:val="00B21928"/>
    <w:rsid w:val="00B3399D"/>
    <w:rsid w:val="00B368FC"/>
    <w:rsid w:val="00B3772F"/>
    <w:rsid w:val="00B4167E"/>
    <w:rsid w:val="00B42078"/>
    <w:rsid w:val="00B54B6D"/>
    <w:rsid w:val="00B736BF"/>
    <w:rsid w:val="00B75A0A"/>
    <w:rsid w:val="00B840D6"/>
    <w:rsid w:val="00BA67D0"/>
    <w:rsid w:val="00BC123D"/>
    <w:rsid w:val="00BC3558"/>
    <w:rsid w:val="00BD0E95"/>
    <w:rsid w:val="00BE7803"/>
    <w:rsid w:val="00BF4712"/>
    <w:rsid w:val="00C06516"/>
    <w:rsid w:val="00C07609"/>
    <w:rsid w:val="00C1051B"/>
    <w:rsid w:val="00C21B23"/>
    <w:rsid w:val="00C27A16"/>
    <w:rsid w:val="00C30AE8"/>
    <w:rsid w:val="00C33F41"/>
    <w:rsid w:val="00C34988"/>
    <w:rsid w:val="00C37D32"/>
    <w:rsid w:val="00C44BA1"/>
    <w:rsid w:val="00C46127"/>
    <w:rsid w:val="00C46D8B"/>
    <w:rsid w:val="00C5084A"/>
    <w:rsid w:val="00C5796B"/>
    <w:rsid w:val="00C66464"/>
    <w:rsid w:val="00C66B67"/>
    <w:rsid w:val="00C701AA"/>
    <w:rsid w:val="00C94E2B"/>
    <w:rsid w:val="00C964CA"/>
    <w:rsid w:val="00CB0E74"/>
    <w:rsid w:val="00CB2072"/>
    <w:rsid w:val="00CC3DB5"/>
    <w:rsid w:val="00CC54EA"/>
    <w:rsid w:val="00CD1096"/>
    <w:rsid w:val="00CD3820"/>
    <w:rsid w:val="00CD473F"/>
    <w:rsid w:val="00CE02CD"/>
    <w:rsid w:val="00CF03E1"/>
    <w:rsid w:val="00D04186"/>
    <w:rsid w:val="00D048D0"/>
    <w:rsid w:val="00D14228"/>
    <w:rsid w:val="00D23B41"/>
    <w:rsid w:val="00D27441"/>
    <w:rsid w:val="00D51379"/>
    <w:rsid w:val="00D514EF"/>
    <w:rsid w:val="00D62215"/>
    <w:rsid w:val="00D656E9"/>
    <w:rsid w:val="00D736DE"/>
    <w:rsid w:val="00D753C1"/>
    <w:rsid w:val="00D80AA0"/>
    <w:rsid w:val="00D82271"/>
    <w:rsid w:val="00D847E8"/>
    <w:rsid w:val="00DA437F"/>
    <w:rsid w:val="00DA60DB"/>
    <w:rsid w:val="00DB0E4F"/>
    <w:rsid w:val="00DB1F35"/>
    <w:rsid w:val="00DC4888"/>
    <w:rsid w:val="00DC488C"/>
    <w:rsid w:val="00DC6829"/>
    <w:rsid w:val="00DD01C9"/>
    <w:rsid w:val="00DD3880"/>
    <w:rsid w:val="00DE44E6"/>
    <w:rsid w:val="00E02BE8"/>
    <w:rsid w:val="00E04903"/>
    <w:rsid w:val="00E11CB6"/>
    <w:rsid w:val="00E13A8E"/>
    <w:rsid w:val="00E23769"/>
    <w:rsid w:val="00E269FD"/>
    <w:rsid w:val="00E3292B"/>
    <w:rsid w:val="00E33035"/>
    <w:rsid w:val="00E37B35"/>
    <w:rsid w:val="00E42325"/>
    <w:rsid w:val="00E50133"/>
    <w:rsid w:val="00E51253"/>
    <w:rsid w:val="00E527D3"/>
    <w:rsid w:val="00E53DBD"/>
    <w:rsid w:val="00E64E75"/>
    <w:rsid w:val="00E926B8"/>
    <w:rsid w:val="00EA3A9D"/>
    <w:rsid w:val="00EA4888"/>
    <w:rsid w:val="00EA5298"/>
    <w:rsid w:val="00EA7996"/>
    <w:rsid w:val="00EC0685"/>
    <w:rsid w:val="00EC58AB"/>
    <w:rsid w:val="00ED0A67"/>
    <w:rsid w:val="00ED5DE3"/>
    <w:rsid w:val="00EE190A"/>
    <w:rsid w:val="00EE2295"/>
    <w:rsid w:val="00EE2C8A"/>
    <w:rsid w:val="00EF29B8"/>
    <w:rsid w:val="00F00095"/>
    <w:rsid w:val="00F0222B"/>
    <w:rsid w:val="00F14018"/>
    <w:rsid w:val="00F14869"/>
    <w:rsid w:val="00F2322D"/>
    <w:rsid w:val="00F2724C"/>
    <w:rsid w:val="00F31776"/>
    <w:rsid w:val="00F367BA"/>
    <w:rsid w:val="00F43991"/>
    <w:rsid w:val="00F61F98"/>
    <w:rsid w:val="00F82EFC"/>
    <w:rsid w:val="00F94DEF"/>
    <w:rsid w:val="00F9611A"/>
    <w:rsid w:val="00F96FCA"/>
    <w:rsid w:val="00FB411C"/>
    <w:rsid w:val="00FC604E"/>
    <w:rsid w:val="00FD112C"/>
    <w:rsid w:val="00FD144F"/>
    <w:rsid w:val="00FD5273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EA4888"/>
    <w:pPr>
      <w:spacing w:after="0" w:line="360" w:lineRule="auto"/>
      <w:ind w:right="-709"/>
      <w:jc w:val="center"/>
      <w:outlineLvl w:val="0"/>
    </w:pPr>
    <w:rPr>
      <w:rFonts w:asciiTheme="minorBidi" w:hAnsiTheme="minorBidi" w:cstheme="minorBidi"/>
      <w:b/>
      <w:bCs/>
      <w:noProof/>
      <w:sz w:val="28"/>
      <w:szCs w:val="28"/>
      <w:shd w:val="clear" w:color="auto" w:fill="D9D9D9" w:themeFill="background1" w:themeFillShade="D9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A4888"/>
    <w:rPr>
      <w:rFonts w:asciiTheme="minorBidi" w:eastAsia="Calibri" w:hAnsiTheme="minorBidi"/>
      <w:b/>
      <w:bCs/>
      <w:noProof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-science.com/thermodynamics/temperature/temperature-and-particle-motio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802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2020-03-13T12:56:00Z</dcterms:created>
  <dcterms:modified xsi:type="dcterms:W3CDTF">2020-05-06T12:45:00Z</dcterms:modified>
</cp:coreProperties>
</file>