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4253B" w14:textId="1505CB18" w:rsidR="00E95D6F" w:rsidRPr="00842D58" w:rsidRDefault="00244366" w:rsidP="007233CF">
      <w:pPr>
        <w:pStyle w:val="2"/>
        <w:jc w:val="left"/>
        <w:rPr>
          <w:rtl/>
        </w:rPr>
      </w:pPr>
      <w:bookmarkStart w:id="0" w:name="_Toc34225716"/>
      <w:r w:rsidRPr="00842D58">
        <w:rPr>
          <w:noProof/>
          <w:rtl/>
        </w:rPr>
        <w:drawing>
          <wp:anchor distT="0" distB="0" distL="114300" distR="114300" simplePos="0" relativeHeight="251676672" behindDoc="1" locked="0" layoutInCell="1" allowOverlap="1" wp14:anchorId="722FEF10" wp14:editId="529F9B02">
            <wp:simplePos x="0" y="0"/>
            <wp:positionH relativeFrom="column">
              <wp:posOffset>181610</wp:posOffset>
            </wp:positionH>
            <wp:positionV relativeFrom="paragraph">
              <wp:posOffset>36195</wp:posOffset>
            </wp:positionV>
            <wp:extent cx="752475" cy="890270"/>
            <wp:effectExtent l="0" t="0" r="9525" b="5080"/>
            <wp:wrapTight wrapText="bothSides">
              <wp:wrapPolygon edited="0">
                <wp:start x="9296" y="0"/>
                <wp:lineTo x="4375" y="7395"/>
                <wp:lineTo x="6015" y="14790"/>
                <wp:lineTo x="0" y="19412"/>
                <wp:lineTo x="0" y="21261"/>
                <wp:lineTo x="7109" y="21261"/>
                <wp:lineTo x="7656" y="21261"/>
                <wp:lineTo x="16405" y="14790"/>
                <wp:lineTo x="21327" y="12479"/>
                <wp:lineTo x="21327" y="8782"/>
                <wp:lineTo x="16952" y="6933"/>
                <wp:lineTo x="17499" y="4160"/>
                <wp:lineTo x="14218" y="0"/>
                <wp:lineTo x="9296" y="0"/>
              </wp:wrapPolygon>
            </wp:wrapTight>
            <wp:docPr id="9" name="תמונה 9" title="אייקון איש בצבע כחול עולה במדרג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אייקון מתקדמים.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890270"/>
                    </a:xfrm>
                    <a:prstGeom prst="rect">
                      <a:avLst/>
                    </a:prstGeom>
                  </pic:spPr>
                </pic:pic>
              </a:graphicData>
            </a:graphic>
            <wp14:sizeRelH relativeFrom="page">
              <wp14:pctWidth>0</wp14:pctWidth>
            </wp14:sizeRelH>
            <wp14:sizeRelV relativeFrom="page">
              <wp14:pctHeight>0</wp14:pctHeight>
            </wp14:sizeRelV>
          </wp:anchor>
        </w:drawing>
      </w:r>
      <w:r w:rsidR="00E95D6F" w:rsidRPr="00842D58">
        <w:rPr>
          <w:rtl/>
        </w:rPr>
        <w:t>משימה 1: פיצוח שאלת השוואה</w:t>
      </w:r>
      <w:r w:rsidR="00735E4B" w:rsidRPr="00842D58">
        <w:rPr>
          <w:rtl/>
        </w:rPr>
        <w:t xml:space="preserve"> </w:t>
      </w:r>
      <w:r w:rsidR="00735E4B" w:rsidRPr="0088524F">
        <w:rPr>
          <w:b w:val="0"/>
          <w:bCs w:val="0"/>
          <w:rtl/>
        </w:rPr>
        <w:t>(</w:t>
      </w:r>
      <w:r w:rsidR="00BE3DA7" w:rsidRPr="0088524F">
        <w:rPr>
          <w:b w:val="0"/>
          <w:bCs w:val="0"/>
          <w:rtl/>
        </w:rPr>
        <w:t>מתקדמים</w:t>
      </w:r>
      <w:r w:rsidR="00735E4B" w:rsidRPr="0088524F">
        <w:rPr>
          <w:b w:val="0"/>
          <w:bCs w:val="0"/>
          <w:rtl/>
        </w:rPr>
        <w:t>)</w:t>
      </w:r>
      <w:bookmarkEnd w:id="0"/>
      <w:r w:rsidR="004A60B8" w:rsidRPr="0088524F">
        <w:rPr>
          <w:b w:val="0"/>
          <w:bCs w:val="0"/>
          <w:rtl/>
        </w:rPr>
        <w:br/>
      </w:r>
    </w:p>
    <w:p w14:paraId="3B716E3E" w14:textId="1C157DCC" w:rsidR="00797A7E" w:rsidRPr="00842D58" w:rsidRDefault="00797A7E">
      <w:pPr>
        <w:bidi w:val="0"/>
        <w:rPr>
          <w:rFonts w:asciiTheme="minorBidi" w:hAnsiTheme="minorBidi" w:cstheme="minorBidi"/>
          <w:b/>
          <w:bCs/>
          <w:color w:val="222222"/>
          <w:sz w:val="24"/>
          <w:szCs w:val="24"/>
        </w:rPr>
      </w:pPr>
    </w:p>
    <w:p w14:paraId="7702CBEE" w14:textId="19D1D5FF" w:rsidR="00842D58" w:rsidRDefault="00B847BF" w:rsidP="009555EE">
      <w:pPr>
        <w:spacing w:after="0" w:line="360" w:lineRule="auto"/>
        <w:ind w:left="-1" w:right="-284"/>
        <w:rPr>
          <w:rFonts w:asciiTheme="minorBidi" w:hAnsiTheme="minorBidi" w:cstheme="minorBidi"/>
          <w:b/>
          <w:bCs/>
          <w:color w:val="222222"/>
          <w:sz w:val="24"/>
          <w:szCs w:val="24"/>
          <w:u w:val="single"/>
          <w:rtl/>
        </w:rPr>
      </w:pPr>
      <w:r w:rsidRPr="00842D58">
        <w:rPr>
          <w:rFonts w:asciiTheme="minorBidi" w:hAnsiTheme="minorBidi" w:cstheme="minorBidi"/>
          <w:b/>
          <w:bCs/>
          <w:noProof/>
          <w:color w:val="C00000"/>
          <w:sz w:val="24"/>
          <w:szCs w:val="24"/>
        </w:rPr>
        <w:drawing>
          <wp:inline distT="0" distB="0" distL="0" distR="0" wp14:anchorId="180C4AF7" wp14:editId="220B64D1">
            <wp:extent cx="1181735" cy="716915"/>
            <wp:effectExtent l="0" t="0" r="0" b="6985"/>
            <wp:docPr id="6" name="תמונה 6" title="אייקון משימת תרג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3460" b="51178"/>
                    <a:stretch/>
                  </pic:blipFill>
                  <pic:spPr bwMode="auto">
                    <a:xfrm>
                      <a:off x="0" y="0"/>
                      <a:ext cx="1181735" cy="716915"/>
                    </a:xfrm>
                    <a:prstGeom prst="rect">
                      <a:avLst/>
                    </a:prstGeom>
                    <a:noFill/>
                    <a:ln>
                      <a:noFill/>
                    </a:ln>
                    <a:extLst>
                      <a:ext uri="{53640926-AAD7-44D8-BBD7-CCE9431645EC}">
                        <a14:shadowObscured xmlns:a14="http://schemas.microsoft.com/office/drawing/2010/main"/>
                      </a:ext>
                    </a:extLst>
                  </pic:spPr>
                </pic:pic>
              </a:graphicData>
            </a:graphic>
          </wp:inline>
        </w:drawing>
      </w:r>
    </w:p>
    <w:p w14:paraId="478B671B" w14:textId="77777777" w:rsidR="00842D58" w:rsidRPr="00842D58" w:rsidRDefault="009555EE" w:rsidP="00842D58">
      <w:pPr>
        <w:pStyle w:val="a0"/>
        <w:numPr>
          <w:ilvl w:val="0"/>
          <w:numId w:val="6"/>
        </w:numPr>
        <w:spacing w:after="0" w:line="360" w:lineRule="auto"/>
        <w:ind w:right="-284"/>
        <w:rPr>
          <w:rFonts w:asciiTheme="minorBidi" w:hAnsiTheme="minorBidi" w:cstheme="minorBidi"/>
          <w:color w:val="222222"/>
          <w:sz w:val="24"/>
          <w:szCs w:val="24"/>
          <w:u w:val="single"/>
        </w:rPr>
      </w:pPr>
      <w:bookmarkStart w:id="1" w:name="_Toc34225718"/>
      <w:r w:rsidRPr="00842D58">
        <w:rPr>
          <w:rStyle w:val="30"/>
          <w:rtl/>
        </w:rPr>
        <w:t>משימת</w:t>
      </w:r>
      <w:r w:rsidR="00A13F8D" w:rsidRPr="00842D58">
        <w:rPr>
          <w:rStyle w:val="30"/>
          <w:rtl/>
        </w:rPr>
        <w:t xml:space="preserve"> </w:t>
      </w:r>
      <w:r w:rsidR="00C1434D" w:rsidRPr="00842D58">
        <w:rPr>
          <w:rStyle w:val="30"/>
          <w:rtl/>
        </w:rPr>
        <w:t>תרגול:</w:t>
      </w:r>
      <w:bookmarkEnd w:id="1"/>
      <w:r w:rsidR="00C1434D" w:rsidRPr="00842D58">
        <w:rPr>
          <w:rFonts w:asciiTheme="minorBidi" w:hAnsiTheme="minorBidi" w:cstheme="minorBidi"/>
          <w:b/>
          <w:bCs/>
          <w:color w:val="222222"/>
          <w:sz w:val="24"/>
          <w:szCs w:val="24"/>
          <w:rtl/>
        </w:rPr>
        <w:t xml:space="preserve"> </w:t>
      </w:r>
      <w:r w:rsidR="00C1434D" w:rsidRPr="00842D58">
        <w:rPr>
          <w:rFonts w:asciiTheme="minorBidi" w:hAnsiTheme="minorBidi" w:cstheme="minorBidi"/>
          <w:color w:val="222222"/>
          <w:sz w:val="24"/>
          <w:szCs w:val="24"/>
          <w:rtl/>
        </w:rPr>
        <w:t xml:space="preserve"> </w:t>
      </w:r>
      <w:r w:rsidR="00C1434D" w:rsidRPr="00842D58">
        <w:rPr>
          <w:rFonts w:asciiTheme="minorBidi" w:hAnsiTheme="minorBidi" w:cstheme="minorBidi"/>
          <w:b/>
          <w:bCs/>
          <w:color w:val="222222"/>
          <w:sz w:val="24"/>
          <w:szCs w:val="24"/>
          <w:rtl/>
        </w:rPr>
        <w:br/>
      </w:r>
      <w:r w:rsidR="00F01468" w:rsidRPr="00842D58">
        <w:rPr>
          <w:rFonts w:asciiTheme="minorBidi" w:hAnsiTheme="minorBidi" w:cstheme="minorBidi"/>
          <w:sz w:val="24"/>
          <w:szCs w:val="24"/>
          <w:rtl/>
        </w:rPr>
        <w:t xml:space="preserve">במאות השנים האחרונות השתנו החומרים מהם מייצרים סירי בישול מסירי חרס ועד סירי מתכת וזכוכית. לכל אחד מרכיבי הסיר נדרשות תכונות אחרות, בהתאם לתפקודו בתהליך הבישול. לדוגמה, הדרישות מידית הסיר הן: שתהיה עמידה לאש גלויה ולחום גבוה, שתהיה מבודדת מחום כדי שניתן יהיה לאחוז בה, שתהיה מספיק חזקה כדי לשאת את משקל הסיר עם התבשיל. </w:t>
      </w:r>
      <w:r w:rsidR="00410620" w:rsidRPr="00842D58">
        <w:rPr>
          <w:rFonts w:asciiTheme="minorBidi" w:hAnsiTheme="minorBidi" w:cstheme="minorBidi"/>
          <w:color w:val="222222"/>
          <w:sz w:val="24"/>
          <w:szCs w:val="24"/>
          <w:rtl/>
        </w:rPr>
        <w:t xml:space="preserve">ניתן לייצר את ידית הסיר מחומרים שונים: פלסטיק, </w:t>
      </w:r>
      <w:r w:rsidR="00651571" w:rsidRPr="00842D58">
        <w:rPr>
          <w:rFonts w:asciiTheme="minorBidi" w:hAnsiTheme="minorBidi" w:cstheme="minorBidi"/>
          <w:color w:val="222222"/>
          <w:sz w:val="24"/>
          <w:szCs w:val="24"/>
          <w:rtl/>
        </w:rPr>
        <w:t>מתכת</w:t>
      </w:r>
      <w:r w:rsidR="000E39B0" w:rsidRPr="00842D58">
        <w:rPr>
          <w:rFonts w:asciiTheme="minorBidi" w:hAnsiTheme="minorBidi" w:cstheme="minorBidi"/>
          <w:color w:val="222222"/>
          <w:sz w:val="24"/>
          <w:szCs w:val="24"/>
          <w:rtl/>
        </w:rPr>
        <w:t>, סיליקון</w:t>
      </w:r>
      <w:r w:rsidR="00410620" w:rsidRPr="00842D58">
        <w:rPr>
          <w:rFonts w:asciiTheme="minorBidi" w:hAnsiTheme="minorBidi" w:cstheme="minorBidi"/>
          <w:color w:val="222222"/>
          <w:sz w:val="24"/>
          <w:szCs w:val="24"/>
          <w:rtl/>
        </w:rPr>
        <w:t xml:space="preserve">. </w:t>
      </w:r>
      <w:r w:rsidR="00E651C1" w:rsidRPr="00842D58">
        <w:rPr>
          <w:rFonts w:asciiTheme="minorBidi" w:hAnsiTheme="minorBidi" w:cstheme="minorBidi"/>
          <w:color w:val="222222"/>
          <w:sz w:val="24"/>
          <w:szCs w:val="24"/>
          <w:rtl/>
        </w:rPr>
        <w:br/>
      </w:r>
      <w:r w:rsidR="00410620" w:rsidRPr="00842D58">
        <w:rPr>
          <w:rFonts w:asciiTheme="minorBidi" w:hAnsiTheme="minorBidi" w:cstheme="minorBidi"/>
          <w:color w:val="222222"/>
          <w:sz w:val="24"/>
          <w:szCs w:val="24"/>
          <w:rtl/>
        </w:rPr>
        <w:t>איזה חומר</w:t>
      </w:r>
      <w:r w:rsidR="00EA01BA" w:rsidRPr="00842D58">
        <w:rPr>
          <w:rFonts w:asciiTheme="minorBidi" w:hAnsiTheme="minorBidi" w:cstheme="minorBidi"/>
          <w:color w:val="222222"/>
          <w:sz w:val="24"/>
          <w:szCs w:val="24"/>
          <w:rtl/>
        </w:rPr>
        <w:t>/ים</w:t>
      </w:r>
      <w:r w:rsidR="00410620" w:rsidRPr="00842D58">
        <w:rPr>
          <w:rFonts w:asciiTheme="minorBidi" w:hAnsiTheme="minorBidi" w:cstheme="minorBidi"/>
          <w:color w:val="222222"/>
          <w:sz w:val="24"/>
          <w:szCs w:val="24"/>
          <w:rtl/>
        </w:rPr>
        <w:t xml:space="preserve"> לדעתכם הכי מתאים</w:t>
      </w:r>
      <w:r w:rsidR="000507FA" w:rsidRPr="00842D58">
        <w:rPr>
          <w:rFonts w:asciiTheme="minorBidi" w:hAnsiTheme="minorBidi" w:cstheme="minorBidi"/>
          <w:color w:val="222222"/>
          <w:sz w:val="24"/>
          <w:szCs w:val="24"/>
          <w:rtl/>
        </w:rPr>
        <w:t>/מים</w:t>
      </w:r>
      <w:r w:rsidR="00410620" w:rsidRPr="00842D58">
        <w:rPr>
          <w:rFonts w:asciiTheme="minorBidi" w:hAnsiTheme="minorBidi" w:cstheme="minorBidi"/>
          <w:color w:val="222222"/>
          <w:sz w:val="24"/>
          <w:szCs w:val="24"/>
          <w:rtl/>
        </w:rPr>
        <w:t xml:space="preserve"> ל</w:t>
      </w:r>
      <w:r w:rsidR="00E651C1" w:rsidRPr="00842D58">
        <w:rPr>
          <w:rFonts w:asciiTheme="minorBidi" w:hAnsiTheme="minorBidi" w:cstheme="minorBidi"/>
          <w:color w:val="222222"/>
          <w:sz w:val="24"/>
          <w:szCs w:val="24"/>
          <w:rtl/>
        </w:rPr>
        <w:t xml:space="preserve">ייצור הידית, </w:t>
      </w:r>
      <w:r w:rsidR="00EA01BA" w:rsidRPr="00842D58">
        <w:rPr>
          <w:rFonts w:asciiTheme="minorBidi" w:hAnsiTheme="minorBidi" w:cstheme="minorBidi"/>
          <w:color w:val="222222"/>
          <w:sz w:val="24"/>
          <w:szCs w:val="24"/>
          <w:rtl/>
        </w:rPr>
        <w:t>בהתאמה ל</w:t>
      </w:r>
      <w:r w:rsidR="00E651C1" w:rsidRPr="00842D58">
        <w:rPr>
          <w:rFonts w:asciiTheme="minorBidi" w:hAnsiTheme="minorBidi" w:cstheme="minorBidi"/>
          <w:color w:val="222222"/>
          <w:sz w:val="24"/>
          <w:szCs w:val="24"/>
          <w:rtl/>
        </w:rPr>
        <w:t>דרישות הנ"ל?</w:t>
      </w:r>
      <w:r w:rsidR="00E651C1" w:rsidRPr="00842D58">
        <w:rPr>
          <w:rFonts w:asciiTheme="minorBidi" w:hAnsiTheme="minorBidi" w:cstheme="minorBidi"/>
          <w:color w:val="222222"/>
          <w:sz w:val="24"/>
          <w:szCs w:val="24"/>
          <w:rtl/>
        </w:rPr>
        <w:br/>
        <w:t xml:space="preserve">נסחו </w:t>
      </w:r>
      <w:r w:rsidR="00EA01BA" w:rsidRPr="00842D58">
        <w:rPr>
          <w:rFonts w:asciiTheme="minorBidi" w:hAnsiTheme="minorBidi" w:cstheme="minorBidi"/>
          <w:color w:val="222222"/>
          <w:sz w:val="24"/>
          <w:szCs w:val="24"/>
          <w:rtl/>
        </w:rPr>
        <w:t>את המלצתכם ונמקו אותה</w:t>
      </w:r>
      <w:r w:rsidR="000507FA" w:rsidRPr="00842D58">
        <w:rPr>
          <w:rFonts w:asciiTheme="minorBidi" w:hAnsiTheme="minorBidi" w:cstheme="minorBidi"/>
          <w:color w:val="222222"/>
          <w:sz w:val="24"/>
          <w:szCs w:val="24"/>
          <w:rtl/>
        </w:rPr>
        <w:t xml:space="preserve">. </w:t>
      </w:r>
      <w:r w:rsidR="00E651C1" w:rsidRPr="00842D58">
        <w:rPr>
          <w:rFonts w:asciiTheme="minorBidi" w:hAnsiTheme="minorBidi" w:cstheme="minorBidi"/>
          <w:color w:val="222222"/>
          <w:sz w:val="24"/>
          <w:szCs w:val="24"/>
          <w:rtl/>
        </w:rPr>
        <w:t xml:space="preserve">היעזרו בכלי ל"פיצוח השאלה" ובטבלת השוואה: </w:t>
      </w:r>
    </w:p>
    <w:p w14:paraId="3616E6BA" w14:textId="56EFC5FD" w:rsidR="00AE4DD5" w:rsidRPr="00842D58" w:rsidRDefault="00AE4DD5" w:rsidP="00842D58">
      <w:pPr>
        <w:pStyle w:val="4"/>
        <w:numPr>
          <w:ilvl w:val="0"/>
          <w:numId w:val="10"/>
        </w:numPr>
        <w:rPr>
          <w:rtl/>
        </w:rPr>
      </w:pPr>
      <w:r w:rsidRPr="00842D58">
        <w:rPr>
          <w:rtl/>
        </w:rPr>
        <w:t>"פיצוח שאלה":</w:t>
      </w:r>
    </w:p>
    <w:tbl>
      <w:tblPr>
        <w:tblStyle w:val="a8"/>
        <w:tblpPr w:leftFromText="180" w:rightFromText="180" w:vertAnchor="text" w:tblpXSpec="center" w:tblpY="1"/>
        <w:tblOverlap w:val="never"/>
        <w:bidiVisual/>
        <w:tblW w:w="9012" w:type="dxa"/>
        <w:tblLook w:val="04A0" w:firstRow="1" w:lastRow="0" w:firstColumn="1" w:lastColumn="0" w:noHBand="0" w:noVBand="1"/>
        <w:tblCaption w:val="טבלת פיצוח שאלה"/>
      </w:tblPr>
      <w:tblGrid>
        <w:gridCol w:w="3850"/>
        <w:gridCol w:w="5162"/>
      </w:tblGrid>
      <w:tr w:rsidR="00AE4DD5" w:rsidRPr="00842D58" w14:paraId="5556E5A4" w14:textId="77777777" w:rsidTr="00F37F30">
        <w:trPr>
          <w:tblHeader/>
        </w:trPr>
        <w:tc>
          <w:tcPr>
            <w:tcW w:w="3269" w:type="dxa"/>
          </w:tcPr>
          <w:p w14:paraId="279E4730" w14:textId="77777777" w:rsidR="00AE4DD5" w:rsidRPr="00842D58" w:rsidRDefault="00AE4DD5" w:rsidP="001E1595">
            <w:pPr>
              <w:spacing w:line="276" w:lineRule="auto"/>
              <w:ind w:left="-1" w:right="-284"/>
              <w:rPr>
                <w:rFonts w:asciiTheme="minorBidi" w:hAnsiTheme="minorBidi" w:cstheme="minorBidi"/>
                <w:b/>
                <w:bCs/>
                <w:color w:val="222222"/>
                <w:sz w:val="24"/>
                <w:szCs w:val="24"/>
                <w:rtl/>
              </w:rPr>
            </w:pPr>
            <w:r w:rsidRPr="00842D58">
              <w:rPr>
                <w:rFonts w:asciiTheme="minorBidi" w:hAnsiTheme="minorBidi" w:cstheme="minorBidi"/>
                <w:b/>
                <w:bCs/>
                <w:color w:val="222222"/>
                <w:sz w:val="24"/>
                <w:szCs w:val="24"/>
                <w:rtl/>
              </w:rPr>
              <w:t>שאלות "פיצוח"</w:t>
            </w:r>
          </w:p>
        </w:tc>
        <w:tc>
          <w:tcPr>
            <w:tcW w:w="4384" w:type="dxa"/>
          </w:tcPr>
          <w:p w14:paraId="7E1DB933" w14:textId="77777777" w:rsidR="00AE4DD5" w:rsidRPr="00842D58" w:rsidRDefault="00AE4DD5" w:rsidP="001E1595">
            <w:pPr>
              <w:spacing w:line="276" w:lineRule="auto"/>
              <w:ind w:left="-1" w:right="-284"/>
              <w:rPr>
                <w:rFonts w:asciiTheme="minorBidi" w:hAnsiTheme="minorBidi" w:cstheme="minorBidi"/>
                <w:b/>
                <w:bCs/>
                <w:color w:val="222222"/>
                <w:sz w:val="24"/>
                <w:szCs w:val="24"/>
                <w:rtl/>
              </w:rPr>
            </w:pPr>
            <w:r w:rsidRPr="00842D58">
              <w:rPr>
                <w:rFonts w:asciiTheme="minorBidi" w:hAnsiTheme="minorBidi" w:cstheme="minorBidi"/>
                <w:b/>
                <w:bCs/>
                <w:color w:val="222222"/>
                <w:sz w:val="24"/>
                <w:szCs w:val="24"/>
                <w:rtl/>
              </w:rPr>
              <w:t>תשובות</w:t>
            </w:r>
          </w:p>
        </w:tc>
      </w:tr>
      <w:tr w:rsidR="00AE4DD5" w:rsidRPr="00842D58" w14:paraId="7D0D3846" w14:textId="77777777" w:rsidTr="00F37F30">
        <w:tc>
          <w:tcPr>
            <w:tcW w:w="3269" w:type="dxa"/>
          </w:tcPr>
          <w:p w14:paraId="01B4B832" w14:textId="77777777" w:rsidR="00AE4DD5" w:rsidRPr="00842D58" w:rsidRDefault="00AE4DD5" w:rsidP="001E1595">
            <w:pPr>
              <w:spacing w:line="276" w:lineRule="auto"/>
              <w:ind w:left="-1"/>
              <w:rPr>
                <w:rFonts w:asciiTheme="minorBidi" w:hAnsiTheme="minorBidi" w:cstheme="minorBidi"/>
                <w:color w:val="222222"/>
                <w:sz w:val="24"/>
                <w:szCs w:val="24"/>
                <w:rtl/>
              </w:rPr>
            </w:pPr>
            <w:r w:rsidRPr="00842D58">
              <w:rPr>
                <w:rFonts w:asciiTheme="minorBidi" w:hAnsiTheme="minorBidi" w:cstheme="minorBidi"/>
                <w:color w:val="222222"/>
                <w:sz w:val="24"/>
                <w:szCs w:val="24"/>
                <w:rtl/>
              </w:rPr>
              <w:t>במה עוסקת השאלה?</w:t>
            </w:r>
            <w:r w:rsidRPr="00842D58">
              <w:rPr>
                <w:rFonts w:asciiTheme="minorBidi" w:hAnsiTheme="minorBidi" w:cstheme="minorBidi"/>
                <w:color w:val="222222"/>
                <w:sz w:val="24"/>
                <w:szCs w:val="24"/>
                <w:rtl/>
              </w:rPr>
              <w:br/>
              <w:t xml:space="preserve">מהי מילת ההוראה בשאלה? </w:t>
            </w:r>
          </w:p>
        </w:tc>
        <w:tc>
          <w:tcPr>
            <w:tcW w:w="4384" w:type="dxa"/>
          </w:tcPr>
          <w:p w14:paraId="0D0B140F" w14:textId="77777777" w:rsidR="00AE4DD5" w:rsidRPr="00842D58" w:rsidRDefault="00AE4DD5" w:rsidP="001E1595">
            <w:pPr>
              <w:spacing w:line="276" w:lineRule="auto"/>
              <w:rPr>
                <w:rFonts w:asciiTheme="minorBidi" w:hAnsiTheme="minorBidi" w:cstheme="minorBidi"/>
                <w:color w:val="222222"/>
                <w:sz w:val="24"/>
                <w:szCs w:val="24"/>
                <w:rtl/>
              </w:rPr>
            </w:pPr>
          </w:p>
        </w:tc>
      </w:tr>
      <w:tr w:rsidR="00AE4DD5" w:rsidRPr="00842D58" w14:paraId="67B71511" w14:textId="77777777" w:rsidTr="00F37F30">
        <w:tc>
          <w:tcPr>
            <w:tcW w:w="3269" w:type="dxa"/>
          </w:tcPr>
          <w:p w14:paraId="7F34C86F" w14:textId="77777777" w:rsidR="00AE4DD5" w:rsidRPr="00842D58" w:rsidRDefault="00AE4DD5" w:rsidP="00CD09D9">
            <w:pPr>
              <w:spacing w:line="276" w:lineRule="auto"/>
              <w:ind w:left="-1"/>
              <w:rPr>
                <w:rFonts w:asciiTheme="minorBidi" w:hAnsiTheme="minorBidi" w:cstheme="minorBidi"/>
                <w:color w:val="222222"/>
                <w:sz w:val="24"/>
                <w:szCs w:val="24"/>
                <w:rtl/>
              </w:rPr>
            </w:pPr>
            <w:r w:rsidRPr="00842D58">
              <w:rPr>
                <w:rFonts w:asciiTheme="minorBidi" w:hAnsiTheme="minorBidi" w:cstheme="minorBidi"/>
                <w:color w:val="222222"/>
                <w:sz w:val="24"/>
                <w:szCs w:val="24"/>
                <w:rtl/>
              </w:rPr>
              <w:t xml:space="preserve">מה סוג התשובה </w:t>
            </w:r>
            <w:r w:rsidR="00CD09D9" w:rsidRPr="00842D58">
              <w:rPr>
                <w:rFonts w:asciiTheme="minorBidi" w:hAnsiTheme="minorBidi" w:cstheme="minorBidi"/>
                <w:color w:val="222222"/>
                <w:sz w:val="24"/>
                <w:szCs w:val="24"/>
                <w:rtl/>
              </w:rPr>
              <w:t>שעליכם להשיב</w:t>
            </w:r>
            <w:r w:rsidRPr="00842D58">
              <w:rPr>
                <w:rFonts w:asciiTheme="minorBidi" w:hAnsiTheme="minorBidi" w:cstheme="minorBidi"/>
                <w:color w:val="222222"/>
                <w:sz w:val="24"/>
                <w:szCs w:val="24"/>
                <w:rtl/>
              </w:rPr>
              <w:t>?</w:t>
            </w:r>
            <w:r w:rsidRPr="00842D58">
              <w:rPr>
                <w:rFonts w:asciiTheme="minorBidi" w:hAnsiTheme="minorBidi" w:cstheme="minorBidi"/>
                <w:color w:val="222222"/>
                <w:sz w:val="24"/>
                <w:szCs w:val="24"/>
                <w:rtl/>
              </w:rPr>
              <w:br/>
            </w:r>
          </w:p>
        </w:tc>
        <w:tc>
          <w:tcPr>
            <w:tcW w:w="4384" w:type="dxa"/>
          </w:tcPr>
          <w:p w14:paraId="26FA345A" w14:textId="77777777" w:rsidR="00AE4DD5" w:rsidRPr="00842D58" w:rsidRDefault="00AE4DD5" w:rsidP="00AE4DD5">
            <w:pPr>
              <w:spacing w:line="276" w:lineRule="auto"/>
              <w:ind w:left="-1"/>
              <w:rPr>
                <w:rFonts w:asciiTheme="minorBidi" w:hAnsiTheme="minorBidi" w:cstheme="minorBidi"/>
                <w:color w:val="222222"/>
                <w:sz w:val="24"/>
                <w:szCs w:val="24"/>
                <w:rtl/>
              </w:rPr>
            </w:pPr>
          </w:p>
        </w:tc>
      </w:tr>
      <w:tr w:rsidR="00AE4DD5" w:rsidRPr="00842D58" w14:paraId="3C5AC2F8" w14:textId="77777777" w:rsidTr="00F37F30">
        <w:tc>
          <w:tcPr>
            <w:tcW w:w="3269" w:type="dxa"/>
          </w:tcPr>
          <w:p w14:paraId="75B02C1A" w14:textId="77777777" w:rsidR="00AE4DD5" w:rsidRPr="00842D58" w:rsidRDefault="00AE4DD5" w:rsidP="00AE4DD5">
            <w:pPr>
              <w:spacing w:line="276" w:lineRule="auto"/>
              <w:ind w:left="-1"/>
              <w:rPr>
                <w:rFonts w:asciiTheme="minorBidi" w:hAnsiTheme="minorBidi" w:cstheme="minorBidi"/>
                <w:color w:val="222222"/>
                <w:sz w:val="24"/>
                <w:szCs w:val="24"/>
                <w:rtl/>
              </w:rPr>
            </w:pPr>
            <w:r w:rsidRPr="00842D58">
              <w:rPr>
                <w:rFonts w:asciiTheme="minorBidi" w:hAnsiTheme="minorBidi" w:cstheme="minorBidi"/>
                <w:color w:val="222222"/>
                <w:sz w:val="24"/>
                <w:szCs w:val="24"/>
                <w:rtl/>
              </w:rPr>
              <w:t xml:space="preserve">איזה מידע ברכיבי השאלה עזר לכם להשיב לשאלה? </w:t>
            </w:r>
          </w:p>
        </w:tc>
        <w:tc>
          <w:tcPr>
            <w:tcW w:w="4384" w:type="dxa"/>
          </w:tcPr>
          <w:p w14:paraId="0298D61D" w14:textId="77777777" w:rsidR="00AE4DD5" w:rsidRPr="00842D58" w:rsidRDefault="00AE4DD5" w:rsidP="001E1595">
            <w:pPr>
              <w:spacing w:line="276" w:lineRule="auto"/>
              <w:ind w:left="-1"/>
              <w:rPr>
                <w:rFonts w:asciiTheme="minorBidi" w:hAnsiTheme="minorBidi" w:cstheme="minorBidi"/>
                <w:color w:val="222222"/>
                <w:sz w:val="24"/>
                <w:szCs w:val="24"/>
                <w:rtl/>
              </w:rPr>
            </w:pPr>
          </w:p>
        </w:tc>
      </w:tr>
      <w:tr w:rsidR="00AE4DD5" w:rsidRPr="00842D58" w14:paraId="63AB8AE5" w14:textId="77777777" w:rsidTr="00F37F30">
        <w:tc>
          <w:tcPr>
            <w:tcW w:w="3269" w:type="dxa"/>
          </w:tcPr>
          <w:p w14:paraId="00F672ED" w14:textId="2D97D95A" w:rsidR="00AE4DD5" w:rsidRPr="00842D58" w:rsidRDefault="00AE4DD5" w:rsidP="009555EE">
            <w:pPr>
              <w:spacing w:line="276" w:lineRule="auto"/>
              <w:ind w:left="-1"/>
              <w:rPr>
                <w:rFonts w:asciiTheme="minorBidi" w:hAnsiTheme="minorBidi" w:cstheme="minorBidi"/>
                <w:color w:val="222222"/>
                <w:sz w:val="24"/>
                <w:szCs w:val="24"/>
                <w:rtl/>
              </w:rPr>
            </w:pPr>
            <w:r w:rsidRPr="00842D58">
              <w:rPr>
                <w:rFonts w:asciiTheme="minorBidi" w:hAnsiTheme="minorBidi" w:cstheme="minorBidi"/>
                <w:color w:val="222222"/>
                <w:sz w:val="24"/>
                <w:szCs w:val="24"/>
                <w:rtl/>
              </w:rPr>
              <w:t>איזה ידע נוסף גייסתם כדי להשיב לשאלה?</w:t>
            </w:r>
          </w:p>
        </w:tc>
        <w:tc>
          <w:tcPr>
            <w:tcW w:w="4384" w:type="dxa"/>
          </w:tcPr>
          <w:p w14:paraId="09A39583" w14:textId="77777777" w:rsidR="00AE4DD5" w:rsidRPr="00842D58" w:rsidRDefault="00AE4DD5" w:rsidP="00AE4DD5">
            <w:pPr>
              <w:spacing w:line="276" w:lineRule="auto"/>
              <w:ind w:left="-1"/>
              <w:rPr>
                <w:rFonts w:asciiTheme="minorBidi" w:hAnsiTheme="minorBidi" w:cstheme="minorBidi"/>
                <w:color w:val="222222"/>
                <w:sz w:val="24"/>
                <w:szCs w:val="24"/>
                <w:rtl/>
              </w:rPr>
            </w:pPr>
          </w:p>
        </w:tc>
      </w:tr>
      <w:tr w:rsidR="00AE4DD5" w:rsidRPr="00842D58" w14:paraId="0CDCF896" w14:textId="77777777" w:rsidTr="00F37F30">
        <w:tc>
          <w:tcPr>
            <w:tcW w:w="3269" w:type="dxa"/>
          </w:tcPr>
          <w:p w14:paraId="46FC6365" w14:textId="77777777" w:rsidR="00AE4DD5" w:rsidRPr="00842D58" w:rsidRDefault="00AE4DD5" w:rsidP="001E1595">
            <w:pPr>
              <w:spacing w:line="276" w:lineRule="auto"/>
              <w:ind w:left="-1"/>
              <w:rPr>
                <w:rFonts w:asciiTheme="minorBidi" w:hAnsiTheme="minorBidi" w:cstheme="minorBidi"/>
                <w:color w:val="222222"/>
                <w:sz w:val="24"/>
                <w:szCs w:val="24"/>
                <w:rtl/>
              </w:rPr>
            </w:pPr>
            <w:r w:rsidRPr="00842D58">
              <w:rPr>
                <w:rFonts w:asciiTheme="minorBidi" w:hAnsiTheme="minorBidi" w:cstheme="minorBidi"/>
                <w:color w:val="222222"/>
                <w:sz w:val="24"/>
                <w:szCs w:val="24"/>
                <w:rtl/>
              </w:rPr>
              <w:t>אלו פעולות נדרשו כדי להשיב לשאלה?</w:t>
            </w:r>
          </w:p>
        </w:tc>
        <w:tc>
          <w:tcPr>
            <w:tcW w:w="4384" w:type="dxa"/>
          </w:tcPr>
          <w:p w14:paraId="5B7E06EF" w14:textId="77777777" w:rsidR="00AE4DD5" w:rsidRPr="00842D58" w:rsidRDefault="00AE4DD5" w:rsidP="001E1595">
            <w:pPr>
              <w:spacing w:line="276" w:lineRule="auto"/>
              <w:ind w:left="-1"/>
              <w:rPr>
                <w:rFonts w:asciiTheme="minorBidi" w:hAnsiTheme="minorBidi" w:cstheme="minorBidi"/>
                <w:color w:val="222222"/>
                <w:sz w:val="24"/>
                <w:szCs w:val="24"/>
                <w:rtl/>
              </w:rPr>
            </w:pPr>
          </w:p>
        </w:tc>
      </w:tr>
    </w:tbl>
    <w:p w14:paraId="370B4EFD" w14:textId="77777777" w:rsidR="00842D58" w:rsidRDefault="00842D58" w:rsidP="00842D58">
      <w:pPr>
        <w:pStyle w:val="a0"/>
        <w:spacing w:after="0" w:line="360" w:lineRule="auto"/>
        <w:ind w:right="-284"/>
        <w:rPr>
          <w:rFonts w:asciiTheme="minorBidi" w:hAnsiTheme="minorBidi" w:cstheme="minorBidi"/>
          <w:color w:val="222222"/>
          <w:sz w:val="24"/>
          <w:szCs w:val="24"/>
        </w:rPr>
      </w:pPr>
    </w:p>
    <w:p w14:paraId="14394C57" w14:textId="6E0E5622" w:rsidR="00DE2B0A" w:rsidRPr="00842D58" w:rsidRDefault="00AE4DD5" w:rsidP="00842D58">
      <w:pPr>
        <w:pStyle w:val="a0"/>
        <w:numPr>
          <w:ilvl w:val="0"/>
          <w:numId w:val="9"/>
        </w:numPr>
        <w:spacing w:after="0" w:line="360" w:lineRule="auto"/>
        <w:ind w:right="-284"/>
        <w:rPr>
          <w:rFonts w:asciiTheme="minorBidi" w:hAnsiTheme="minorBidi" w:cstheme="minorBidi"/>
          <w:color w:val="222222"/>
          <w:sz w:val="24"/>
          <w:szCs w:val="24"/>
          <w:rtl/>
        </w:rPr>
      </w:pPr>
      <w:r w:rsidRPr="00C961AD">
        <w:rPr>
          <w:rStyle w:val="40"/>
          <w:rtl/>
        </w:rPr>
        <w:t>טבלת השוואה:</w:t>
      </w:r>
      <w:r w:rsidRPr="00842D58">
        <w:rPr>
          <w:rFonts w:asciiTheme="minorBidi" w:hAnsiTheme="minorBidi" w:cstheme="minorBidi"/>
          <w:color w:val="222222"/>
          <w:sz w:val="24"/>
          <w:szCs w:val="24"/>
          <w:u w:val="single"/>
          <w:rtl/>
        </w:rPr>
        <w:br/>
      </w:r>
      <w:r w:rsidR="00012812" w:rsidRPr="00842D58">
        <w:rPr>
          <w:rFonts w:asciiTheme="minorBidi" w:hAnsiTheme="minorBidi" w:cstheme="minorBidi"/>
          <w:color w:val="222222"/>
          <w:sz w:val="24"/>
          <w:szCs w:val="24"/>
          <w:rtl/>
        </w:rPr>
        <w:t>הש</w:t>
      </w:r>
      <w:r w:rsidR="002936DC" w:rsidRPr="00842D58">
        <w:rPr>
          <w:rFonts w:asciiTheme="minorBidi" w:hAnsiTheme="minorBidi" w:cstheme="minorBidi"/>
          <w:color w:val="222222"/>
          <w:sz w:val="24"/>
          <w:szCs w:val="24"/>
          <w:rtl/>
        </w:rPr>
        <w:t>לימו את שמות החומרים בטבלה והשוו ביניהם בעזרת</w:t>
      </w:r>
      <w:r w:rsidR="00012812" w:rsidRPr="00842D58">
        <w:rPr>
          <w:rFonts w:asciiTheme="minorBidi" w:hAnsiTheme="minorBidi" w:cstheme="minorBidi"/>
          <w:color w:val="222222"/>
          <w:sz w:val="24"/>
          <w:szCs w:val="24"/>
          <w:rtl/>
        </w:rPr>
        <w:t xml:space="preserve"> התבחינים </w:t>
      </w:r>
      <w:r w:rsidR="002936DC" w:rsidRPr="00842D58">
        <w:rPr>
          <w:rFonts w:asciiTheme="minorBidi" w:hAnsiTheme="minorBidi" w:cstheme="minorBidi"/>
          <w:color w:val="222222"/>
          <w:sz w:val="24"/>
          <w:szCs w:val="24"/>
          <w:rtl/>
        </w:rPr>
        <w:t>שתרשמו:</w:t>
      </w:r>
      <w:r w:rsidR="00DE2B0A" w:rsidRPr="00842D58">
        <w:rPr>
          <w:rFonts w:asciiTheme="minorBidi" w:hAnsiTheme="minorBidi" w:cstheme="minorBidi"/>
          <w:color w:val="222222"/>
          <w:sz w:val="24"/>
          <w:szCs w:val="24"/>
          <w:rtl/>
        </w:rPr>
        <w:t xml:space="preserve"> </w:t>
      </w:r>
    </w:p>
    <w:tbl>
      <w:tblPr>
        <w:tblStyle w:val="a8"/>
        <w:tblpPr w:leftFromText="180" w:rightFromText="180" w:vertAnchor="text" w:tblpXSpec="center" w:tblpY="1"/>
        <w:tblOverlap w:val="never"/>
        <w:bidiVisual/>
        <w:tblW w:w="8797" w:type="dxa"/>
        <w:tblLook w:val="04A0" w:firstRow="1" w:lastRow="0" w:firstColumn="1" w:lastColumn="0" w:noHBand="0" w:noVBand="1"/>
        <w:tblCaption w:val="טבלת השוואה"/>
      </w:tblPr>
      <w:tblGrid>
        <w:gridCol w:w="2844"/>
        <w:gridCol w:w="1984"/>
        <w:gridCol w:w="1984"/>
        <w:gridCol w:w="1985"/>
      </w:tblGrid>
      <w:tr w:rsidR="00651571" w:rsidRPr="00842D58" w14:paraId="5DB3FAD4" w14:textId="77777777" w:rsidTr="00F37F30">
        <w:trPr>
          <w:tblHeader/>
        </w:trPr>
        <w:tc>
          <w:tcPr>
            <w:tcW w:w="2844" w:type="dxa"/>
            <w:vMerge w:val="restart"/>
          </w:tcPr>
          <w:p w14:paraId="753261C5" w14:textId="656E0B33" w:rsidR="00651571" w:rsidRPr="00842D58" w:rsidRDefault="00651571" w:rsidP="0011571A">
            <w:pPr>
              <w:ind w:right="-284"/>
              <w:rPr>
                <w:rFonts w:asciiTheme="minorBidi" w:hAnsiTheme="minorBidi" w:cstheme="minorBidi"/>
                <w:color w:val="222222"/>
                <w:sz w:val="24"/>
                <w:szCs w:val="24"/>
                <w:rtl/>
              </w:rPr>
            </w:pPr>
            <w:r w:rsidRPr="00842D58">
              <w:rPr>
                <w:rFonts w:asciiTheme="minorBidi" w:hAnsiTheme="minorBidi" w:cstheme="minorBidi"/>
                <w:b/>
                <w:bCs/>
                <w:color w:val="222222"/>
                <w:sz w:val="24"/>
                <w:szCs w:val="24"/>
                <w:rtl/>
              </w:rPr>
              <w:t>תבחינים</w:t>
            </w:r>
            <w:r w:rsidR="0011571A" w:rsidRPr="00842D58">
              <w:rPr>
                <w:rFonts w:asciiTheme="minorBidi" w:hAnsiTheme="minorBidi" w:cstheme="minorBidi"/>
                <w:b/>
                <w:bCs/>
                <w:color w:val="222222"/>
                <w:sz w:val="24"/>
                <w:szCs w:val="24"/>
                <w:rtl/>
              </w:rPr>
              <w:t xml:space="preserve"> להשוואה</w:t>
            </w:r>
            <w:r w:rsidRPr="00842D58">
              <w:rPr>
                <w:rFonts w:asciiTheme="minorBidi" w:hAnsiTheme="minorBidi" w:cstheme="minorBidi"/>
                <w:b/>
                <w:bCs/>
                <w:color w:val="222222"/>
                <w:sz w:val="24"/>
                <w:szCs w:val="24"/>
                <w:rtl/>
              </w:rPr>
              <w:t>:</w:t>
            </w:r>
            <w:r w:rsidRPr="00842D58">
              <w:rPr>
                <w:rFonts w:asciiTheme="minorBidi" w:hAnsiTheme="minorBidi" w:cstheme="minorBidi"/>
                <w:b/>
                <w:bCs/>
                <w:color w:val="222222"/>
                <w:sz w:val="24"/>
                <w:szCs w:val="24"/>
                <w:rtl/>
              </w:rPr>
              <w:br/>
            </w:r>
            <w:r w:rsidRPr="00842D58">
              <w:rPr>
                <w:rFonts w:asciiTheme="minorBidi" w:hAnsiTheme="minorBidi" w:cstheme="minorBidi"/>
                <w:color w:val="222222"/>
                <w:sz w:val="24"/>
                <w:szCs w:val="24"/>
                <w:rtl/>
              </w:rPr>
              <w:t>הדרישות מהמוצר</w:t>
            </w:r>
          </w:p>
        </w:tc>
        <w:tc>
          <w:tcPr>
            <w:tcW w:w="5953" w:type="dxa"/>
            <w:gridSpan w:val="3"/>
          </w:tcPr>
          <w:p w14:paraId="28DDBD4D" w14:textId="77777777" w:rsidR="00651571" w:rsidRPr="00842D58" w:rsidRDefault="00651571" w:rsidP="002936DC">
            <w:pPr>
              <w:ind w:right="-284"/>
              <w:jc w:val="center"/>
              <w:rPr>
                <w:rFonts w:asciiTheme="minorBidi" w:hAnsiTheme="minorBidi" w:cstheme="minorBidi"/>
                <w:color w:val="222222"/>
                <w:sz w:val="24"/>
                <w:szCs w:val="24"/>
                <w:rtl/>
              </w:rPr>
            </w:pPr>
            <w:r w:rsidRPr="00842D58">
              <w:rPr>
                <w:rFonts w:asciiTheme="minorBidi" w:hAnsiTheme="minorBidi" w:cstheme="minorBidi"/>
                <w:color w:val="222222"/>
                <w:sz w:val="24"/>
                <w:szCs w:val="24"/>
                <w:rtl/>
              </w:rPr>
              <w:t>איזה חומר מתאים למירב הדרישות מידית הסיר</w:t>
            </w:r>
            <w:r w:rsidRPr="00842D58">
              <w:rPr>
                <w:rFonts w:asciiTheme="minorBidi" w:hAnsiTheme="minorBidi" w:cstheme="minorBidi"/>
                <w:color w:val="222222"/>
                <w:sz w:val="24"/>
                <w:szCs w:val="24"/>
                <w:rtl/>
              </w:rPr>
              <w:br/>
              <w:t>(אם החומר מתאים סמנו +)</w:t>
            </w:r>
          </w:p>
        </w:tc>
      </w:tr>
      <w:tr w:rsidR="00651571" w:rsidRPr="00842D58" w14:paraId="7BF5D805" w14:textId="77777777" w:rsidTr="00F37F30">
        <w:tc>
          <w:tcPr>
            <w:tcW w:w="2844" w:type="dxa"/>
            <w:vMerge/>
          </w:tcPr>
          <w:p w14:paraId="5CAA7845"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4" w:type="dxa"/>
          </w:tcPr>
          <w:p w14:paraId="12D4E66E"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4" w:type="dxa"/>
          </w:tcPr>
          <w:p w14:paraId="0C98CB01"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5" w:type="dxa"/>
          </w:tcPr>
          <w:p w14:paraId="5CB08BF3" w14:textId="77777777" w:rsidR="00651571" w:rsidRPr="00842D58" w:rsidRDefault="00651571" w:rsidP="00651571">
            <w:pPr>
              <w:spacing w:line="360" w:lineRule="auto"/>
              <w:ind w:right="-284"/>
              <w:rPr>
                <w:rFonts w:asciiTheme="minorBidi" w:hAnsiTheme="minorBidi" w:cstheme="minorBidi"/>
                <w:color w:val="222222"/>
                <w:sz w:val="24"/>
                <w:szCs w:val="24"/>
                <w:rtl/>
              </w:rPr>
            </w:pPr>
          </w:p>
        </w:tc>
      </w:tr>
      <w:tr w:rsidR="00651571" w:rsidRPr="00842D58" w14:paraId="424EDAE1" w14:textId="77777777" w:rsidTr="00F37F30">
        <w:tc>
          <w:tcPr>
            <w:tcW w:w="2844" w:type="dxa"/>
          </w:tcPr>
          <w:p w14:paraId="216D237E"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4" w:type="dxa"/>
          </w:tcPr>
          <w:p w14:paraId="72F74CFF"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4" w:type="dxa"/>
          </w:tcPr>
          <w:p w14:paraId="1451C3A2"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5" w:type="dxa"/>
          </w:tcPr>
          <w:p w14:paraId="1FCACE08" w14:textId="77777777" w:rsidR="00651571" w:rsidRPr="00842D58" w:rsidRDefault="00651571" w:rsidP="00651571">
            <w:pPr>
              <w:spacing w:line="360" w:lineRule="auto"/>
              <w:ind w:right="-284"/>
              <w:rPr>
                <w:rFonts w:asciiTheme="minorBidi" w:hAnsiTheme="minorBidi" w:cstheme="minorBidi"/>
                <w:color w:val="222222"/>
                <w:sz w:val="24"/>
                <w:szCs w:val="24"/>
                <w:rtl/>
              </w:rPr>
            </w:pPr>
          </w:p>
        </w:tc>
      </w:tr>
      <w:tr w:rsidR="00651571" w:rsidRPr="00842D58" w14:paraId="19C8B2A8" w14:textId="77777777" w:rsidTr="00F37F30">
        <w:tc>
          <w:tcPr>
            <w:tcW w:w="2844" w:type="dxa"/>
          </w:tcPr>
          <w:p w14:paraId="662FB8A3"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4" w:type="dxa"/>
          </w:tcPr>
          <w:p w14:paraId="4FCB2952"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4" w:type="dxa"/>
          </w:tcPr>
          <w:p w14:paraId="3FFCFC0A"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5" w:type="dxa"/>
          </w:tcPr>
          <w:p w14:paraId="675DEFE3" w14:textId="77777777" w:rsidR="00651571" w:rsidRPr="00842D58" w:rsidRDefault="00651571" w:rsidP="00651571">
            <w:pPr>
              <w:spacing w:line="360" w:lineRule="auto"/>
              <w:ind w:right="-284"/>
              <w:rPr>
                <w:rFonts w:asciiTheme="minorBidi" w:hAnsiTheme="minorBidi" w:cstheme="minorBidi"/>
                <w:color w:val="222222"/>
                <w:sz w:val="24"/>
                <w:szCs w:val="24"/>
                <w:rtl/>
              </w:rPr>
            </w:pPr>
          </w:p>
        </w:tc>
      </w:tr>
      <w:tr w:rsidR="00651571" w:rsidRPr="00842D58" w14:paraId="06921689" w14:textId="77777777" w:rsidTr="00F37F30">
        <w:tc>
          <w:tcPr>
            <w:tcW w:w="2844" w:type="dxa"/>
          </w:tcPr>
          <w:p w14:paraId="437A8CAE"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4" w:type="dxa"/>
          </w:tcPr>
          <w:p w14:paraId="4F73CB26"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4" w:type="dxa"/>
          </w:tcPr>
          <w:p w14:paraId="284545C6" w14:textId="77777777" w:rsidR="00651571" w:rsidRPr="00842D58" w:rsidRDefault="00651571" w:rsidP="00651571">
            <w:pPr>
              <w:spacing w:line="360" w:lineRule="auto"/>
              <w:ind w:right="-284"/>
              <w:rPr>
                <w:rFonts w:asciiTheme="minorBidi" w:hAnsiTheme="minorBidi" w:cstheme="minorBidi"/>
                <w:color w:val="222222"/>
                <w:sz w:val="24"/>
                <w:szCs w:val="24"/>
                <w:rtl/>
              </w:rPr>
            </w:pPr>
          </w:p>
        </w:tc>
        <w:tc>
          <w:tcPr>
            <w:tcW w:w="1985" w:type="dxa"/>
          </w:tcPr>
          <w:p w14:paraId="04929606" w14:textId="77777777" w:rsidR="00651571" w:rsidRPr="00842D58" w:rsidRDefault="00651571" w:rsidP="00651571">
            <w:pPr>
              <w:spacing w:line="360" w:lineRule="auto"/>
              <w:ind w:right="-284"/>
              <w:rPr>
                <w:rFonts w:asciiTheme="minorBidi" w:hAnsiTheme="minorBidi" w:cstheme="minorBidi"/>
                <w:color w:val="222222"/>
                <w:sz w:val="24"/>
                <w:szCs w:val="24"/>
                <w:rtl/>
              </w:rPr>
            </w:pPr>
          </w:p>
        </w:tc>
      </w:tr>
    </w:tbl>
    <w:p w14:paraId="37700070" w14:textId="77777777" w:rsidR="00842D58" w:rsidRPr="00842D58" w:rsidRDefault="00842D58" w:rsidP="00842D58">
      <w:pPr>
        <w:spacing w:after="0" w:line="360" w:lineRule="auto"/>
        <w:ind w:right="-284"/>
        <w:rPr>
          <w:rFonts w:asciiTheme="minorBidi" w:hAnsiTheme="minorBidi" w:cstheme="minorBidi"/>
          <w:color w:val="222222"/>
          <w:sz w:val="24"/>
          <w:szCs w:val="24"/>
        </w:rPr>
      </w:pPr>
    </w:p>
    <w:p w14:paraId="2D773BA5" w14:textId="06734A55" w:rsidR="00C1434D" w:rsidRPr="00842D58" w:rsidRDefault="00012812" w:rsidP="00842D58">
      <w:pPr>
        <w:pStyle w:val="a0"/>
        <w:numPr>
          <w:ilvl w:val="0"/>
          <w:numId w:val="9"/>
        </w:numPr>
        <w:spacing w:after="0" w:line="360" w:lineRule="auto"/>
        <w:ind w:right="-284"/>
        <w:rPr>
          <w:rFonts w:asciiTheme="minorBidi" w:hAnsiTheme="minorBidi" w:cstheme="minorBidi"/>
          <w:color w:val="222222"/>
          <w:sz w:val="24"/>
          <w:szCs w:val="24"/>
          <w:rtl/>
        </w:rPr>
      </w:pPr>
      <w:r w:rsidRPr="00842D58">
        <w:rPr>
          <w:rStyle w:val="40"/>
          <w:rtl/>
        </w:rPr>
        <w:lastRenderedPageBreak/>
        <w:t>המלצה מנומקת</w:t>
      </w:r>
      <w:r w:rsidR="000507FA" w:rsidRPr="00842D58">
        <w:rPr>
          <w:rStyle w:val="40"/>
          <w:rtl/>
        </w:rPr>
        <w:t>:</w:t>
      </w:r>
      <w:r w:rsidR="000507FA" w:rsidRPr="00842D58">
        <w:rPr>
          <w:rFonts w:asciiTheme="minorBidi" w:hAnsiTheme="minorBidi" w:cstheme="minorBidi"/>
          <w:color w:val="222222"/>
          <w:sz w:val="24"/>
          <w:szCs w:val="24"/>
          <w:rtl/>
        </w:rPr>
        <w:t xml:space="preserve"> </w:t>
      </w:r>
      <w:r w:rsidR="002936DC" w:rsidRPr="00842D58">
        <w:rPr>
          <w:rFonts w:asciiTheme="minorBidi" w:hAnsiTheme="minorBidi" w:cstheme="minorBidi"/>
          <w:color w:val="222222"/>
          <w:sz w:val="24"/>
          <w:szCs w:val="24"/>
          <w:rtl/>
        </w:rPr>
        <w:t xml:space="preserve">איזה חומר </w:t>
      </w:r>
      <w:r w:rsidR="00BD474D" w:rsidRPr="00842D58">
        <w:rPr>
          <w:rFonts w:asciiTheme="minorBidi" w:hAnsiTheme="minorBidi" w:cstheme="minorBidi"/>
          <w:color w:val="222222"/>
          <w:sz w:val="24"/>
          <w:szCs w:val="24"/>
          <w:rtl/>
        </w:rPr>
        <w:t>עונה למירב הדרישות ל</w:t>
      </w:r>
      <w:r w:rsidR="002936DC" w:rsidRPr="00842D58">
        <w:rPr>
          <w:rFonts w:asciiTheme="minorBidi" w:hAnsiTheme="minorBidi" w:cstheme="minorBidi"/>
          <w:color w:val="222222"/>
          <w:sz w:val="24"/>
          <w:szCs w:val="24"/>
          <w:rtl/>
        </w:rPr>
        <w:t>ייצור ידית</w:t>
      </w:r>
      <w:r w:rsidR="00BD474D" w:rsidRPr="00842D58">
        <w:rPr>
          <w:rFonts w:asciiTheme="minorBidi" w:hAnsiTheme="minorBidi" w:cstheme="minorBidi"/>
          <w:color w:val="222222"/>
          <w:sz w:val="24"/>
          <w:szCs w:val="24"/>
          <w:rtl/>
        </w:rPr>
        <w:t xml:space="preserve"> של סיר בישול</w:t>
      </w:r>
      <w:r w:rsidR="002936DC" w:rsidRPr="00842D58">
        <w:rPr>
          <w:rFonts w:asciiTheme="minorBidi" w:hAnsiTheme="minorBidi" w:cstheme="minorBidi"/>
          <w:color w:val="222222"/>
          <w:sz w:val="24"/>
          <w:szCs w:val="24"/>
          <w:rtl/>
        </w:rPr>
        <w:t xml:space="preserve">? </w:t>
      </w:r>
      <w:r w:rsidR="00BD474D" w:rsidRPr="00842D58">
        <w:rPr>
          <w:rFonts w:asciiTheme="minorBidi" w:hAnsiTheme="minorBidi" w:cstheme="minorBidi"/>
          <w:color w:val="222222"/>
          <w:sz w:val="24"/>
          <w:szCs w:val="24"/>
          <w:rtl/>
        </w:rPr>
        <w:br/>
      </w:r>
      <w:r w:rsidRPr="00842D58">
        <w:rPr>
          <w:rFonts w:asciiTheme="minorBidi" w:hAnsiTheme="minorBidi" w:cstheme="minorBidi"/>
          <w:color w:val="222222"/>
          <w:sz w:val="24"/>
          <w:szCs w:val="24"/>
          <w:rtl/>
        </w:rPr>
        <w:t>_______________________________________________________________</w:t>
      </w:r>
      <w:r w:rsidRPr="00842D58">
        <w:rPr>
          <w:rFonts w:asciiTheme="minorBidi" w:hAnsiTheme="minorBidi" w:cstheme="minorBidi"/>
          <w:color w:val="222222"/>
          <w:sz w:val="24"/>
          <w:szCs w:val="24"/>
          <w:rtl/>
        </w:rPr>
        <w:br/>
        <w:t>_______________________________________________________________</w:t>
      </w:r>
    </w:p>
    <w:p w14:paraId="5237F36B" w14:textId="2BC78C43" w:rsidR="00A44628" w:rsidRPr="00842D58" w:rsidRDefault="00B847BF" w:rsidP="00296FE5">
      <w:pPr>
        <w:spacing w:after="0" w:line="360" w:lineRule="auto"/>
        <w:ind w:left="-1" w:right="-284"/>
        <w:rPr>
          <w:rFonts w:asciiTheme="minorBidi" w:hAnsiTheme="minorBidi" w:cstheme="minorBidi"/>
          <w:color w:val="222222"/>
          <w:sz w:val="24"/>
          <w:szCs w:val="24"/>
          <w:rtl/>
        </w:rPr>
      </w:pPr>
      <w:r w:rsidRPr="00842D58">
        <w:rPr>
          <w:rFonts w:asciiTheme="minorBidi" w:hAnsiTheme="minorBidi" w:cstheme="minorBidi"/>
          <w:b/>
          <w:bCs/>
          <w:noProof/>
          <w:color w:val="C00000"/>
          <w:sz w:val="24"/>
          <w:szCs w:val="24"/>
        </w:rPr>
        <w:drawing>
          <wp:inline distT="0" distB="0" distL="0" distR="0" wp14:anchorId="215CA4D5" wp14:editId="18E61055">
            <wp:extent cx="715992" cy="910161"/>
            <wp:effectExtent l="0" t="0" r="8255" b="4445"/>
            <wp:docPr id="4" name="תמונה 4" title="אייקון מה למדת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קרמיט חשיבה.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07" cy="988739"/>
                    </a:xfrm>
                    <a:prstGeom prst="rect">
                      <a:avLst/>
                    </a:prstGeom>
                  </pic:spPr>
                </pic:pic>
              </a:graphicData>
            </a:graphic>
          </wp:inline>
        </w:drawing>
      </w:r>
      <w:r w:rsidR="00C1434D" w:rsidRPr="00842D58">
        <w:rPr>
          <w:rFonts w:asciiTheme="minorBidi" w:hAnsiTheme="minorBidi" w:cstheme="minorBidi"/>
          <w:b/>
          <w:bCs/>
          <w:color w:val="222222"/>
          <w:sz w:val="24"/>
          <w:szCs w:val="24"/>
          <w:rtl/>
        </w:rPr>
        <w:t xml:space="preserve"> </w:t>
      </w:r>
      <w:r w:rsidR="00C1434D" w:rsidRPr="00842D58">
        <w:rPr>
          <w:rStyle w:val="40"/>
          <w:rFonts w:hint="cs"/>
          <w:rtl/>
        </w:rPr>
        <w:t>מה למדתם?</w:t>
      </w:r>
      <w:r w:rsidR="00C1434D" w:rsidRPr="00842D58">
        <w:rPr>
          <w:rFonts w:asciiTheme="minorBidi" w:hAnsiTheme="minorBidi" w:cstheme="minorBidi"/>
          <w:b/>
          <w:bCs/>
          <w:color w:val="222222"/>
          <w:sz w:val="24"/>
          <w:szCs w:val="24"/>
          <w:rtl/>
        </w:rPr>
        <w:br/>
      </w:r>
      <w:r w:rsidR="00A44628" w:rsidRPr="00842D58">
        <w:rPr>
          <w:rFonts w:asciiTheme="minorBidi" w:hAnsiTheme="minorBidi" w:cstheme="minorBidi"/>
          <w:color w:val="222222"/>
          <w:sz w:val="24"/>
          <w:szCs w:val="24"/>
          <w:rtl/>
        </w:rPr>
        <w:t xml:space="preserve">מה למדתם על </w:t>
      </w:r>
      <w:r w:rsidR="003166A3" w:rsidRPr="00842D58">
        <w:rPr>
          <w:rFonts w:asciiTheme="minorBidi" w:hAnsiTheme="minorBidi" w:cstheme="minorBidi"/>
          <w:color w:val="222222"/>
          <w:sz w:val="24"/>
          <w:szCs w:val="24"/>
          <w:rtl/>
        </w:rPr>
        <w:t>מיומנות ההשוואה</w:t>
      </w:r>
      <w:r w:rsidR="00296FE5" w:rsidRPr="00842D58">
        <w:rPr>
          <w:rFonts w:asciiTheme="minorBidi" w:hAnsiTheme="minorBidi" w:cstheme="minorBidi"/>
          <w:color w:val="222222"/>
          <w:sz w:val="24"/>
          <w:szCs w:val="24"/>
          <w:rtl/>
        </w:rPr>
        <w:t xml:space="preserve">? </w:t>
      </w:r>
      <w:r w:rsidR="00966B70" w:rsidRPr="00842D58">
        <w:rPr>
          <w:rFonts w:asciiTheme="minorBidi" w:hAnsiTheme="minorBidi" w:cstheme="minorBidi"/>
          <w:color w:val="222222"/>
          <w:sz w:val="24"/>
          <w:szCs w:val="24"/>
          <w:rtl/>
        </w:rPr>
        <w:t>היעזרו ב"כרטיס ניווט לניסוח תשובה השוואה"</w:t>
      </w:r>
      <w:r w:rsidR="00A44628" w:rsidRPr="00842D58">
        <w:rPr>
          <w:rFonts w:asciiTheme="minorBidi" w:hAnsiTheme="minorBidi" w:cstheme="minorBidi"/>
          <w:color w:val="222222"/>
          <w:sz w:val="24"/>
          <w:szCs w:val="24"/>
          <w:rtl/>
        </w:rPr>
        <w:t xml:space="preserve"> </w:t>
      </w:r>
      <w:r w:rsidR="00A44628" w:rsidRPr="00842D58">
        <w:rPr>
          <w:rFonts w:asciiTheme="minorBidi" w:hAnsiTheme="minorBidi" w:cstheme="minorBidi"/>
          <w:color w:val="222222"/>
          <w:sz w:val="24"/>
          <w:szCs w:val="24"/>
          <w:rtl/>
        </w:rPr>
        <w:br/>
        <w:t>________________________________________________________________</w:t>
      </w:r>
    </w:p>
    <w:p w14:paraId="6A5F077D" w14:textId="77777777" w:rsidR="00620926" w:rsidRPr="00842D58" w:rsidRDefault="00620926" w:rsidP="00620926">
      <w:pPr>
        <w:spacing w:after="0" w:line="360" w:lineRule="auto"/>
        <w:ind w:left="-1" w:right="-284"/>
        <w:rPr>
          <w:rFonts w:asciiTheme="minorBidi" w:hAnsiTheme="minorBidi" w:cstheme="minorBidi"/>
          <w:color w:val="222222"/>
          <w:sz w:val="24"/>
          <w:szCs w:val="24"/>
          <w:rtl/>
        </w:rPr>
      </w:pPr>
      <w:r w:rsidRPr="00842D58">
        <w:rPr>
          <w:rFonts w:asciiTheme="minorBidi" w:hAnsiTheme="minorBidi" w:cstheme="minorBidi"/>
          <w:color w:val="222222"/>
          <w:sz w:val="24"/>
          <w:szCs w:val="24"/>
          <w:rtl/>
        </w:rPr>
        <w:t>________________________________________________________________</w:t>
      </w:r>
    </w:p>
    <w:p w14:paraId="5AAF383A" w14:textId="77777777" w:rsidR="00620926" w:rsidRPr="00842D58" w:rsidRDefault="00620926" w:rsidP="00620926">
      <w:pPr>
        <w:spacing w:after="0" w:line="360" w:lineRule="auto"/>
        <w:ind w:left="-1" w:right="-284"/>
        <w:rPr>
          <w:rFonts w:asciiTheme="minorBidi" w:hAnsiTheme="minorBidi" w:cstheme="minorBidi"/>
          <w:color w:val="222222"/>
          <w:sz w:val="24"/>
          <w:szCs w:val="24"/>
          <w:rtl/>
        </w:rPr>
      </w:pPr>
      <w:r w:rsidRPr="00842D58">
        <w:rPr>
          <w:rFonts w:asciiTheme="minorBidi" w:hAnsiTheme="minorBidi" w:cstheme="minorBidi"/>
          <w:color w:val="222222"/>
          <w:sz w:val="24"/>
          <w:szCs w:val="24"/>
          <w:rtl/>
        </w:rPr>
        <w:t>________________________________________________________________</w:t>
      </w:r>
    </w:p>
    <w:p w14:paraId="6AB19851" w14:textId="77777777" w:rsidR="0015313F" w:rsidRPr="00842D58" w:rsidRDefault="00A44628" w:rsidP="0015313F">
      <w:pPr>
        <w:spacing w:after="0" w:line="360" w:lineRule="auto"/>
        <w:ind w:left="-1" w:right="-284"/>
        <w:rPr>
          <w:rFonts w:asciiTheme="minorBidi" w:hAnsiTheme="minorBidi" w:cstheme="minorBidi"/>
          <w:sz w:val="24"/>
          <w:szCs w:val="24"/>
          <w:rtl/>
        </w:rPr>
      </w:pPr>
      <w:r w:rsidRPr="00842D58">
        <w:rPr>
          <w:rFonts w:asciiTheme="minorBidi" w:hAnsiTheme="minorBidi" w:cstheme="minorBidi"/>
          <w:color w:val="222222"/>
          <w:sz w:val="24"/>
          <w:szCs w:val="24"/>
          <w:rtl/>
        </w:rPr>
        <w:t>אלו מבין שאלות הפיצוח עזר</w:t>
      </w:r>
      <w:r w:rsidR="00A7562A" w:rsidRPr="00842D58">
        <w:rPr>
          <w:rFonts w:asciiTheme="minorBidi" w:hAnsiTheme="minorBidi" w:cstheme="minorBidi"/>
          <w:color w:val="222222"/>
          <w:sz w:val="24"/>
          <w:szCs w:val="24"/>
          <w:rtl/>
        </w:rPr>
        <w:t>ה</w:t>
      </w:r>
      <w:r w:rsidRPr="00842D58">
        <w:rPr>
          <w:rFonts w:asciiTheme="minorBidi" w:hAnsiTheme="minorBidi" w:cstheme="minorBidi"/>
          <w:color w:val="222222"/>
          <w:sz w:val="24"/>
          <w:szCs w:val="24"/>
          <w:rtl/>
        </w:rPr>
        <w:t xml:space="preserve"> לכם במיוחד לערוך את ההשוואה ולהשיב לשאלה? </w:t>
      </w:r>
      <w:r w:rsidRPr="00842D58">
        <w:rPr>
          <w:rFonts w:asciiTheme="minorBidi" w:hAnsiTheme="minorBidi" w:cstheme="minorBidi"/>
          <w:color w:val="222222"/>
          <w:sz w:val="24"/>
          <w:szCs w:val="24"/>
          <w:rtl/>
        </w:rPr>
        <w:br/>
      </w:r>
      <w:r w:rsidR="0015313F" w:rsidRPr="00842D58">
        <w:rPr>
          <w:rFonts w:asciiTheme="minorBidi" w:hAnsiTheme="minorBidi" w:cstheme="minorBidi"/>
          <w:sz w:val="24"/>
          <w:szCs w:val="24"/>
          <w:rtl/>
        </w:rPr>
        <w:t>________________________________________________________________</w:t>
      </w:r>
    </w:p>
    <w:p w14:paraId="3A2D4FF1" w14:textId="77777777" w:rsidR="0015313F" w:rsidRPr="00842D58" w:rsidRDefault="0015313F" w:rsidP="0015313F">
      <w:pPr>
        <w:spacing w:after="0" w:line="360" w:lineRule="auto"/>
        <w:ind w:left="-1" w:right="-284"/>
        <w:rPr>
          <w:rFonts w:asciiTheme="minorBidi" w:hAnsiTheme="minorBidi" w:cstheme="minorBidi"/>
          <w:sz w:val="24"/>
          <w:szCs w:val="24"/>
          <w:rtl/>
        </w:rPr>
      </w:pPr>
      <w:r w:rsidRPr="00842D58">
        <w:rPr>
          <w:rFonts w:asciiTheme="minorBidi" w:hAnsiTheme="minorBidi" w:cstheme="minorBidi"/>
          <w:sz w:val="24"/>
          <w:szCs w:val="24"/>
          <w:rtl/>
        </w:rPr>
        <w:t>________________________________________________________________</w:t>
      </w:r>
    </w:p>
    <w:p w14:paraId="77609555" w14:textId="77777777" w:rsidR="00A44628" w:rsidRPr="00842D58" w:rsidRDefault="00A44628" w:rsidP="0015313F">
      <w:pPr>
        <w:spacing w:after="0" w:line="360" w:lineRule="auto"/>
        <w:ind w:left="-1" w:right="-284"/>
        <w:rPr>
          <w:rFonts w:asciiTheme="minorBidi" w:hAnsiTheme="minorBidi" w:cstheme="minorBidi"/>
          <w:sz w:val="24"/>
          <w:szCs w:val="24"/>
          <w:u w:val="single"/>
          <w:rtl/>
        </w:rPr>
      </w:pPr>
    </w:p>
    <w:p w14:paraId="4F4DD457" w14:textId="77777777" w:rsidR="00012812" w:rsidRPr="00842D58" w:rsidRDefault="00012812">
      <w:pPr>
        <w:bidi w:val="0"/>
        <w:rPr>
          <w:rFonts w:asciiTheme="minorBidi" w:hAnsiTheme="minorBidi" w:cstheme="minorBidi"/>
          <w:b/>
          <w:bCs/>
          <w:color w:val="222222"/>
          <w:sz w:val="24"/>
          <w:szCs w:val="24"/>
        </w:rPr>
      </w:pPr>
      <w:r w:rsidRPr="00842D58">
        <w:rPr>
          <w:rFonts w:asciiTheme="minorBidi" w:hAnsiTheme="minorBidi" w:cstheme="minorBidi"/>
          <w:b/>
          <w:bCs/>
          <w:color w:val="222222"/>
          <w:sz w:val="24"/>
          <w:szCs w:val="24"/>
          <w:rtl/>
        </w:rPr>
        <w:br w:type="page"/>
      </w:r>
    </w:p>
    <w:p w14:paraId="6F355603" w14:textId="45CC7087" w:rsidR="00BD474D" w:rsidRPr="00842D58" w:rsidRDefault="00BD474D" w:rsidP="00263D07">
      <w:pPr>
        <w:pStyle w:val="k1"/>
        <w:pBdr>
          <w:top w:val="none" w:sz="0" w:space="0" w:color="auto"/>
          <w:left w:val="none" w:sz="0" w:space="0" w:color="auto"/>
          <w:bottom w:val="none" w:sz="0" w:space="0" w:color="auto"/>
          <w:right w:val="none" w:sz="0" w:space="0" w:color="auto"/>
          <w:between w:val="none" w:sz="0" w:space="0" w:color="auto"/>
        </w:pBdr>
        <w:spacing w:line="360" w:lineRule="auto"/>
        <w:ind w:left="-1" w:firstLine="0"/>
        <w:rPr>
          <w:rFonts w:asciiTheme="minorBidi" w:hAnsiTheme="minorBidi" w:cstheme="minorBidi"/>
          <w:sz w:val="28"/>
          <w:szCs w:val="28"/>
          <w:rtl/>
        </w:rPr>
      </w:pPr>
      <w:bookmarkStart w:id="2" w:name="_GoBack"/>
      <w:bookmarkEnd w:id="2"/>
    </w:p>
    <w:p w14:paraId="2671CF43" w14:textId="7F00DB6B" w:rsidR="00682D66" w:rsidRPr="007233CF" w:rsidRDefault="00682D66" w:rsidP="007233CF">
      <w:pPr>
        <w:pStyle w:val="2"/>
        <w:rPr>
          <w:rtl/>
        </w:rPr>
      </w:pPr>
      <w:bookmarkStart w:id="3" w:name="_Toc34225720"/>
      <w:r w:rsidRPr="007233CF">
        <w:rPr>
          <w:rFonts w:hint="cs"/>
          <w:rtl/>
        </w:rPr>
        <w:t>נספח: כלי עזר ל</w:t>
      </w:r>
      <w:r w:rsidR="00F40504" w:rsidRPr="007233CF">
        <w:rPr>
          <w:rFonts w:hint="cs"/>
          <w:rtl/>
        </w:rPr>
        <w:t>פיצוח</w:t>
      </w:r>
      <w:r w:rsidRPr="007233CF">
        <w:rPr>
          <w:rFonts w:hint="cs"/>
          <w:rtl/>
        </w:rPr>
        <w:t xml:space="preserve"> שאלת השוואה</w:t>
      </w:r>
      <w:r w:rsidRPr="007233CF">
        <w:rPr>
          <w:rtl/>
        </w:rPr>
        <w:br/>
      </w:r>
      <w:r w:rsidR="007233CF" w:rsidRPr="00842D58">
        <w:rPr>
          <w:noProof/>
        </w:rPr>
        <mc:AlternateContent>
          <mc:Choice Requires="wps">
            <w:drawing>
              <wp:inline distT="0" distB="0" distL="0" distR="0" wp14:anchorId="57A9A8BB" wp14:editId="22BAEBBF">
                <wp:extent cx="4514850" cy="4448175"/>
                <wp:effectExtent l="0" t="0" r="19050" b="28575"/>
                <wp:docPr id="62" name="פינה מקופלת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448175"/>
                        </a:xfrm>
                        <a:prstGeom prst="foldedCorner">
                          <a:avLst>
                            <a:gd name="adj" fmla="val 10958"/>
                          </a:avLst>
                        </a:prstGeom>
                        <a:solidFill>
                          <a:srgbClr val="FFFFFF"/>
                        </a:solidFill>
                        <a:ln w="22225">
                          <a:solidFill>
                            <a:srgbClr val="000000"/>
                          </a:solidFill>
                          <a:round/>
                          <a:headEnd/>
                          <a:tailEnd/>
                        </a:ln>
                      </wps:spPr>
                      <wps:txbx>
                        <w:txbxContent>
                          <w:p w14:paraId="06CB7B58" w14:textId="13572A7C" w:rsidR="007233CF" w:rsidRPr="00AA6FB7" w:rsidRDefault="007233CF" w:rsidP="00AA6FB7">
                            <w:pPr>
                              <w:spacing w:line="360" w:lineRule="auto"/>
                              <w:jc w:val="center"/>
                              <w:rPr>
                                <w:rFonts w:ascii="Tahoma" w:hAnsi="Tahoma" w:cs="Tahoma"/>
                                <w:b/>
                                <w:bCs/>
                                <w:color w:val="7030A0"/>
                                <w:sz w:val="20"/>
                                <w:szCs w:val="20"/>
                                <w:rtl/>
                              </w:rPr>
                            </w:pPr>
                            <w:r w:rsidRPr="000C7112">
                              <w:rPr>
                                <w:rFonts w:ascii="Arial" w:hAnsi="Arial"/>
                                <w:b/>
                                <w:bCs/>
                                <w:color w:val="C00000"/>
                                <w:sz w:val="28"/>
                                <w:szCs w:val="28"/>
                                <w:rtl/>
                              </w:rPr>
                              <w:t>כרטיס ניווט ל</w:t>
                            </w:r>
                            <w:r>
                              <w:rPr>
                                <w:rFonts w:ascii="Arial" w:hAnsi="Arial" w:hint="cs"/>
                                <w:b/>
                                <w:bCs/>
                                <w:color w:val="C00000"/>
                                <w:sz w:val="28"/>
                                <w:szCs w:val="28"/>
                                <w:rtl/>
                              </w:rPr>
                              <w:t>ניסוח ת</w:t>
                            </w:r>
                            <w:r w:rsidRPr="000C7112">
                              <w:rPr>
                                <w:rFonts w:ascii="Arial" w:hAnsi="Arial"/>
                                <w:b/>
                                <w:bCs/>
                                <w:color w:val="C00000"/>
                                <w:sz w:val="28"/>
                                <w:szCs w:val="28"/>
                                <w:rtl/>
                              </w:rPr>
                              <w:t>שוב</w:t>
                            </w:r>
                            <w:r>
                              <w:rPr>
                                <w:rFonts w:ascii="Arial" w:hAnsi="Arial" w:hint="cs"/>
                                <w:b/>
                                <w:bCs/>
                                <w:color w:val="C00000"/>
                                <w:sz w:val="28"/>
                                <w:szCs w:val="28"/>
                                <w:rtl/>
                              </w:rPr>
                              <w:t>ה לשאלת</w:t>
                            </w:r>
                            <w:r w:rsidRPr="000C7112">
                              <w:rPr>
                                <w:rFonts w:ascii="Arial" w:hAnsi="Arial"/>
                                <w:b/>
                                <w:bCs/>
                                <w:color w:val="C00000"/>
                                <w:sz w:val="28"/>
                                <w:szCs w:val="28"/>
                                <w:rtl/>
                              </w:rPr>
                              <w:t xml:space="preserve"> השוואה</w:t>
                            </w:r>
                            <w:r w:rsidRPr="000C7112">
                              <w:rPr>
                                <w:rFonts w:ascii="Arial" w:eastAsia="PMingLiU" w:hAnsi="Arial"/>
                                <w:b/>
                                <w:bCs/>
                                <w:color w:val="C00000"/>
                                <w:sz w:val="24"/>
                                <w:szCs w:val="24"/>
                                <w:rtl/>
                              </w:rPr>
                              <w:br/>
                            </w:r>
                            <w:r w:rsidRPr="005A2EDD">
                              <w:rPr>
                                <w:rFonts w:ascii="Arial" w:eastAsia="PMingLiU" w:hAnsi="Arial" w:hint="cs"/>
                                <w:b/>
                                <w:bCs/>
                                <w:color w:val="C00000"/>
                                <w:sz w:val="20"/>
                                <w:szCs w:val="20"/>
                                <w:rtl/>
                              </w:rPr>
                              <w:br/>
                            </w:r>
                            <w:r w:rsidRPr="00A0048D">
                              <w:rPr>
                                <w:rFonts w:ascii="Tahoma" w:hAnsi="Tahoma" w:cs="Tahoma" w:hint="cs"/>
                                <w:b/>
                                <w:bCs/>
                                <w:color w:val="7030A0"/>
                                <w:rtl/>
                              </w:rPr>
                              <w:t xml:space="preserve">מילות שאלה והוראה: במה שונה, במה דומה, </w:t>
                            </w:r>
                            <w:r>
                              <w:rPr>
                                <w:rFonts w:ascii="Tahoma" w:hAnsi="Tahoma" w:cs="Tahoma"/>
                                <w:b/>
                                <w:bCs/>
                                <w:color w:val="7030A0"/>
                                <w:rtl/>
                              </w:rPr>
                              <w:br/>
                            </w:r>
                            <w:r w:rsidRPr="00A0048D">
                              <w:rPr>
                                <w:rFonts w:ascii="Tahoma" w:hAnsi="Tahoma" w:cs="Tahoma" w:hint="cs"/>
                                <w:b/>
                                <w:bCs/>
                                <w:color w:val="7030A0"/>
                                <w:rtl/>
                              </w:rPr>
                              <w:t xml:space="preserve">מה המשותף, השווה, מה עדיף? מה טוב יותר? </w:t>
                            </w:r>
                            <w:r w:rsidRPr="00A0048D">
                              <w:rPr>
                                <w:rFonts w:ascii="Tahoma" w:hAnsi="Tahoma" w:cs="Tahoma"/>
                                <w:b/>
                                <w:bCs/>
                                <w:color w:val="7030A0"/>
                                <w:rtl/>
                              </w:rPr>
                              <w:t xml:space="preserve"> </w:t>
                            </w:r>
                            <w:r w:rsidRPr="00A0048D">
                              <w:rPr>
                                <w:rFonts w:ascii="Tahoma" w:hAnsi="Tahoma" w:cs="Tahoma" w:hint="cs"/>
                                <w:b/>
                                <w:bCs/>
                                <w:color w:val="7030A0"/>
                                <w:rtl/>
                              </w:rPr>
                              <w:t>מה מתאים</w:t>
                            </w:r>
                            <w:r w:rsidRPr="00A0048D">
                              <w:rPr>
                                <w:rFonts w:ascii="Tahoma" w:hAnsi="Tahoma" w:cs="Tahoma" w:hint="cs"/>
                                <w:b/>
                                <w:bCs/>
                                <w:color w:val="7030A0"/>
                                <w:sz w:val="20"/>
                                <w:szCs w:val="20"/>
                                <w:rtl/>
                              </w:rPr>
                              <w:t xml:space="preserve">? </w:t>
                            </w:r>
                          </w:p>
                          <w:p w14:paraId="474797FD" w14:textId="77777777" w:rsidR="007233CF" w:rsidRPr="005C0A7E" w:rsidRDefault="007233CF" w:rsidP="007233CF">
                            <w:pPr>
                              <w:spacing w:line="360" w:lineRule="auto"/>
                              <w:rPr>
                                <w:rFonts w:cs="Guttman Yad-Brush"/>
                                <w:sz w:val="24"/>
                                <w:szCs w:val="24"/>
                              </w:rPr>
                            </w:pPr>
                            <w:r w:rsidRPr="00EE5BB3">
                              <w:rPr>
                                <w:rFonts w:ascii="Arial" w:hAnsi="Arial"/>
                                <w:b/>
                                <w:bCs/>
                                <w:sz w:val="12"/>
                                <w:szCs w:val="12"/>
                                <w:u w:val="single"/>
                                <w:rtl/>
                              </w:rPr>
                              <w:br/>
                            </w:r>
                            <w:r w:rsidRPr="00EE5BB3">
                              <w:rPr>
                                <w:rFonts w:ascii="Arial" w:hAnsi="Arial" w:hint="cs"/>
                                <w:b/>
                                <w:bCs/>
                                <w:color w:val="C00000"/>
                                <w:sz w:val="24"/>
                                <w:szCs w:val="24"/>
                                <w:rtl/>
                              </w:rPr>
                              <w:t>פ</w:t>
                            </w:r>
                            <w:r w:rsidRPr="00EE5BB3">
                              <w:rPr>
                                <w:rFonts w:ascii="Arial" w:hAnsi="Arial"/>
                                <w:b/>
                                <w:bCs/>
                                <w:color w:val="C00000"/>
                                <w:sz w:val="24"/>
                                <w:szCs w:val="24"/>
                                <w:rtl/>
                              </w:rPr>
                              <w:t>עולות</w:t>
                            </w:r>
                            <w:r w:rsidRPr="005C0A7E">
                              <w:rPr>
                                <w:rFonts w:ascii="Arial" w:hAnsi="Arial"/>
                                <w:color w:val="C00000"/>
                                <w:sz w:val="24"/>
                                <w:szCs w:val="24"/>
                                <w:rtl/>
                              </w:rPr>
                              <w:t>:</w:t>
                            </w:r>
                            <w:r w:rsidRPr="005C0A7E">
                              <w:rPr>
                                <w:rFonts w:ascii="Arial" w:hAnsi="Arial"/>
                                <w:sz w:val="24"/>
                                <w:szCs w:val="24"/>
                                <w:rtl/>
                              </w:rPr>
                              <w:t xml:space="preserve"> </w:t>
                            </w:r>
                            <w:r w:rsidRPr="005C0A7E">
                              <w:rPr>
                                <w:rFonts w:ascii="Arial" w:hAnsi="Arial"/>
                                <w:b/>
                                <w:bCs/>
                                <w:sz w:val="24"/>
                                <w:szCs w:val="24"/>
                                <w:rtl/>
                              </w:rPr>
                              <w:t>מה צריך לעשות?</w:t>
                            </w:r>
                          </w:p>
                          <w:p w14:paraId="209EA785" w14:textId="77777777" w:rsidR="007233CF" w:rsidRPr="004203B6" w:rsidRDefault="007233CF" w:rsidP="007233CF">
                            <w:pPr>
                              <w:pStyle w:val="a0"/>
                              <w:numPr>
                                <w:ilvl w:val="0"/>
                                <w:numId w:val="1"/>
                              </w:numPr>
                              <w:spacing w:after="200" w:line="360" w:lineRule="auto"/>
                              <w:rPr>
                                <w:rFonts w:ascii="Arial" w:hAnsi="Arial" w:cs="Guttman Yad-Brush"/>
                                <w:sz w:val="24"/>
                                <w:szCs w:val="24"/>
                                <w:rtl/>
                              </w:rPr>
                            </w:pPr>
                            <w:r w:rsidRPr="004203B6">
                              <w:rPr>
                                <w:rFonts w:ascii="Arial" w:hAnsi="Arial" w:cs="Guttman Yad-Brush" w:hint="cs"/>
                                <w:sz w:val="24"/>
                                <w:szCs w:val="24"/>
                                <w:rtl/>
                              </w:rPr>
                              <w:t>מהי מטרת ההשוואה?</w:t>
                            </w:r>
                          </w:p>
                          <w:p w14:paraId="018D4E4B" w14:textId="77777777" w:rsidR="007233CF" w:rsidRPr="004203B6" w:rsidRDefault="007233CF" w:rsidP="007233CF">
                            <w:pPr>
                              <w:pStyle w:val="a0"/>
                              <w:numPr>
                                <w:ilvl w:val="0"/>
                                <w:numId w:val="1"/>
                              </w:numPr>
                              <w:spacing w:after="0" w:line="360" w:lineRule="auto"/>
                              <w:rPr>
                                <w:rFonts w:ascii="Arial" w:hAnsi="Arial" w:cs="Guttman Yad-Brush"/>
                                <w:sz w:val="24"/>
                                <w:szCs w:val="24"/>
                                <w:rtl/>
                              </w:rPr>
                            </w:pPr>
                            <w:r w:rsidRPr="004203B6">
                              <w:rPr>
                                <w:rFonts w:ascii="Arial" w:hAnsi="Arial" w:cs="Guttman Yad-Brush" w:hint="cs"/>
                                <w:sz w:val="24"/>
                                <w:szCs w:val="24"/>
                                <w:rtl/>
                              </w:rPr>
                              <w:t xml:space="preserve">מה צריך להשוות לְמָה? </w:t>
                            </w:r>
                            <w:r>
                              <w:rPr>
                                <w:rFonts w:ascii="Arial" w:hAnsi="Arial" w:cs="Guttman Yad-Brush" w:hint="cs"/>
                                <w:sz w:val="24"/>
                                <w:szCs w:val="24"/>
                                <w:rtl/>
                              </w:rPr>
                              <w:t>("מושאי השוואה")</w:t>
                            </w:r>
                          </w:p>
                          <w:p w14:paraId="250156D5" w14:textId="77777777" w:rsidR="007233CF" w:rsidRPr="004203B6" w:rsidRDefault="007233CF" w:rsidP="007233CF">
                            <w:pPr>
                              <w:pStyle w:val="a0"/>
                              <w:numPr>
                                <w:ilvl w:val="0"/>
                                <w:numId w:val="1"/>
                              </w:numPr>
                              <w:spacing w:after="0" w:line="360" w:lineRule="auto"/>
                              <w:rPr>
                                <w:rFonts w:ascii="Arial" w:hAnsi="Arial" w:cs="Guttman Yad-Brush"/>
                                <w:sz w:val="24"/>
                                <w:szCs w:val="24"/>
                                <w:rtl/>
                              </w:rPr>
                            </w:pPr>
                            <w:r w:rsidRPr="004203B6">
                              <w:rPr>
                                <w:rFonts w:ascii="Arial" w:hAnsi="Arial" w:cs="Guttman Yad-Brush" w:hint="cs"/>
                                <w:sz w:val="24"/>
                                <w:szCs w:val="24"/>
                                <w:rtl/>
                              </w:rPr>
                              <w:t>לפי מה משווים?</w:t>
                            </w:r>
                            <w:r>
                              <w:rPr>
                                <w:rFonts w:ascii="Arial" w:hAnsi="Arial" w:cs="Guttman Yad-Brush" w:hint="cs"/>
                                <w:sz w:val="24"/>
                                <w:szCs w:val="24"/>
                                <w:rtl/>
                              </w:rPr>
                              <w:t xml:space="preserve"> (מהם התבחינים להשוואה?)</w:t>
                            </w:r>
                          </w:p>
                          <w:p w14:paraId="3F6CFD13" w14:textId="77777777" w:rsidR="007233CF" w:rsidRPr="004203B6" w:rsidRDefault="007233CF" w:rsidP="007233CF">
                            <w:pPr>
                              <w:pStyle w:val="a0"/>
                              <w:numPr>
                                <w:ilvl w:val="0"/>
                                <w:numId w:val="1"/>
                              </w:numPr>
                              <w:spacing w:after="0" w:line="360" w:lineRule="auto"/>
                              <w:rPr>
                                <w:rFonts w:ascii="Arial" w:hAnsi="Arial" w:cs="Guttman Yad-Brush"/>
                                <w:sz w:val="24"/>
                                <w:szCs w:val="24"/>
                                <w:rtl/>
                              </w:rPr>
                            </w:pPr>
                            <w:r>
                              <w:rPr>
                                <w:rFonts w:ascii="Arial" w:hAnsi="Arial" w:cs="Guttman Yad-Brush" w:hint="cs"/>
                                <w:sz w:val="24"/>
                                <w:szCs w:val="24"/>
                                <w:rtl/>
                              </w:rPr>
                              <w:t>מה דומה (זהה) בין מה שאתם משווים?</w:t>
                            </w:r>
                          </w:p>
                          <w:p w14:paraId="5335A31F" w14:textId="77777777" w:rsidR="007233CF" w:rsidRDefault="007233CF" w:rsidP="007233CF">
                            <w:pPr>
                              <w:pStyle w:val="a0"/>
                              <w:numPr>
                                <w:ilvl w:val="0"/>
                                <w:numId w:val="1"/>
                              </w:numPr>
                              <w:spacing w:after="0" w:line="360" w:lineRule="auto"/>
                              <w:rPr>
                                <w:rFonts w:ascii="Arial" w:hAnsi="Arial" w:cs="Guttman Yad-Brush"/>
                                <w:sz w:val="24"/>
                                <w:szCs w:val="24"/>
                              </w:rPr>
                            </w:pPr>
                            <w:r>
                              <w:rPr>
                                <w:rFonts w:ascii="Arial" w:hAnsi="Arial" w:cs="Guttman Yad-Brush" w:hint="cs"/>
                                <w:sz w:val="24"/>
                                <w:szCs w:val="24"/>
                                <w:rtl/>
                              </w:rPr>
                              <w:t>מה שונה בין מה שאתם משווים?</w:t>
                            </w:r>
                          </w:p>
                          <w:p w14:paraId="4BBFBCEB" w14:textId="77777777" w:rsidR="007233CF" w:rsidRPr="004203B6" w:rsidRDefault="007233CF" w:rsidP="007233CF">
                            <w:pPr>
                              <w:pStyle w:val="a0"/>
                              <w:numPr>
                                <w:ilvl w:val="0"/>
                                <w:numId w:val="1"/>
                              </w:numPr>
                              <w:spacing w:after="0" w:line="360" w:lineRule="auto"/>
                              <w:rPr>
                                <w:rFonts w:ascii="Arial" w:hAnsi="Arial" w:cs="Guttman Yad-Brush"/>
                                <w:sz w:val="24"/>
                                <w:szCs w:val="24"/>
                                <w:rtl/>
                              </w:rPr>
                            </w:pPr>
                            <w:r>
                              <w:rPr>
                                <w:rFonts w:ascii="Arial" w:hAnsi="Arial" w:cs="Guttman Yad-Brush" w:hint="cs"/>
                                <w:sz w:val="24"/>
                                <w:szCs w:val="24"/>
                                <w:rtl/>
                              </w:rPr>
                              <w:t>ניסוח תשובת השוואה המציגה את הדומה והשונה</w:t>
                            </w:r>
                          </w:p>
                          <w:p w14:paraId="15BF695A" w14:textId="77777777" w:rsidR="007233CF" w:rsidRPr="005A2EDD" w:rsidRDefault="007233CF" w:rsidP="007233CF">
                            <w:pPr>
                              <w:pStyle w:val="a0"/>
                              <w:numPr>
                                <w:ilvl w:val="0"/>
                                <w:numId w:val="1"/>
                              </w:numPr>
                              <w:spacing w:after="0" w:line="360" w:lineRule="auto"/>
                              <w:jc w:val="center"/>
                              <w:rPr>
                                <w:rFonts w:ascii="Arial" w:hAnsi="Arial" w:cs="Guttman Yad-Brush"/>
                                <w:sz w:val="2"/>
                                <w:szCs w:val="2"/>
                              </w:rPr>
                            </w:pPr>
                          </w:p>
                          <w:p w14:paraId="6B395D56" w14:textId="77777777" w:rsidR="007233CF" w:rsidRPr="005A2EDD" w:rsidRDefault="007233CF" w:rsidP="007233CF">
                            <w:pPr>
                              <w:pStyle w:val="a0"/>
                              <w:spacing w:after="0" w:line="360" w:lineRule="auto"/>
                              <w:jc w:val="center"/>
                              <w:rPr>
                                <w:rFonts w:ascii="Arial" w:hAnsi="Arial" w:cs="Guttman Yad-Brush"/>
                                <w:b/>
                                <w:bCs/>
                                <w:rtl/>
                              </w:rPr>
                            </w:pPr>
                            <w:r w:rsidRPr="00A9154F">
                              <w:rPr>
                                <w:rFonts w:ascii="Arial" w:hAnsi="Arial" w:cs="Guttman Yad-Brush" w:hint="cs"/>
                                <w:b/>
                                <w:bCs/>
                                <w:sz w:val="24"/>
                                <w:szCs w:val="24"/>
                                <w:rtl/>
                              </w:rPr>
                              <w:t>כלי עזר: טבלת השוואה</w:t>
                            </w:r>
                          </w:p>
                          <w:p w14:paraId="12BE9C90" w14:textId="77777777" w:rsidR="007233CF" w:rsidRPr="005A2EDD" w:rsidRDefault="007233CF" w:rsidP="007233CF">
                            <w:pPr>
                              <w:spacing w:line="360" w:lineRule="auto"/>
                              <w:jc w:val="center"/>
                              <w:rPr>
                                <w:rFonts w:ascii="Arial" w:hAnsi="Arial"/>
                                <w:b/>
                                <w:bCs/>
                              </w:rPr>
                            </w:pPr>
                          </w:p>
                          <w:p w14:paraId="3588FE94" w14:textId="77777777" w:rsidR="007233CF" w:rsidRPr="005A2EDD" w:rsidRDefault="007233CF" w:rsidP="007233CF">
                            <w:pPr>
                              <w:spacing w:after="0" w:line="360" w:lineRule="auto"/>
                              <w:jc w:val="center"/>
                              <w:rPr>
                                <w:rFonts w:ascii="Arial" w:hAnsi="Arial"/>
                                <w:b/>
                                <w:bCs/>
                              </w:rPr>
                            </w:pPr>
                          </w:p>
                        </w:txbxContent>
                      </wps:txbx>
                      <wps:bodyPr rot="0" vert="horz" wrap="square" lIns="91440" tIns="45720" rIns="91440" bIns="45720" anchor="t" anchorCtr="0" upright="1">
                        <a:noAutofit/>
                      </wps:bodyPr>
                    </wps:wsp>
                  </a:graphicData>
                </a:graphic>
              </wp:inline>
            </w:drawing>
          </mc:Choice>
          <mc:Fallback>
            <w:pict>
              <v:shapetype w14:anchorId="57A9A8B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פינה מקופלת 62" o:spid="_x0000_s1026" type="#_x0000_t65" style="width:355.5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" adj="19233" strokeweight="1.75pt">
                <v:textbox>
                  <w:txbxContent>
                    <w:p w14:paraId="06CB7B58" w14:textId="13572A7C" w:rsidR="007233CF" w:rsidRPr="00AA6FB7" w:rsidRDefault="007233CF" w:rsidP="00AA6FB7">
                      <w:pPr>
                        <w:spacing w:line="360" w:lineRule="auto"/>
                        <w:jc w:val="center"/>
                        <w:rPr>
                          <w:rFonts w:ascii="Tahoma" w:hAnsi="Tahoma" w:cs="Tahoma"/>
                          <w:b/>
                          <w:bCs/>
                          <w:color w:val="7030A0"/>
                          <w:sz w:val="20"/>
                          <w:szCs w:val="20"/>
                          <w:rtl/>
                        </w:rPr>
                      </w:pPr>
                      <w:r w:rsidRPr="000C7112">
                        <w:rPr>
                          <w:rFonts w:ascii="Arial" w:hAnsi="Arial"/>
                          <w:b/>
                          <w:bCs/>
                          <w:color w:val="C00000"/>
                          <w:sz w:val="28"/>
                          <w:szCs w:val="28"/>
                          <w:rtl/>
                        </w:rPr>
                        <w:t>כרטיס ניווט ל</w:t>
                      </w:r>
                      <w:r>
                        <w:rPr>
                          <w:rFonts w:ascii="Arial" w:hAnsi="Arial" w:hint="cs"/>
                          <w:b/>
                          <w:bCs/>
                          <w:color w:val="C00000"/>
                          <w:sz w:val="28"/>
                          <w:szCs w:val="28"/>
                          <w:rtl/>
                        </w:rPr>
                        <w:t>ניסוח ת</w:t>
                      </w:r>
                      <w:r w:rsidRPr="000C7112">
                        <w:rPr>
                          <w:rFonts w:ascii="Arial" w:hAnsi="Arial"/>
                          <w:b/>
                          <w:bCs/>
                          <w:color w:val="C00000"/>
                          <w:sz w:val="28"/>
                          <w:szCs w:val="28"/>
                          <w:rtl/>
                        </w:rPr>
                        <w:t>שוב</w:t>
                      </w:r>
                      <w:r>
                        <w:rPr>
                          <w:rFonts w:ascii="Arial" w:hAnsi="Arial" w:hint="cs"/>
                          <w:b/>
                          <w:bCs/>
                          <w:color w:val="C00000"/>
                          <w:sz w:val="28"/>
                          <w:szCs w:val="28"/>
                          <w:rtl/>
                        </w:rPr>
                        <w:t>ה לשאלת</w:t>
                      </w:r>
                      <w:r w:rsidRPr="000C7112">
                        <w:rPr>
                          <w:rFonts w:ascii="Arial" w:hAnsi="Arial"/>
                          <w:b/>
                          <w:bCs/>
                          <w:color w:val="C00000"/>
                          <w:sz w:val="28"/>
                          <w:szCs w:val="28"/>
                          <w:rtl/>
                        </w:rPr>
                        <w:t xml:space="preserve"> השוואה</w:t>
                      </w:r>
                      <w:r w:rsidRPr="000C7112">
                        <w:rPr>
                          <w:rFonts w:ascii="Arial" w:eastAsia="PMingLiU" w:hAnsi="Arial"/>
                          <w:b/>
                          <w:bCs/>
                          <w:color w:val="C00000"/>
                          <w:sz w:val="24"/>
                          <w:szCs w:val="24"/>
                          <w:rtl/>
                        </w:rPr>
                        <w:br/>
                      </w:r>
                      <w:r w:rsidRPr="005A2EDD">
                        <w:rPr>
                          <w:rFonts w:ascii="Arial" w:eastAsia="PMingLiU" w:hAnsi="Arial" w:hint="cs"/>
                          <w:b/>
                          <w:bCs/>
                          <w:color w:val="C00000"/>
                          <w:sz w:val="20"/>
                          <w:szCs w:val="20"/>
                          <w:rtl/>
                        </w:rPr>
                        <w:br/>
                      </w:r>
                      <w:r w:rsidRPr="00A0048D">
                        <w:rPr>
                          <w:rFonts w:ascii="Tahoma" w:hAnsi="Tahoma" w:cs="Tahoma" w:hint="cs"/>
                          <w:b/>
                          <w:bCs/>
                          <w:color w:val="7030A0"/>
                          <w:rtl/>
                        </w:rPr>
                        <w:t xml:space="preserve">מילות שאלה והוראה: במה שונה, במה דומה, </w:t>
                      </w:r>
                      <w:r>
                        <w:rPr>
                          <w:rFonts w:ascii="Tahoma" w:hAnsi="Tahoma" w:cs="Tahoma"/>
                          <w:b/>
                          <w:bCs/>
                          <w:color w:val="7030A0"/>
                          <w:rtl/>
                        </w:rPr>
                        <w:br/>
                      </w:r>
                      <w:r w:rsidRPr="00A0048D">
                        <w:rPr>
                          <w:rFonts w:ascii="Tahoma" w:hAnsi="Tahoma" w:cs="Tahoma" w:hint="cs"/>
                          <w:b/>
                          <w:bCs/>
                          <w:color w:val="7030A0"/>
                          <w:rtl/>
                        </w:rPr>
                        <w:t xml:space="preserve">מה המשותף, השווה, מה עדיף? מה טוב יותר? </w:t>
                      </w:r>
                      <w:r w:rsidRPr="00A0048D">
                        <w:rPr>
                          <w:rFonts w:ascii="Tahoma" w:hAnsi="Tahoma" w:cs="Tahoma"/>
                          <w:b/>
                          <w:bCs/>
                          <w:color w:val="7030A0"/>
                          <w:rtl/>
                        </w:rPr>
                        <w:t xml:space="preserve"> </w:t>
                      </w:r>
                      <w:r w:rsidRPr="00A0048D">
                        <w:rPr>
                          <w:rFonts w:ascii="Tahoma" w:hAnsi="Tahoma" w:cs="Tahoma" w:hint="cs"/>
                          <w:b/>
                          <w:bCs/>
                          <w:color w:val="7030A0"/>
                          <w:rtl/>
                        </w:rPr>
                        <w:t>מה מתאים</w:t>
                      </w:r>
                      <w:r w:rsidRPr="00A0048D">
                        <w:rPr>
                          <w:rFonts w:ascii="Tahoma" w:hAnsi="Tahoma" w:cs="Tahoma" w:hint="cs"/>
                          <w:b/>
                          <w:bCs/>
                          <w:color w:val="7030A0"/>
                          <w:sz w:val="20"/>
                          <w:szCs w:val="20"/>
                          <w:rtl/>
                        </w:rPr>
                        <w:t xml:space="preserve">? </w:t>
                      </w:r>
                    </w:p>
                    <w:p w14:paraId="474797FD" w14:textId="77777777" w:rsidR="007233CF" w:rsidRPr="005C0A7E" w:rsidRDefault="007233CF" w:rsidP="007233CF">
                      <w:pPr>
                        <w:spacing w:line="360" w:lineRule="auto"/>
                        <w:rPr>
                          <w:rFonts w:cs="Guttman Yad-Brush"/>
                          <w:sz w:val="24"/>
                          <w:szCs w:val="24"/>
                        </w:rPr>
                      </w:pPr>
                      <w:r w:rsidRPr="00EE5BB3">
                        <w:rPr>
                          <w:rFonts w:ascii="Arial" w:hAnsi="Arial"/>
                          <w:b/>
                          <w:bCs/>
                          <w:sz w:val="12"/>
                          <w:szCs w:val="12"/>
                          <w:u w:val="single"/>
                          <w:rtl/>
                        </w:rPr>
                        <w:br/>
                      </w:r>
                      <w:r w:rsidRPr="00EE5BB3">
                        <w:rPr>
                          <w:rFonts w:ascii="Arial" w:hAnsi="Arial" w:hint="cs"/>
                          <w:b/>
                          <w:bCs/>
                          <w:color w:val="C00000"/>
                          <w:sz w:val="24"/>
                          <w:szCs w:val="24"/>
                          <w:rtl/>
                        </w:rPr>
                        <w:t>פ</w:t>
                      </w:r>
                      <w:r w:rsidRPr="00EE5BB3">
                        <w:rPr>
                          <w:rFonts w:ascii="Arial" w:hAnsi="Arial"/>
                          <w:b/>
                          <w:bCs/>
                          <w:color w:val="C00000"/>
                          <w:sz w:val="24"/>
                          <w:szCs w:val="24"/>
                          <w:rtl/>
                        </w:rPr>
                        <w:t>עולות</w:t>
                      </w:r>
                      <w:r w:rsidRPr="005C0A7E">
                        <w:rPr>
                          <w:rFonts w:ascii="Arial" w:hAnsi="Arial"/>
                          <w:color w:val="C00000"/>
                          <w:sz w:val="24"/>
                          <w:szCs w:val="24"/>
                          <w:rtl/>
                        </w:rPr>
                        <w:t>:</w:t>
                      </w:r>
                      <w:r w:rsidRPr="005C0A7E">
                        <w:rPr>
                          <w:rFonts w:ascii="Arial" w:hAnsi="Arial"/>
                          <w:sz w:val="24"/>
                          <w:szCs w:val="24"/>
                          <w:rtl/>
                        </w:rPr>
                        <w:t xml:space="preserve"> </w:t>
                      </w:r>
                      <w:r w:rsidRPr="005C0A7E">
                        <w:rPr>
                          <w:rFonts w:ascii="Arial" w:hAnsi="Arial"/>
                          <w:b/>
                          <w:bCs/>
                          <w:sz w:val="24"/>
                          <w:szCs w:val="24"/>
                          <w:rtl/>
                        </w:rPr>
                        <w:t>מה צריך לעשות?</w:t>
                      </w:r>
                    </w:p>
                    <w:p w14:paraId="209EA785" w14:textId="77777777" w:rsidR="007233CF" w:rsidRPr="004203B6" w:rsidRDefault="007233CF" w:rsidP="007233CF">
                      <w:pPr>
                        <w:pStyle w:val="ListParagraph"/>
                        <w:numPr>
                          <w:ilvl w:val="0"/>
                          <w:numId w:val="1"/>
                        </w:numPr>
                        <w:spacing w:after="200" w:line="360" w:lineRule="auto"/>
                        <w:rPr>
                          <w:rFonts w:ascii="Arial" w:hAnsi="Arial" w:cs="Guttman Yad-Brush"/>
                          <w:sz w:val="24"/>
                          <w:szCs w:val="24"/>
                          <w:rtl/>
                        </w:rPr>
                      </w:pPr>
                      <w:r w:rsidRPr="004203B6">
                        <w:rPr>
                          <w:rFonts w:ascii="Arial" w:hAnsi="Arial" w:cs="Guttman Yad-Brush" w:hint="cs"/>
                          <w:sz w:val="24"/>
                          <w:szCs w:val="24"/>
                          <w:rtl/>
                        </w:rPr>
                        <w:t>מהי מטרת ההשוואה?</w:t>
                      </w:r>
                    </w:p>
                    <w:p w14:paraId="018D4E4B" w14:textId="77777777" w:rsidR="007233CF" w:rsidRPr="004203B6" w:rsidRDefault="007233CF" w:rsidP="007233CF">
                      <w:pPr>
                        <w:pStyle w:val="ListParagraph"/>
                        <w:numPr>
                          <w:ilvl w:val="0"/>
                          <w:numId w:val="1"/>
                        </w:numPr>
                        <w:spacing w:after="0" w:line="360" w:lineRule="auto"/>
                        <w:rPr>
                          <w:rFonts w:ascii="Arial" w:hAnsi="Arial" w:cs="Guttman Yad-Brush"/>
                          <w:sz w:val="24"/>
                          <w:szCs w:val="24"/>
                          <w:rtl/>
                        </w:rPr>
                      </w:pPr>
                      <w:r w:rsidRPr="004203B6">
                        <w:rPr>
                          <w:rFonts w:ascii="Arial" w:hAnsi="Arial" w:cs="Guttman Yad-Brush" w:hint="cs"/>
                          <w:sz w:val="24"/>
                          <w:szCs w:val="24"/>
                          <w:rtl/>
                        </w:rPr>
                        <w:t xml:space="preserve">מה צריך להשוות לְמָה? </w:t>
                      </w:r>
                      <w:r>
                        <w:rPr>
                          <w:rFonts w:ascii="Arial" w:hAnsi="Arial" w:cs="Guttman Yad-Brush" w:hint="cs"/>
                          <w:sz w:val="24"/>
                          <w:szCs w:val="24"/>
                          <w:rtl/>
                        </w:rPr>
                        <w:t>("מושאי השוואה")</w:t>
                      </w:r>
                    </w:p>
                    <w:p w14:paraId="250156D5" w14:textId="77777777" w:rsidR="007233CF" w:rsidRPr="004203B6" w:rsidRDefault="007233CF" w:rsidP="007233CF">
                      <w:pPr>
                        <w:pStyle w:val="ListParagraph"/>
                        <w:numPr>
                          <w:ilvl w:val="0"/>
                          <w:numId w:val="1"/>
                        </w:numPr>
                        <w:spacing w:after="0" w:line="360" w:lineRule="auto"/>
                        <w:rPr>
                          <w:rFonts w:ascii="Arial" w:hAnsi="Arial" w:cs="Guttman Yad-Brush"/>
                          <w:sz w:val="24"/>
                          <w:szCs w:val="24"/>
                          <w:rtl/>
                        </w:rPr>
                      </w:pPr>
                      <w:r w:rsidRPr="004203B6">
                        <w:rPr>
                          <w:rFonts w:ascii="Arial" w:hAnsi="Arial" w:cs="Guttman Yad-Brush" w:hint="cs"/>
                          <w:sz w:val="24"/>
                          <w:szCs w:val="24"/>
                          <w:rtl/>
                        </w:rPr>
                        <w:t>לפי מה משווים?</w:t>
                      </w:r>
                      <w:r>
                        <w:rPr>
                          <w:rFonts w:ascii="Arial" w:hAnsi="Arial" w:cs="Guttman Yad-Brush" w:hint="cs"/>
                          <w:sz w:val="24"/>
                          <w:szCs w:val="24"/>
                          <w:rtl/>
                        </w:rPr>
                        <w:t xml:space="preserve"> (מהם התבחינים להשוואה?)</w:t>
                      </w:r>
                    </w:p>
                    <w:p w14:paraId="3F6CFD13" w14:textId="77777777" w:rsidR="007233CF" w:rsidRPr="004203B6" w:rsidRDefault="007233CF" w:rsidP="007233CF">
                      <w:pPr>
                        <w:pStyle w:val="ListParagraph"/>
                        <w:numPr>
                          <w:ilvl w:val="0"/>
                          <w:numId w:val="1"/>
                        </w:numPr>
                        <w:spacing w:after="0" w:line="360" w:lineRule="auto"/>
                        <w:rPr>
                          <w:rFonts w:ascii="Arial" w:hAnsi="Arial" w:cs="Guttman Yad-Brush"/>
                          <w:sz w:val="24"/>
                          <w:szCs w:val="24"/>
                          <w:rtl/>
                        </w:rPr>
                      </w:pPr>
                      <w:r>
                        <w:rPr>
                          <w:rFonts w:ascii="Arial" w:hAnsi="Arial" w:cs="Guttman Yad-Brush" w:hint="cs"/>
                          <w:sz w:val="24"/>
                          <w:szCs w:val="24"/>
                          <w:rtl/>
                        </w:rPr>
                        <w:t>מה דומה (זהה) בין מה שאתם משווים?</w:t>
                      </w:r>
                    </w:p>
                    <w:p w14:paraId="5335A31F" w14:textId="77777777" w:rsidR="007233CF" w:rsidRDefault="007233CF" w:rsidP="007233CF">
                      <w:pPr>
                        <w:pStyle w:val="ListParagraph"/>
                        <w:numPr>
                          <w:ilvl w:val="0"/>
                          <w:numId w:val="1"/>
                        </w:numPr>
                        <w:spacing w:after="0" w:line="360" w:lineRule="auto"/>
                        <w:rPr>
                          <w:rFonts w:ascii="Arial" w:hAnsi="Arial" w:cs="Guttman Yad-Brush"/>
                          <w:sz w:val="24"/>
                          <w:szCs w:val="24"/>
                        </w:rPr>
                      </w:pPr>
                      <w:r>
                        <w:rPr>
                          <w:rFonts w:ascii="Arial" w:hAnsi="Arial" w:cs="Guttman Yad-Brush" w:hint="cs"/>
                          <w:sz w:val="24"/>
                          <w:szCs w:val="24"/>
                          <w:rtl/>
                        </w:rPr>
                        <w:t>מה שונה בין מה שאתם משווים?</w:t>
                      </w:r>
                    </w:p>
                    <w:p w14:paraId="4BBFBCEB" w14:textId="77777777" w:rsidR="007233CF" w:rsidRPr="004203B6" w:rsidRDefault="007233CF" w:rsidP="007233CF">
                      <w:pPr>
                        <w:pStyle w:val="ListParagraph"/>
                        <w:numPr>
                          <w:ilvl w:val="0"/>
                          <w:numId w:val="1"/>
                        </w:numPr>
                        <w:spacing w:after="0" w:line="360" w:lineRule="auto"/>
                        <w:rPr>
                          <w:rFonts w:ascii="Arial" w:hAnsi="Arial" w:cs="Guttman Yad-Brush"/>
                          <w:sz w:val="24"/>
                          <w:szCs w:val="24"/>
                          <w:rtl/>
                        </w:rPr>
                      </w:pPr>
                      <w:r>
                        <w:rPr>
                          <w:rFonts w:ascii="Arial" w:hAnsi="Arial" w:cs="Guttman Yad-Brush" w:hint="cs"/>
                          <w:sz w:val="24"/>
                          <w:szCs w:val="24"/>
                          <w:rtl/>
                        </w:rPr>
                        <w:t>ניסוח תשובת השוואה המציגה את הדומה והשונה</w:t>
                      </w:r>
                    </w:p>
                    <w:p w14:paraId="15BF695A" w14:textId="77777777" w:rsidR="007233CF" w:rsidRPr="005A2EDD" w:rsidRDefault="007233CF" w:rsidP="007233CF">
                      <w:pPr>
                        <w:pStyle w:val="ListParagraph"/>
                        <w:numPr>
                          <w:ilvl w:val="0"/>
                          <w:numId w:val="1"/>
                        </w:numPr>
                        <w:spacing w:after="0" w:line="360" w:lineRule="auto"/>
                        <w:jc w:val="center"/>
                        <w:rPr>
                          <w:rFonts w:ascii="Arial" w:hAnsi="Arial" w:cs="Guttman Yad-Brush"/>
                          <w:sz w:val="2"/>
                          <w:szCs w:val="2"/>
                        </w:rPr>
                      </w:pPr>
                    </w:p>
                    <w:p w14:paraId="6B395D56" w14:textId="77777777" w:rsidR="007233CF" w:rsidRPr="005A2EDD" w:rsidRDefault="007233CF" w:rsidP="007233CF">
                      <w:pPr>
                        <w:pStyle w:val="ListParagraph"/>
                        <w:spacing w:after="0" w:line="360" w:lineRule="auto"/>
                        <w:jc w:val="center"/>
                        <w:rPr>
                          <w:rFonts w:ascii="Arial" w:hAnsi="Arial" w:cs="Guttman Yad-Brush"/>
                          <w:b/>
                          <w:bCs/>
                          <w:rtl/>
                        </w:rPr>
                      </w:pPr>
                      <w:r w:rsidRPr="00A9154F">
                        <w:rPr>
                          <w:rFonts w:ascii="Arial" w:hAnsi="Arial" w:cs="Guttman Yad-Brush" w:hint="cs"/>
                          <w:b/>
                          <w:bCs/>
                          <w:sz w:val="24"/>
                          <w:szCs w:val="24"/>
                          <w:rtl/>
                        </w:rPr>
                        <w:t>כלי עזר: טבלת השוואה</w:t>
                      </w:r>
                    </w:p>
                    <w:p w14:paraId="12BE9C90" w14:textId="77777777" w:rsidR="007233CF" w:rsidRPr="005A2EDD" w:rsidRDefault="007233CF" w:rsidP="007233CF">
                      <w:pPr>
                        <w:spacing w:line="360" w:lineRule="auto"/>
                        <w:jc w:val="center"/>
                        <w:rPr>
                          <w:rFonts w:ascii="Arial" w:hAnsi="Arial"/>
                          <w:b/>
                          <w:bCs/>
                        </w:rPr>
                      </w:pPr>
                    </w:p>
                    <w:p w14:paraId="3588FE94" w14:textId="77777777" w:rsidR="007233CF" w:rsidRPr="005A2EDD" w:rsidRDefault="007233CF" w:rsidP="007233CF">
                      <w:pPr>
                        <w:spacing w:after="0" w:line="360" w:lineRule="auto"/>
                        <w:jc w:val="center"/>
                        <w:rPr>
                          <w:rFonts w:ascii="Arial" w:hAnsi="Arial"/>
                          <w:b/>
                          <w:bCs/>
                        </w:rPr>
                      </w:pPr>
                    </w:p>
                  </w:txbxContent>
                </v:textbox>
                <w10:anchorlock/>
              </v:shape>
            </w:pict>
          </mc:Fallback>
        </mc:AlternateContent>
      </w:r>
      <w:bookmarkEnd w:id="3"/>
    </w:p>
    <w:tbl>
      <w:tblPr>
        <w:tblpPr w:leftFromText="180" w:rightFromText="180" w:vertAnchor="text" w:horzAnchor="margin" w:tblpY="54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בנית לבניית טבלת השוואה"/>
      </w:tblPr>
      <w:tblGrid>
        <w:gridCol w:w="2846"/>
        <w:gridCol w:w="2838"/>
        <w:gridCol w:w="2838"/>
      </w:tblGrid>
      <w:tr w:rsidR="00682D66" w:rsidRPr="00842D58" w14:paraId="6F8A82B7" w14:textId="77777777" w:rsidTr="005C0A7E">
        <w:trPr>
          <w:tblHeader/>
        </w:trPr>
        <w:tc>
          <w:tcPr>
            <w:tcW w:w="2846" w:type="dxa"/>
            <w:vMerge w:val="restart"/>
            <w:shd w:val="clear" w:color="auto" w:fill="auto"/>
          </w:tcPr>
          <w:p w14:paraId="45945318" w14:textId="77777777" w:rsidR="00682D66" w:rsidRPr="00842D58" w:rsidRDefault="00682D66" w:rsidP="00682D66">
            <w:pPr>
              <w:spacing w:after="0" w:line="360" w:lineRule="auto"/>
              <w:ind w:left="-1" w:right="-284"/>
              <w:rPr>
                <w:rFonts w:asciiTheme="minorBidi" w:hAnsiTheme="minorBidi" w:cstheme="minorBidi"/>
                <w:b/>
                <w:bCs/>
                <w:sz w:val="24"/>
                <w:szCs w:val="24"/>
                <w:rtl/>
              </w:rPr>
            </w:pPr>
            <w:r w:rsidRPr="00842D58">
              <w:rPr>
                <w:rFonts w:asciiTheme="minorBidi" w:hAnsiTheme="minorBidi" w:cstheme="minorBidi"/>
                <w:b/>
                <w:bCs/>
                <w:sz w:val="24"/>
                <w:szCs w:val="24"/>
                <w:rtl/>
              </w:rPr>
              <w:t>תבחינים* להשוואה</w:t>
            </w:r>
            <w:r w:rsidRPr="00842D58">
              <w:rPr>
                <w:rFonts w:asciiTheme="minorBidi" w:hAnsiTheme="minorBidi" w:cstheme="minorBidi"/>
                <w:b/>
                <w:bCs/>
                <w:sz w:val="24"/>
                <w:szCs w:val="24"/>
                <w:rtl/>
              </w:rPr>
              <w:br/>
            </w:r>
            <w:r w:rsidRPr="00842D58">
              <w:rPr>
                <w:rFonts w:asciiTheme="minorBidi" w:hAnsiTheme="minorBidi" w:cstheme="minorBidi"/>
                <w:sz w:val="24"/>
                <w:szCs w:val="24"/>
                <w:rtl/>
              </w:rPr>
              <w:t>(לפי מה משווים?)</w:t>
            </w:r>
          </w:p>
        </w:tc>
        <w:tc>
          <w:tcPr>
            <w:tcW w:w="5676" w:type="dxa"/>
            <w:gridSpan w:val="2"/>
            <w:shd w:val="clear" w:color="auto" w:fill="auto"/>
          </w:tcPr>
          <w:p w14:paraId="66449163" w14:textId="77777777" w:rsidR="00682D66" w:rsidRPr="00842D58" w:rsidRDefault="00682D66" w:rsidP="00682D66">
            <w:pPr>
              <w:spacing w:after="0" w:line="360" w:lineRule="auto"/>
              <w:ind w:left="-1" w:right="-284"/>
              <w:jc w:val="center"/>
              <w:rPr>
                <w:rFonts w:asciiTheme="minorBidi" w:hAnsiTheme="minorBidi" w:cstheme="minorBidi"/>
                <w:b/>
                <w:bCs/>
                <w:sz w:val="24"/>
                <w:szCs w:val="24"/>
                <w:rtl/>
              </w:rPr>
            </w:pPr>
            <w:r w:rsidRPr="00842D58">
              <w:rPr>
                <w:rFonts w:asciiTheme="minorBidi" w:hAnsiTheme="minorBidi" w:cstheme="minorBidi"/>
                <w:b/>
                <w:bCs/>
                <w:sz w:val="24"/>
                <w:szCs w:val="24"/>
                <w:rtl/>
              </w:rPr>
              <w:t xml:space="preserve">השוואה </w:t>
            </w:r>
            <w:proofErr w:type="spellStart"/>
            <w:r w:rsidRPr="00842D58">
              <w:rPr>
                <w:rFonts w:asciiTheme="minorBidi" w:hAnsiTheme="minorBidi" w:cstheme="minorBidi"/>
                <w:b/>
                <w:bCs/>
                <w:sz w:val="24"/>
                <w:szCs w:val="24"/>
                <w:rtl/>
              </w:rPr>
              <w:t>בין_______ל</w:t>
            </w:r>
            <w:proofErr w:type="spellEnd"/>
            <w:r w:rsidRPr="00842D58">
              <w:rPr>
                <w:rFonts w:asciiTheme="minorBidi" w:hAnsiTheme="minorBidi" w:cstheme="minorBidi"/>
                <w:b/>
                <w:bCs/>
                <w:sz w:val="24"/>
                <w:szCs w:val="24"/>
                <w:rtl/>
              </w:rPr>
              <w:t>______</w:t>
            </w:r>
          </w:p>
        </w:tc>
      </w:tr>
      <w:tr w:rsidR="00682D66" w:rsidRPr="00842D58" w14:paraId="464AA597" w14:textId="77777777" w:rsidTr="00682D66">
        <w:tc>
          <w:tcPr>
            <w:tcW w:w="2846" w:type="dxa"/>
            <w:vMerge/>
            <w:shd w:val="clear" w:color="auto" w:fill="auto"/>
          </w:tcPr>
          <w:p w14:paraId="2FC59B12"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4ADACD4B" w14:textId="77777777" w:rsidR="00682D66" w:rsidRPr="00842D58" w:rsidRDefault="00682D66" w:rsidP="00682D66">
            <w:pPr>
              <w:spacing w:after="0" w:line="360" w:lineRule="auto"/>
              <w:ind w:left="-1" w:right="-284"/>
              <w:rPr>
                <w:rFonts w:asciiTheme="minorBidi" w:hAnsiTheme="minorBidi" w:cstheme="minorBidi"/>
                <w:sz w:val="24"/>
                <w:szCs w:val="24"/>
                <w:rtl/>
              </w:rPr>
            </w:pPr>
            <w:r w:rsidRPr="00842D58">
              <w:rPr>
                <w:rFonts w:asciiTheme="minorBidi" w:hAnsiTheme="minorBidi" w:cstheme="minorBidi"/>
                <w:sz w:val="24"/>
                <w:szCs w:val="24"/>
                <w:rtl/>
              </w:rPr>
              <w:t>א':____________</w:t>
            </w:r>
          </w:p>
        </w:tc>
        <w:tc>
          <w:tcPr>
            <w:tcW w:w="2838" w:type="dxa"/>
            <w:shd w:val="clear" w:color="auto" w:fill="auto"/>
          </w:tcPr>
          <w:p w14:paraId="47028239" w14:textId="77777777" w:rsidR="00682D66" w:rsidRPr="00842D58" w:rsidRDefault="00682D66" w:rsidP="00682D66">
            <w:pPr>
              <w:spacing w:after="0" w:line="360" w:lineRule="auto"/>
              <w:ind w:left="-1" w:right="-284"/>
              <w:rPr>
                <w:rFonts w:asciiTheme="minorBidi" w:hAnsiTheme="minorBidi" w:cstheme="minorBidi"/>
                <w:sz w:val="24"/>
                <w:szCs w:val="24"/>
                <w:rtl/>
              </w:rPr>
            </w:pPr>
            <w:r w:rsidRPr="00842D58">
              <w:rPr>
                <w:rFonts w:asciiTheme="minorBidi" w:hAnsiTheme="minorBidi" w:cstheme="minorBidi"/>
                <w:sz w:val="24"/>
                <w:szCs w:val="24"/>
                <w:rtl/>
              </w:rPr>
              <w:t>ב':_____________</w:t>
            </w:r>
          </w:p>
        </w:tc>
      </w:tr>
      <w:tr w:rsidR="00682D66" w:rsidRPr="00842D58" w14:paraId="2F9927AE" w14:textId="77777777" w:rsidTr="00682D66">
        <w:tc>
          <w:tcPr>
            <w:tcW w:w="2846" w:type="dxa"/>
            <w:shd w:val="clear" w:color="auto" w:fill="auto"/>
          </w:tcPr>
          <w:p w14:paraId="38BF6660"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21C74685"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74E92764"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r>
      <w:tr w:rsidR="00682D66" w:rsidRPr="00842D58" w14:paraId="20D34BAC" w14:textId="77777777" w:rsidTr="00682D66">
        <w:tc>
          <w:tcPr>
            <w:tcW w:w="2846" w:type="dxa"/>
            <w:shd w:val="clear" w:color="auto" w:fill="auto"/>
          </w:tcPr>
          <w:p w14:paraId="21941DE6"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4A4BB24F"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55044B8D"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r>
      <w:tr w:rsidR="00682D66" w:rsidRPr="00842D58" w14:paraId="48C8D979" w14:textId="77777777" w:rsidTr="00682D66">
        <w:tc>
          <w:tcPr>
            <w:tcW w:w="2846" w:type="dxa"/>
            <w:shd w:val="clear" w:color="auto" w:fill="auto"/>
          </w:tcPr>
          <w:p w14:paraId="650ACB17"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6A1E27BD"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21E77D91"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r>
      <w:tr w:rsidR="00682D66" w:rsidRPr="00842D58" w14:paraId="48B6BAFA" w14:textId="77777777" w:rsidTr="00682D66">
        <w:tc>
          <w:tcPr>
            <w:tcW w:w="2846" w:type="dxa"/>
            <w:shd w:val="clear" w:color="auto" w:fill="auto"/>
          </w:tcPr>
          <w:p w14:paraId="5C4BE0D4"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65FD181A"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c>
          <w:tcPr>
            <w:tcW w:w="2838" w:type="dxa"/>
            <w:shd w:val="clear" w:color="auto" w:fill="auto"/>
          </w:tcPr>
          <w:p w14:paraId="39929DA6" w14:textId="77777777" w:rsidR="00682D66" w:rsidRPr="00842D58" w:rsidRDefault="00682D66" w:rsidP="00682D66">
            <w:pPr>
              <w:spacing w:after="0" w:line="360" w:lineRule="auto"/>
              <w:ind w:left="-1" w:right="-284"/>
              <w:rPr>
                <w:rFonts w:asciiTheme="minorBidi" w:hAnsiTheme="minorBidi" w:cstheme="minorBidi"/>
                <w:b/>
                <w:bCs/>
                <w:sz w:val="24"/>
                <w:szCs w:val="24"/>
                <w:rtl/>
              </w:rPr>
            </w:pPr>
          </w:p>
        </w:tc>
      </w:tr>
    </w:tbl>
    <w:p w14:paraId="54198893" w14:textId="252FE236" w:rsidR="00682D66" w:rsidRPr="00842D58" w:rsidRDefault="00682D66" w:rsidP="00682D66">
      <w:pPr>
        <w:rPr>
          <w:rFonts w:asciiTheme="minorBidi" w:hAnsiTheme="minorBidi" w:cstheme="minorBidi"/>
          <w:b/>
          <w:bCs/>
          <w:sz w:val="28"/>
          <w:szCs w:val="28"/>
          <w:rtl/>
        </w:rPr>
      </w:pPr>
      <w:r w:rsidRPr="00842D58">
        <w:rPr>
          <w:rFonts w:asciiTheme="minorBidi" w:hAnsiTheme="minorBidi" w:cstheme="minorBidi"/>
          <w:b/>
          <w:bCs/>
          <w:color w:val="C00000"/>
          <w:sz w:val="24"/>
          <w:szCs w:val="24"/>
          <w:rtl/>
        </w:rPr>
        <w:t>תבנית לבניית טבלת השוואה:</w:t>
      </w:r>
      <w:r w:rsidRPr="00842D58">
        <w:rPr>
          <w:rFonts w:asciiTheme="minorBidi" w:hAnsiTheme="minorBidi" w:cstheme="minorBidi"/>
          <w:b/>
          <w:bCs/>
          <w:color w:val="C00000"/>
          <w:sz w:val="24"/>
          <w:szCs w:val="24"/>
          <w:rtl/>
        </w:rPr>
        <w:br/>
      </w:r>
      <w:r w:rsidRPr="00842D58">
        <w:rPr>
          <w:rFonts w:asciiTheme="minorBidi" w:hAnsiTheme="minorBidi" w:cstheme="minorBidi"/>
          <w:sz w:val="24"/>
          <w:szCs w:val="24"/>
          <w:rtl/>
        </w:rPr>
        <w:t>* תבחינים = קריטריונים</w:t>
      </w:r>
      <w:r w:rsidRPr="00842D58">
        <w:rPr>
          <w:rFonts w:asciiTheme="minorBidi" w:hAnsiTheme="minorBidi" w:cstheme="minorBidi"/>
          <w:sz w:val="24"/>
          <w:szCs w:val="24"/>
          <w:rtl/>
        </w:rPr>
        <w:br/>
      </w:r>
    </w:p>
    <w:sectPr w:rsidR="00682D66" w:rsidRPr="00842D58" w:rsidSect="003A5053">
      <w:headerReference w:type="default" r:id="rId10"/>
      <w:footerReference w:type="default" r:id="rId11"/>
      <w:pgSz w:w="11906" w:h="16838"/>
      <w:pgMar w:top="1134" w:right="1588" w:bottom="1134" w:left="158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FDD10" w14:textId="77777777" w:rsidR="00CC516D" w:rsidRDefault="00CC516D" w:rsidP="00E95D6F">
      <w:pPr>
        <w:spacing w:after="0" w:line="240" w:lineRule="auto"/>
      </w:pPr>
      <w:r>
        <w:separator/>
      </w:r>
    </w:p>
  </w:endnote>
  <w:endnote w:type="continuationSeparator" w:id="0">
    <w:p w14:paraId="3EA71F3C" w14:textId="77777777" w:rsidR="00CC516D" w:rsidRDefault="00CC516D" w:rsidP="00E9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2C96" w14:textId="384214D7" w:rsidR="00BE3DA7" w:rsidRDefault="00BE3DA7" w:rsidP="00AA6FB7">
    <w:pPr>
      <w:pStyle w:val="a6"/>
      <w:pBdr>
        <w:top w:val="single" w:sz="4" w:space="1" w:color="auto"/>
      </w:pBdr>
      <w:jc w:val="center"/>
    </w:pPr>
    <w:r>
      <w:rPr>
        <w:rFonts w:hint="cs"/>
        <w:rtl/>
      </w:rPr>
      <w:t xml:space="preserve">משימת פיצוח שאלת השוואה </w:t>
    </w:r>
    <w:r>
      <w:rPr>
        <w:rtl/>
      </w:rPr>
      <w:t>–</w:t>
    </w:r>
    <w:r w:rsidR="00272563">
      <w:rPr>
        <w:rFonts w:hint="cs"/>
        <w:rtl/>
      </w:rPr>
      <w:t xml:space="preserve"> </w:t>
    </w:r>
    <w:r>
      <w:rPr>
        <w:rFonts w:hint="cs"/>
        <w:rtl/>
      </w:rPr>
      <w:t>רמת מתקדמים</w:t>
    </w:r>
    <w:r w:rsidR="00245FA5">
      <w:rPr>
        <w:rFonts w:hint="cs"/>
        <w:rtl/>
      </w:rPr>
      <w:t xml:space="preserve">   </w:t>
    </w:r>
    <w:r w:rsidR="00245FA5">
      <w:fldChar w:fldCharType="begin"/>
    </w:r>
    <w:r w:rsidR="00245FA5">
      <w:instrText>PAGE   \* MERGEFORMAT</w:instrText>
    </w:r>
    <w:r w:rsidR="00245FA5">
      <w:fldChar w:fldCharType="separate"/>
    </w:r>
    <w:r w:rsidR="0088524F" w:rsidRPr="0088524F">
      <w:rPr>
        <w:noProof/>
        <w:rtl/>
        <w:lang w:val="he-IL"/>
      </w:rPr>
      <w:t>3</w:t>
    </w:r>
    <w:r w:rsidR="00245FA5">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8694" w14:textId="77777777" w:rsidR="00CC516D" w:rsidRDefault="00CC516D" w:rsidP="00E95D6F">
      <w:pPr>
        <w:spacing w:after="0" w:line="240" w:lineRule="auto"/>
      </w:pPr>
      <w:r>
        <w:separator/>
      </w:r>
    </w:p>
  </w:footnote>
  <w:footnote w:type="continuationSeparator" w:id="0">
    <w:p w14:paraId="4165B60D" w14:textId="77777777" w:rsidR="00CC516D" w:rsidRDefault="00CC516D" w:rsidP="00E9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BA3E" w14:textId="12B01CA6" w:rsidR="00536093" w:rsidRDefault="00536093" w:rsidP="00842D58">
    <w:pPr>
      <w:jc w:val="center"/>
    </w:pPr>
    <w:r>
      <w:rPr>
        <w:noProof/>
      </w:rPr>
      <w:drawing>
        <wp:inline distT="0" distB="0" distL="0" distR="0" wp14:anchorId="1F1D55D9" wp14:editId="79E64CC2">
          <wp:extent cx="5133975" cy="908176"/>
          <wp:effectExtent l="0" t="0" r="0" b="6350"/>
          <wp:docPr id="3" name="תמונה 3" descr="לוגו מכון ויצמן למדע המחלקה להוראת המדעים&#10;לוגו מרכז מורים ארצי למו&quot;ט בחט&quot;ב &#10;מינהלת מל&quot;מ המרכז הישראלי לחינוך מדעי טכנולוגי על שם עמוס דה שליט&#10;לוגו מדינת ישראל משרד החינוך המזכירות הפדגוגית, אגף מדעים הפיקוח על הוראת מדע וטכנולוג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894" cy="9132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F7C"/>
    <w:multiLevelType w:val="hybridMultilevel"/>
    <w:tmpl w:val="73946E6C"/>
    <w:lvl w:ilvl="0" w:tplc="BFDABAD4">
      <w:start w:val="2"/>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A0547"/>
    <w:multiLevelType w:val="hybridMultilevel"/>
    <w:tmpl w:val="2B5CE6E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140113EA"/>
    <w:multiLevelType w:val="hybridMultilevel"/>
    <w:tmpl w:val="C1929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1441"/>
    <w:multiLevelType w:val="hybridMultilevel"/>
    <w:tmpl w:val="85EEA558"/>
    <w:lvl w:ilvl="0" w:tplc="3D9C1458">
      <w:start w:val="1"/>
      <w:numFmt w:val="hebrew1"/>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15:restartNumberingAfterBreak="0">
    <w:nsid w:val="2B2C75ED"/>
    <w:multiLevelType w:val="hybridMultilevel"/>
    <w:tmpl w:val="2DD23AD0"/>
    <w:lvl w:ilvl="0" w:tplc="E7AAFC18">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EC0C31"/>
    <w:multiLevelType w:val="hybridMultilevel"/>
    <w:tmpl w:val="B3D0B07C"/>
    <w:lvl w:ilvl="0" w:tplc="3D9C14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0B7309"/>
    <w:multiLevelType w:val="hybridMultilevel"/>
    <w:tmpl w:val="BCFA4DB0"/>
    <w:lvl w:ilvl="0" w:tplc="04090005">
      <w:start w:val="1"/>
      <w:numFmt w:val="bullet"/>
      <w:lvlText w:val=""/>
      <w:lvlJc w:val="left"/>
      <w:pPr>
        <w:ind w:left="745" w:hanging="360"/>
      </w:pPr>
      <w:rPr>
        <w:rFonts w:ascii="Wingdings" w:hAnsi="Wingdings"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7" w15:restartNumberingAfterBreak="0">
    <w:nsid w:val="3A200C56"/>
    <w:multiLevelType w:val="hybridMultilevel"/>
    <w:tmpl w:val="E69A543C"/>
    <w:lvl w:ilvl="0" w:tplc="575A711A">
      <w:start w:val="2"/>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6F5DA0"/>
    <w:multiLevelType w:val="hybridMultilevel"/>
    <w:tmpl w:val="2688887A"/>
    <w:lvl w:ilvl="0" w:tplc="473E68C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F74F0"/>
    <w:multiLevelType w:val="hybridMultilevel"/>
    <w:tmpl w:val="DEB676A8"/>
    <w:lvl w:ilvl="0" w:tplc="3D9C1458">
      <w:start w:val="1"/>
      <w:numFmt w:val="hebrew1"/>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15:restartNumberingAfterBreak="0">
    <w:nsid w:val="658E3C36"/>
    <w:multiLevelType w:val="hybridMultilevel"/>
    <w:tmpl w:val="43F206FE"/>
    <w:lvl w:ilvl="0" w:tplc="3D9C1458">
      <w:start w:val="1"/>
      <w:numFmt w:val="hebrew1"/>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1" w15:restartNumberingAfterBreak="0">
    <w:nsid w:val="66F22EB1"/>
    <w:multiLevelType w:val="hybridMultilevel"/>
    <w:tmpl w:val="DFE0535E"/>
    <w:lvl w:ilvl="0" w:tplc="3D9C14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21210B"/>
    <w:multiLevelType w:val="hybridMultilevel"/>
    <w:tmpl w:val="F33E2B98"/>
    <w:lvl w:ilvl="0" w:tplc="7F3A62FC">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E30948"/>
    <w:multiLevelType w:val="hybridMultilevel"/>
    <w:tmpl w:val="EE04B952"/>
    <w:lvl w:ilvl="0" w:tplc="9266C50E">
      <w:start w:val="1"/>
      <w:numFmt w:val="hebrew1"/>
      <w:pStyle w:val="4"/>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75251C"/>
    <w:multiLevelType w:val="hybridMultilevel"/>
    <w:tmpl w:val="C28C0C54"/>
    <w:lvl w:ilvl="0" w:tplc="3D9C14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5548C"/>
    <w:multiLevelType w:val="hybridMultilevel"/>
    <w:tmpl w:val="BD1A139E"/>
    <w:lvl w:ilvl="0" w:tplc="146CCCEA">
      <w:start w:val="1"/>
      <w:numFmt w:val="decimal"/>
      <w:pStyle w:val="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8"/>
  </w:num>
  <w:num w:numId="4">
    <w:abstractNumId w:val="4"/>
  </w:num>
  <w:num w:numId="5">
    <w:abstractNumId w:val="1"/>
  </w:num>
  <w:num w:numId="6">
    <w:abstractNumId w:val="0"/>
  </w:num>
  <w:num w:numId="7">
    <w:abstractNumId w:val="5"/>
  </w:num>
  <w:num w:numId="8">
    <w:abstractNumId w:val="9"/>
  </w:num>
  <w:num w:numId="9">
    <w:abstractNumId w:val="7"/>
  </w:num>
  <w:num w:numId="10">
    <w:abstractNumId w:val="4"/>
    <w:lvlOverride w:ilvl="0">
      <w:startOverride w:val="1"/>
    </w:lvlOverride>
  </w:num>
  <w:num w:numId="11">
    <w:abstractNumId w:val="3"/>
  </w:num>
  <w:num w:numId="12">
    <w:abstractNumId w:val="11"/>
  </w:num>
  <w:num w:numId="13">
    <w:abstractNumId w:val="15"/>
    <w:lvlOverride w:ilvl="0">
      <w:startOverride w:val="3"/>
    </w:lvlOverride>
  </w:num>
  <w:num w:numId="14">
    <w:abstractNumId w:val="10"/>
  </w:num>
  <w:num w:numId="15">
    <w:abstractNumId w:val="6"/>
  </w:num>
  <w:num w:numId="16">
    <w:abstractNumId w:val="12"/>
  </w:num>
  <w:num w:numId="17">
    <w:abstractNumId w:val="13"/>
  </w:num>
  <w:num w:numId="18">
    <w:abstractNumId w:val="13"/>
  </w:num>
  <w:num w:numId="19">
    <w:abstractNumId w:val="13"/>
    <w:lvlOverride w:ilvl="0">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28"/>
    <w:rsid w:val="0000092C"/>
    <w:rsid w:val="00000DAE"/>
    <w:rsid w:val="00012812"/>
    <w:rsid w:val="000242F1"/>
    <w:rsid w:val="000507FA"/>
    <w:rsid w:val="0005796F"/>
    <w:rsid w:val="00076C49"/>
    <w:rsid w:val="000C1442"/>
    <w:rsid w:val="000C7112"/>
    <w:rsid w:val="000D1971"/>
    <w:rsid w:val="000E30FF"/>
    <w:rsid w:val="000E39B0"/>
    <w:rsid w:val="0011571A"/>
    <w:rsid w:val="0015313F"/>
    <w:rsid w:val="0019202A"/>
    <w:rsid w:val="001978DF"/>
    <w:rsid w:val="001C7776"/>
    <w:rsid w:val="001E4BE8"/>
    <w:rsid w:val="001F3B33"/>
    <w:rsid w:val="00215977"/>
    <w:rsid w:val="00216F43"/>
    <w:rsid w:val="00223CC0"/>
    <w:rsid w:val="002269EF"/>
    <w:rsid w:val="00244366"/>
    <w:rsid w:val="00245FA5"/>
    <w:rsid w:val="002534C8"/>
    <w:rsid w:val="0025658F"/>
    <w:rsid w:val="002572B4"/>
    <w:rsid w:val="00263D07"/>
    <w:rsid w:val="00271A2E"/>
    <w:rsid w:val="00272563"/>
    <w:rsid w:val="0028690E"/>
    <w:rsid w:val="002936DC"/>
    <w:rsid w:val="00296FE5"/>
    <w:rsid w:val="002B6C12"/>
    <w:rsid w:val="002C0366"/>
    <w:rsid w:val="002C5B74"/>
    <w:rsid w:val="002D2D5E"/>
    <w:rsid w:val="002F3947"/>
    <w:rsid w:val="003166A3"/>
    <w:rsid w:val="003265BF"/>
    <w:rsid w:val="00393FCE"/>
    <w:rsid w:val="003A5053"/>
    <w:rsid w:val="003C16D3"/>
    <w:rsid w:val="003D140B"/>
    <w:rsid w:val="003D1455"/>
    <w:rsid w:val="003F030B"/>
    <w:rsid w:val="003F3E38"/>
    <w:rsid w:val="003F4B32"/>
    <w:rsid w:val="00410620"/>
    <w:rsid w:val="0042011B"/>
    <w:rsid w:val="0047518C"/>
    <w:rsid w:val="004932E6"/>
    <w:rsid w:val="004A60B8"/>
    <w:rsid w:val="004B4BA8"/>
    <w:rsid w:val="004E2DE1"/>
    <w:rsid w:val="004E66AC"/>
    <w:rsid w:val="004E6EF9"/>
    <w:rsid w:val="004F19DB"/>
    <w:rsid w:val="0051137B"/>
    <w:rsid w:val="005159D4"/>
    <w:rsid w:val="00530A02"/>
    <w:rsid w:val="00536093"/>
    <w:rsid w:val="00536E2F"/>
    <w:rsid w:val="0054563C"/>
    <w:rsid w:val="00551A05"/>
    <w:rsid w:val="0055305F"/>
    <w:rsid w:val="00557A99"/>
    <w:rsid w:val="0059048C"/>
    <w:rsid w:val="005A001C"/>
    <w:rsid w:val="005A09E0"/>
    <w:rsid w:val="005A7E63"/>
    <w:rsid w:val="005C0A7E"/>
    <w:rsid w:val="005E29F3"/>
    <w:rsid w:val="00604027"/>
    <w:rsid w:val="00620926"/>
    <w:rsid w:val="006247CB"/>
    <w:rsid w:val="00651571"/>
    <w:rsid w:val="00680036"/>
    <w:rsid w:val="00682D66"/>
    <w:rsid w:val="006A039B"/>
    <w:rsid w:val="006B74EE"/>
    <w:rsid w:val="006C12A8"/>
    <w:rsid w:val="006C5E2C"/>
    <w:rsid w:val="006D7A40"/>
    <w:rsid w:val="00717F91"/>
    <w:rsid w:val="007210E8"/>
    <w:rsid w:val="00722C35"/>
    <w:rsid w:val="007233CF"/>
    <w:rsid w:val="00735E4B"/>
    <w:rsid w:val="00741682"/>
    <w:rsid w:val="00760531"/>
    <w:rsid w:val="0077110A"/>
    <w:rsid w:val="00772B3F"/>
    <w:rsid w:val="00774B98"/>
    <w:rsid w:val="00776BBF"/>
    <w:rsid w:val="007833AD"/>
    <w:rsid w:val="00784B53"/>
    <w:rsid w:val="00797A7E"/>
    <w:rsid w:val="007B3D68"/>
    <w:rsid w:val="007E06BA"/>
    <w:rsid w:val="007F2A11"/>
    <w:rsid w:val="007F2B21"/>
    <w:rsid w:val="007F3012"/>
    <w:rsid w:val="007F757B"/>
    <w:rsid w:val="00803626"/>
    <w:rsid w:val="00814465"/>
    <w:rsid w:val="00821B1D"/>
    <w:rsid w:val="00842D58"/>
    <w:rsid w:val="0088524F"/>
    <w:rsid w:val="0089143D"/>
    <w:rsid w:val="008937EB"/>
    <w:rsid w:val="008B3D4E"/>
    <w:rsid w:val="008C2E71"/>
    <w:rsid w:val="008D64AF"/>
    <w:rsid w:val="008E2F61"/>
    <w:rsid w:val="009147B1"/>
    <w:rsid w:val="0093240F"/>
    <w:rsid w:val="0095177C"/>
    <w:rsid w:val="009555EE"/>
    <w:rsid w:val="00966B70"/>
    <w:rsid w:val="00971055"/>
    <w:rsid w:val="0097476B"/>
    <w:rsid w:val="0099010B"/>
    <w:rsid w:val="009F4CAD"/>
    <w:rsid w:val="00A13F8D"/>
    <w:rsid w:val="00A14645"/>
    <w:rsid w:val="00A17180"/>
    <w:rsid w:val="00A40062"/>
    <w:rsid w:val="00A44628"/>
    <w:rsid w:val="00A52B0F"/>
    <w:rsid w:val="00A57D24"/>
    <w:rsid w:val="00A629BC"/>
    <w:rsid w:val="00A67A37"/>
    <w:rsid w:val="00A71CBF"/>
    <w:rsid w:val="00A7562A"/>
    <w:rsid w:val="00A8570C"/>
    <w:rsid w:val="00A86821"/>
    <w:rsid w:val="00AA6FB7"/>
    <w:rsid w:val="00AE4DD5"/>
    <w:rsid w:val="00B017D5"/>
    <w:rsid w:val="00B13D69"/>
    <w:rsid w:val="00B165A9"/>
    <w:rsid w:val="00B23D8B"/>
    <w:rsid w:val="00B37EC6"/>
    <w:rsid w:val="00B4538D"/>
    <w:rsid w:val="00B45A9B"/>
    <w:rsid w:val="00B505FD"/>
    <w:rsid w:val="00B56E00"/>
    <w:rsid w:val="00B623A9"/>
    <w:rsid w:val="00B847BF"/>
    <w:rsid w:val="00BB6553"/>
    <w:rsid w:val="00BC5563"/>
    <w:rsid w:val="00BD474D"/>
    <w:rsid w:val="00BE25BB"/>
    <w:rsid w:val="00BE3DA7"/>
    <w:rsid w:val="00C12B09"/>
    <w:rsid w:val="00C1434D"/>
    <w:rsid w:val="00C2333F"/>
    <w:rsid w:val="00C3087B"/>
    <w:rsid w:val="00C66E13"/>
    <w:rsid w:val="00C71FBE"/>
    <w:rsid w:val="00C817C2"/>
    <w:rsid w:val="00C86955"/>
    <w:rsid w:val="00C961AD"/>
    <w:rsid w:val="00CB4375"/>
    <w:rsid w:val="00CC516D"/>
    <w:rsid w:val="00CD09D9"/>
    <w:rsid w:val="00CE64BB"/>
    <w:rsid w:val="00D013AE"/>
    <w:rsid w:val="00D033B0"/>
    <w:rsid w:val="00D26F8D"/>
    <w:rsid w:val="00D45B0E"/>
    <w:rsid w:val="00D51379"/>
    <w:rsid w:val="00D74F62"/>
    <w:rsid w:val="00D84BC8"/>
    <w:rsid w:val="00D921B3"/>
    <w:rsid w:val="00DA5672"/>
    <w:rsid w:val="00DD6A33"/>
    <w:rsid w:val="00DE201C"/>
    <w:rsid w:val="00DE2B0A"/>
    <w:rsid w:val="00DE6277"/>
    <w:rsid w:val="00E00BD9"/>
    <w:rsid w:val="00E22088"/>
    <w:rsid w:val="00E256FC"/>
    <w:rsid w:val="00E37FC5"/>
    <w:rsid w:val="00E40447"/>
    <w:rsid w:val="00E42207"/>
    <w:rsid w:val="00E42890"/>
    <w:rsid w:val="00E55C76"/>
    <w:rsid w:val="00E56C7B"/>
    <w:rsid w:val="00E651C1"/>
    <w:rsid w:val="00E85044"/>
    <w:rsid w:val="00E95D6F"/>
    <w:rsid w:val="00E96A12"/>
    <w:rsid w:val="00EA01BA"/>
    <w:rsid w:val="00ED3FFA"/>
    <w:rsid w:val="00F00BE7"/>
    <w:rsid w:val="00F01468"/>
    <w:rsid w:val="00F03C51"/>
    <w:rsid w:val="00F0553E"/>
    <w:rsid w:val="00F06E79"/>
    <w:rsid w:val="00F37F30"/>
    <w:rsid w:val="00F40504"/>
    <w:rsid w:val="00F40D2E"/>
    <w:rsid w:val="00F579C3"/>
    <w:rsid w:val="00F60C40"/>
    <w:rsid w:val="00FC0CBB"/>
    <w:rsid w:val="00FC1CB9"/>
    <w:rsid w:val="00FD5BF7"/>
    <w:rsid w:val="00FF2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8C14"/>
  <w15:chartTrackingRefBased/>
  <w15:docId w15:val="{A89B793C-C06C-4D02-A70F-201E845D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628"/>
    <w:pPr>
      <w:bidi/>
    </w:pPr>
    <w:rPr>
      <w:rFonts w:ascii="Calibri" w:eastAsia="Calibri" w:hAnsi="Calibri" w:cs="Arial"/>
    </w:rPr>
  </w:style>
  <w:style w:type="paragraph" w:styleId="1">
    <w:name w:val="heading 1"/>
    <w:basedOn w:val="a"/>
    <w:next w:val="a"/>
    <w:link w:val="10"/>
    <w:uiPriority w:val="9"/>
    <w:qFormat/>
    <w:rsid w:val="00842D58"/>
    <w:pPr>
      <w:jc w:val="center"/>
      <w:outlineLvl w:val="0"/>
    </w:pPr>
    <w:rPr>
      <w:rFonts w:ascii="Arial" w:hAnsi="Arial"/>
      <w:b/>
      <w:bCs/>
      <w:sz w:val="28"/>
      <w:szCs w:val="28"/>
    </w:rPr>
  </w:style>
  <w:style w:type="paragraph" w:styleId="2">
    <w:name w:val="heading 2"/>
    <w:basedOn w:val="a"/>
    <w:next w:val="a"/>
    <w:link w:val="20"/>
    <w:uiPriority w:val="9"/>
    <w:unhideWhenUsed/>
    <w:qFormat/>
    <w:rsid w:val="007233CF"/>
    <w:pPr>
      <w:jc w:val="center"/>
      <w:outlineLvl w:val="1"/>
    </w:pPr>
    <w:rPr>
      <w:rFonts w:asciiTheme="minorBidi" w:hAnsiTheme="minorBidi" w:cstheme="minorBidi"/>
      <w:b/>
      <w:bCs/>
      <w:sz w:val="28"/>
      <w:szCs w:val="28"/>
    </w:rPr>
  </w:style>
  <w:style w:type="paragraph" w:styleId="3">
    <w:name w:val="heading 3"/>
    <w:basedOn w:val="a0"/>
    <w:next w:val="a"/>
    <w:link w:val="30"/>
    <w:uiPriority w:val="9"/>
    <w:unhideWhenUsed/>
    <w:qFormat/>
    <w:rsid w:val="00842D58"/>
    <w:pPr>
      <w:numPr>
        <w:numId w:val="2"/>
      </w:numPr>
      <w:spacing w:after="0" w:line="360" w:lineRule="auto"/>
      <w:ind w:right="-284"/>
      <w:outlineLvl w:val="2"/>
    </w:pPr>
    <w:rPr>
      <w:rFonts w:ascii="Arial" w:hAnsi="Arial"/>
      <w:b/>
      <w:bCs/>
      <w:color w:val="222222"/>
      <w:sz w:val="24"/>
      <w:szCs w:val="24"/>
    </w:rPr>
  </w:style>
  <w:style w:type="paragraph" w:styleId="4">
    <w:name w:val="heading 4"/>
    <w:basedOn w:val="a0"/>
    <w:next w:val="a"/>
    <w:link w:val="40"/>
    <w:uiPriority w:val="9"/>
    <w:unhideWhenUsed/>
    <w:qFormat/>
    <w:rsid w:val="00842D58"/>
    <w:pPr>
      <w:numPr>
        <w:numId w:val="18"/>
      </w:numPr>
      <w:spacing w:after="0" w:line="360" w:lineRule="auto"/>
      <w:ind w:right="-284"/>
      <w:outlineLvl w:val="3"/>
    </w:pPr>
    <w:rPr>
      <w:rFonts w:asciiTheme="minorBidi" w:hAnsiTheme="minorBidi" w:cstheme="minorBidi"/>
      <w:b/>
      <w:bCs/>
      <w:color w:val="22222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44628"/>
    <w:pPr>
      <w:ind w:left="720"/>
      <w:contextualSpacing/>
    </w:pPr>
  </w:style>
  <w:style w:type="character" w:styleId="Hyperlink">
    <w:name w:val="Hyperlink"/>
    <w:uiPriority w:val="99"/>
    <w:unhideWhenUsed/>
    <w:rsid w:val="00A44628"/>
    <w:rPr>
      <w:color w:val="0563C1"/>
      <w:u w:val="single"/>
    </w:rPr>
  </w:style>
  <w:style w:type="paragraph" w:styleId="a4">
    <w:name w:val="header"/>
    <w:basedOn w:val="a"/>
    <w:link w:val="a5"/>
    <w:uiPriority w:val="99"/>
    <w:unhideWhenUsed/>
    <w:rsid w:val="00E95D6F"/>
    <w:pPr>
      <w:tabs>
        <w:tab w:val="center" w:pos="4153"/>
        <w:tab w:val="right" w:pos="8306"/>
      </w:tabs>
      <w:spacing w:after="0" w:line="240" w:lineRule="auto"/>
    </w:pPr>
  </w:style>
  <w:style w:type="character" w:customStyle="1" w:styleId="a5">
    <w:name w:val="כותרת עליונה תו"/>
    <w:basedOn w:val="a1"/>
    <w:link w:val="a4"/>
    <w:uiPriority w:val="99"/>
    <w:rsid w:val="00E95D6F"/>
    <w:rPr>
      <w:rFonts w:ascii="Calibri" w:eastAsia="Calibri" w:hAnsi="Calibri" w:cs="Arial"/>
    </w:rPr>
  </w:style>
  <w:style w:type="paragraph" w:styleId="a6">
    <w:name w:val="footer"/>
    <w:basedOn w:val="a"/>
    <w:link w:val="a7"/>
    <w:uiPriority w:val="99"/>
    <w:unhideWhenUsed/>
    <w:rsid w:val="00E95D6F"/>
    <w:pPr>
      <w:tabs>
        <w:tab w:val="center" w:pos="4153"/>
        <w:tab w:val="right" w:pos="8306"/>
      </w:tabs>
      <w:spacing w:after="0" w:line="240" w:lineRule="auto"/>
    </w:pPr>
  </w:style>
  <w:style w:type="character" w:customStyle="1" w:styleId="a7">
    <w:name w:val="כותרת תחתונה תו"/>
    <w:basedOn w:val="a1"/>
    <w:link w:val="a6"/>
    <w:uiPriority w:val="99"/>
    <w:rsid w:val="00E95D6F"/>
    <w:rPr>
      <w:rFonts w:ascii="Calibri" w:eastAsia="Calibri" w:hAnsi="Calibri" w:cs="Arial"/>
    </w:rPr>
  </w:style>
  <w:style w:type="table" w:styleId="a8">
    <w:name w:val="Table Grid"/>
    <w:basedOn w:val="a2"/>
    <w:uiPriority w:val="39"/>
    <w:rsid w:val="00C1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4DD5"/>
    <w:pPr>
      <w:spacing w:after="0" w:line="240" w:lineRule="auto"/>
    </w:pPr>
    <w:rPr>
      <w:rFonts w:ascii="Tahoma" w:hAnsi="Tahoma" w:cs="Tahoma"/>
      <w:sz w:val="18"/>
      <w:szCs w:val="18"/>
    </w:rPr>
  </w:style>
  <w:style w:type="character" w:customStyle="1" w:styleId="aa">
    <w:name w:val="טקסט בלונים תו"/>
    <w:basedOn w:val="a1"/>
    <w:link w:val="a9"/>
    <w:uiPriority w:val="99"/>
    <w:semiHidden/>
    <w:rsid w:val="00AE4DD5"/>
    <w:rPr>
      <w:rFonts w:ascii="Tahoma" w:eastAsia="Calibri" w:hAnsi="Tahoma" w:cs="Tahoma"/>
      <w:sz w:val="18"/>
      <w:szCs w:val="18"/>
    </w:rPr>
  </w:style>
  <w:style w:type="paragraph" w:styleId="ab">
    <w:name w:val="annotation text"/>
    <w:basedOn w:val="a"/>
    <w:link w:val="ac"/>
    <w:uiPriority w:val="99"/>
    <w:unhideWhenUsed/>
    <w:rsid w:val="008C2E71"/>
    <w:pPr>
      <w:spacing w:line="240" w:lineRule="auto"/>
    </w:pPr>
    <w:rPr>
      <w:sz w:val="20"/>
      <w:szCs w:val="20"/>
    </w:rPr>
  </w:style>
  <w:style w:type="character" w:customStyle="1" w:styleId="ac">
    <w:name w:val="טקסט הערה תו"/>
    <w:basedOn w:val="a1"/>
    <w:link w:val="ab"/>
    <w:uiPriority w:val="99"/>
    <w:rsid w:val="008C2E71"/>
    <w:rPr>
      <w:rFonts w:ascii="Calibri" w:eastAsia="Calibri" w:hAnsi="Calibri" w:cs="Arial"/>
      <w:sz w:val="20"/>
      <w:szCs w:val="20"/>
    </w:rPr>
  </w:style>
  <w:style w:type="paragraph" w:customStyle="1" w:styleId="k1">
    <w:name w:val="k1"/>
    <w:basedOn w:val="a"/>
    <w:rsid w:val="003D1455"/>
    <w:pPr>
      <w:widowControl w:val="0"/>
      <w:pBdr>
        <w:top w:val="nil"/>
        <w:left w:val="nil"/>
        <w:bottom w:val="nil"/>
        <w:right w:val="nil"/>
        <w:between w:val="nil"/>
      </w:pBdr>
      <w:spacing w:after="0" w:line="276" w:lineRule="auto"/>
      <w:ind w:left="340" w:hanging="340"/>
    </w:pPr>
    <w:rPr>
      <w:rFonts w:ascii="Arial" w:hAnsi="Arial"/>
      <w:color w:val="000000"/>
      <w:sz w:val="24"/>
      <w:szCs w:val="24"/>
    </w:rPr>
  </w:style>
  <w:style w:type="paragraph" w:customStyle="1" w:styleId="k2">
    <w:name w:val="k2"/>
    <w:basedOn w:val="k1"/>
    <w:rsid w:val="003D1455"/>
    <w:pPr>
      <w:ind w:left="680"/>
    </w:pPr>
  </w:style>
  <w:style w:type="character" w:styleId="ad">
    <w:name w:val="annotation reference"/>
    <w:basedOn w:val="a1"/>
    <w:uiPriority w:val="99"/>
    <w:semiHidden/>
    <w:unhideWhenUsed/>
    <w:rsid w:val="007E06BA"/>
    <w:rPr>
      <w:sz w:val="16"/>
      <w:szCs w:val="16"/>
    </w:rPr>
  </w:style>
  <w:style w:type="paragraph" w:styleId="ae">
    <w:name w:val="annotation subject"/>
    <w:basedOn w:val="ab"/>
    <w:next w:val="ab"/>
    <w:link w:val="af"/>
    <w:uiPriority w:val="99"/>
    <w:semiHidden/>
    <w:unhideWhenUsed/>
    <w:rsid w:val="007E06BA"/>
    <w:rPr>
      <w:b/>
      <w:bCs/>
    </w:rPr>
  </w:style>
  <w:style w:type="character" w:customStyle="1" w:styleId="af">
    <w:name w:val="נושא הערה תו"/>
    <w:basedOn w:val="ac"/>
    <w:link w:val="ae"/>
    <w:uiPriority w:val="99"/>
    <w:semiHidden/>
    <w:rsid w:val="007E06BA"/>
    <w:rPr>
      <w:rFonts w:ascii="Calibri" w:eastAsia="Calibri" w:hAnsi="Calibri" w:cs="Arial"/>
      <w:b/>
      <w:bCs/>
      <w:sz w:val="20"/>
      <w:szCs w:val="20"/>
    </w:rPr>
  </w:style>
  <w:style w:type="character" w:customStyle="1" w:styleId="10">
    <w:name w:val="כותרת 1 תו"/>
    <w:basedOn w:val="a1"/>
    <w:link w:val="1"/>
    <w:uiPriority w:val="9"/>
    <w:rsid w:val="00842D58"/>
    <w:rPr>
      <w:rFonts w:ascii="Arial" w:eastAsia="Calibri" w:hAnsi="Arial" w:cs="Arial"/>
      <w:b/>
      <w:bCs/>
      <w:sz w:val="28"/>
      <w:szCs w:val="28"/>
    </w:rPr>
  </w:style>
  <w:style w:type="character" w:customStyle="1" w:styleId="20">
    <w:name w:val="כותרת 2 תו"/>
    <w:basedOn w:val="a1"/>
    <w:link w:val="2"/>
    <w:uiPriority w:val="9"/>
    <w:rsid w:val="007233CF"/>
    <w:rPr>
      <w:rFonts w:asciiTheme="minorBidi" w:eastAsia="Calibri" w:hAnsiTheme="minorBidi"/>
      <w:b/>
      <w:bCs/>
      <w:sz w:val="28"/>
      <w:szCs w:val="28"/>
    </w:rPr>
  </w:style>
  <w:style w:type="character" w:customStyle="1" w:styleId="30">
    <w:name w:val="כותרת 3 תו"/>
    <w:basedOn w:val="a1"/>
    <w:link w:val="3"/>
    <w:uiPriority w:val="9"/>
    <w:rsid w:val="00842D58"/>
    <w:rPr>
      <w:rFonts w:ascii="Arial" w:eastAsia="Calibri" w:hAnsi="Arial" w:cs="Arial"/>
      <w:b/>
      <w:bCs/>
      <w:color w:val="222222"/>
      <w:sz w:val="24"/>
      <w:szCs w:val="24"/>
    </w:rPr>
  </w:style>
  <w:style w:type="character" w:customStyle="1" w:styleId="40">
    <w:name w:val="כותרת 4 תו"/>
    <w:basedOn w:val="a1"/>
    <w:link w:val="4"/>
    <w:uiPriority w:val="9"/>
    <w:rsid w:val="00842D58"/>
    <w:rPr>
      <w:rFonts w:asciiTheme="minorBidi" w:eastAsia="Calibri" w:hAnsiTheme="minorBidi"/>
      <w:b/>
      <w:bCs/>
      <w:color w:val="222222"/>
      <w:sz w:val="24"/>
      <w:szCs w:val="24"/>
    </w:rPr>
  </w:style>
  <w:style w:type="paragraph" w:styleId="af0">
    <w:name w:val="TOC Heading"/>
    <w:basedOn w:val="1"/>
    <w:next w:val="a"/>
    <w:uiPriority w:val="39"/>
    <w:unhideWhenUsed/>
    <w:qFormat/>
    <w:rsid w:val="00D74F62"/>
    <w:pPr>
      <w:keepNext/>
      <w:keepLines/>
      <w:bidi w:val="0"/>
      <w:spacing w:before="240" w:after="0"/>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a"/>
    <w:next w:val="a"/>
    <w:autoRedefine/>
    <w:uiPriority w:val="39"/>
    <w:unhideWhenUsed/>
    <w:rsid w:val="00D74F62"/>
    <w:pPr>
      <w:spacing w:after="100"/>
    </w:pPr>
  </w:style>
  <w:style w:type="paragraph" w:styleId="TOC2">
    <w:name w:val="toc 2"/>
    <w:basedOn w:val="a"/>
    <w:next w:val="a"/>
    <w:autoRedefine/>
    <w:uiPriority w:val="39"/>
    <w:unhideWhenUsed/>
    <w:rsid w:val="00D74F62"/>
    <w:pPr>
      <w:spacing w:after="100"/>
      <w:ind w:left="220"/>
    </w:pPr>
  </w:style>
  <w:style w:type="paragraph" w:styleId="TOC3">
    <w:name w:val="toc 3"/>
    <w:basedOn w:val="a"/>
    <w:next w:val="a"/>
    <w:autoRedefine/>
    <w:uiPriority w:val="39"/>
    <w:unhideWhenUsed/>
    <w:rsid w:val="00D74F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1574</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2020-03-04T12:49:00Z</cp:lastPrinted>
  <dcterms:created xsi:type="dcterms:W3CDTF">2020-05-18T21:12:00Z</dcterms:created>
  <dcterms:modified xsi:type="dcterms:W3CDTF">2020-05-18T21:13:00Z</dcterms:modified>
</cp:coreProperties>
</file>