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E3D" w:rsidRPr="00785F06" w:rsidRDefault="001E0343" w:rsidP="007912FF">
      <w:pPr>
        <w:spacing w:line="360" w:lineRule="auto"/>
        <w:ind w:right="960"/>
        <w:jc w:val="both"/>
        <w:rPr>
          <w:rFonts w:ascii="Arial" w:hAnsi="Arial" w:cs="Arial"/>
          <w:sz w:val="28"/>
          <w:szCs w:val="28"/>
          <w:rtl/>
        </w:rPr>
      </w:pPr>
      <w:r>
        <w:rPr>
          <w:rFonts w:ascii="Arial" w:hAnsi="Arial" w:cs="Arial" w:hint="cs"/>
          <w:b/>
          <w:bCs/>
          <w:sz w:val="28"/>
          <w:szCs w:val="28"/>
          <w:rtl/>
        </w:rPr>
        <w:t xml:space="preserve">שילוב מיומנויות ותכנים </w:t>
      </w:r>
    </w:p>
    <w:p w:rsidR="006A1E3D" w:rsidRDefault="006A1E3D" w:rsidP="007912FF">
      <w:pPr>
        <w:spacing w:line="360" w:lineRule="auto"/>
        <w:ind w:right="960"/>
        <w:jc w:val="both"/>
        <w:rPr>
          <w:rFonts w:cs="David"/>
          <w:rtl/>
        </w:rPr>
      </w:pPr>
    </w:p>
    <w:p w:rsidR="009D488B" w:rsidRDefault="009D488B" w:rsidP="009D488B">
      <w:pPr>
        <w:spacing w:line="360" w:lineRule="auto"/>
        <w:ind w:right="960"/>
        <w:jc w:val="both"/>
        <w:rPr>
          <w:rFonts w:ascii="Arial" w:hAnsi="Arial" w:cs="Arial"/>
          <w:rtl/>
        </w:rPr>
      </w:pPr>
      <w:r>
        <w:rPr>
          <w:rFonts w:ascii="Arial" w:hAnsi="Arial" w:cs="Arial"/>
          <w:noProof/>
          <w:rtl/>
          <w:lang w:bidi="ar-SA"/>
        </w:rPr>
        <mc:AlternateContent>
          <mc:Choice Requires="wps">
            <w:drawing>
              <wp:inline distT="0" distB="0" distL="0" distR="0">
                <wp:extent cx="6248400" cy="2699385"/>
                <wp:effectExtent l="0" t="0" r="19050" b="24765"/>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699385"/>
                        </a:xfrm>
                        <a:prstGeom prst="rect">
                          <a:avLst/>
                        </a:prstGeom>
                        <a:solidFill>
                          <a:srgbClr val="EAEAEA"/>
                        </a:solidFill>
                        <a:ln w="9525">
                          <a:solidFill>
                            <a:srgbClr val="000000"/>
                          </a:solidFill>
                          <a:miter lim="800000"/>
                          <a:headEnd/>
                          <a:tailEnd/>
                        </a:ln>
                      </wps:spPr>
                      <wps:txbx>
                        <w:txbxContent>
                          <w:p w:rsidR="00E81B76" w:rsidRPr="00A527CC" w:rsidRDefault="00E81B76" w:rsidP="00FC3359">
                            <w:pPr>
                              <w:spacing w:line="360" w:lineRule="auto"/>
                              <w:rPr>
                                <w:rFonts w:ascii="Arial" w:hAnsi="Arial" w:cs="Arial"/>
                                <w:b/>
                                <w:bCs/>
                              </w:rPr>
                            </w:pPr>
                            <w:r>
                              <w:rPr>
                                <w:rFonts w:ascii="Arial" w:hAnsi="Arial" w:cs="Arial"/>
                                <w:rtl/>
                              </w:rPr>
                              <w:br/>
                            </w:r>
                            <w:r>
                              <w:rPr>
                                <w:rFonts w:ascii="Arial" w:hAnsi="Arial" w:cs="Arial" w:hint="cs"/>
                                <w:rtl/>
                              </w:rPr>
                              <w:t xml:space="preserve">שילוב מיומנויות בתוכנית ההוראה מושפע ממספר גורמים: </w:t>
                            </w:r>
                          </w:p>
                          <w:p w:rsidR="00E81B76" w:rsidRDefault="00E81B76" w:rsidP="00FC3359">
                            <w:pPr>
                              <w:numPr>
                                <w:ilvl w:val="0"/>
                                <w:numId w:val="23"/>
                              </w:numPr>
                              <w:spacing w:line="360" w:lineRule="auto"/>
                              <w:rPr>
                                <w:rFonts w:ascii="Arial" w:hAnsi="Arial" w:cs="Arial"/>
                              </w:rPr>
                            </w:pPr>
                            <w:r>
                              <w:rPr>
                                <w:rFonts w:ascii="Arial" w:hAnsi="Arial" w:cs="Arial" w:hint="cs"/>
                                <w:rtl/>
                              </w:rPr>
                              <w:t>מודעות לצורך לשלב מיומנויות באופן מובנה בתוכנית ההוראה .</w:t>
                            </w:r>
                          </w:p>
                          <w:p w:rsidR="00E81B76" w:rsidRDefault="00E81B76" w:rsidP="00FC3359">
                            <w:pPr>
                              <w:numPr>
                                <w:ilvl w:val="0"/>
                                <w:numId w:val="23"/>
                              </w:numPr>
                              <w:spacing w:line="360" w:lineRule="auto"/>
                              <w:rPr>
                                <w:rFonts w:ascii="Arial" w:hAnsi="Arial" w:cs="Arial"/>
                              </w:rPr>
                            </w:pPr>
                            <w:r w:rsidRPr="00A527CC">
                              <w:rPr>
                                <w:rFonts w:ascii="Arial" w:hAnsi="Arial" w:cs="Arial"/>
                                <w:rtl/>
                              </w:rPr>
                              <w:t xml:space="preserve">הכרות עם </w:t>
                            </w:r>
                            <w:r>
                              <w:rPr>
                                <w:rFonts w:ascii="Arial" w:hAnsi="Arial" w:cs="Arial" w:hint="cs"/>
                                <w:rtl/>
                              </w:rPr>
                              <w:t xml:space="preserve">מגוון מיומנויות ומרכיביהן. </w:t>
                            </w:r>
                          </w:p>
                          <w:p w:rsidR="00E81B76" w:rsidRDefault="00E81B76" w:rsidP="00295538">
                            <w:pPr>
                              <w:numPr>
                                <w:ilvl w:val="0"/>
                                <w:numId w:val="23"/>
                              </w:numPr>
                              <w:spacing w:line="360" w:lineRule="auto"/>
                              <w:rPr>
                                <w:rFonts w:ascii="Arial" w:hAnsi="Arial" w:cs="Arial"/>
                              </w:rPr>
                            </w:pPr>
                            <w:r>
                              <w:rPr>
                                <w:rFonts w:ascii="Arial" w:hAnsi="Arial" w:cs="Arial" w:hint="cs"/>
                                <w:rtl/>
                              </w:rPr>
                              <w:t>ביטחון במסוגלות לשלב מיומנויות ותכנים.</w:t>
                            </w:r>
                          </w:p>
                          <w:p w:rsidR="00E81B76" w:rsidRDefault="00E81B76" w:rsidP="00A527CC">
                            <w:pPr>
                              <w:numPr>
                                <w:ilvl w:val="0"/>
                                <w:numId w:val="23"/>
                              </w:numPr>
                              <w:spacing w:line="360" w:lineRule="auto"/>
                              <w:rPr>
                                <w:rFonts w:ascii="Arial" w:hAnsi="Arial" w:cs="Arial"/>
                              </w:rPr>
                            </w:pPr>
                            <w:r>
                              <w:rPr>
                                <w:rFonts w:ascii="Arial" w:hAnsi="Arial" w:cs="Arial" w:hint="cs"/>
                                <w:rtl/>
                              </w:rPr>
                              <w:t xml:space="preserve">דפוסי עבודה מערכתיים ( ארציים / מחוזיים / בית </w:t>
                            </w:r>
                            <w:proofErr w:type="spellStart"/>
                            <w:r>
                              <w:rPr>
                                <w:rFonts w:ascii="Arial" w:hAnsi="Arial" w:cs="Arial" w:hint="cs"/>
                                <w:rtl/>
                              </w:rPr>
                              <w:t>ספריים</w:t>
                            </w:r>
                            <w:proofErr w:type="spellEnd"/>
                            <w:r>
                              <w:rPr>
                                <w:rFonts w:ascii="Arial" w:hAnsi="Arial" w:cs="Arial" w:hint="cs"/>
                                <w:rtl/>
                              </w:rPr>
                              <w:t xml:space="preserve">). </w:t>
                            </w:r>
                          </w:p>
                          <w:p w:rsidR="00E81B76" w:rsidRDefault="00E81B76" w:rsidP="00FC3359">
                            <w:pPr>
                              <w:spacing w:line="360" w:lineRule="auto"/>
                              <w:rPr>
                                <w:rFonts w:ascii="Arial" w:hAnsi="Arial" w:cs="Arial"/>
                                <w:rtl/>
                              </w:rPr>
                            </w:pPr>
                          </w:p>
                          <w:p w:rsidR="00E81B76" w:rsidRPr="00A527CC" w:rsidRDefault="00E81B76" w:rsidP="00FC3359">
                            <w:pPr>
                              <w:spacing w:line="360" w:lineRule="auto"/>
                              <w:rPr>
                                <w:rFonts w:ascii="Arial" w:hAnsi="Arial" w:cs="Arial"/>
                                <w:rtl/>
                              </w:rPr>
                            </w:pPr>
                            <w:r>
                              <w:rPr>
                                <w:rFonts w:ascii="Arial" w:hAnsi="Arial" w:cs="Arial" w:hint="cs"/>
                                <w:rtl/>
                              </w:rPr>
                              <w:t xml:space="preserve">מפגש הדרכה מאפשר לחזק את תחושת המסוגלות של המורים , אחרי שבהשתלמות עוררו את המודעות לצורך בשילוב ונעשתה הכרות ראשונה עם מגוון מיומנויות ומרכיביהן. </w:t>
                            </w:r>
                          </w:p>
                          <w:p w:rsidR="00E81B76" w:rsidRDefault="00E81B76" w:rsidP="00A527CC">
                            <w:pPr>
                              <w:spacing w:line="360" w:lineRule="auto"/>
                              <w:rPr>
                                <w:rFonts w:ascii="Arial" w:hAnsi="Arial" w:cs="Arial"/>
                                <w:rtl/>
                              </w:rPr>
                            </w:pPr>
                          </w:p>
                          <w:p w:rsidR="00E81B76" w:rsidRPr="00A527CC" w:rsidRDefault="00E81B76" w:rsidP="00A527CC">
                            <w:pPr>
                              <w:spacing w:line="360" w:lineRule="auto"/>
                              <w:rPr>
                                <w:rFonts w:ascii="Arial" w:hAnsi="Arial" w:cs="Arial"/>
                              </w:rPr>
                            </w:pPr>
                            <w:r w:rsidRPr="00A527CC">
                              <w:rPr>
                                <w:rFonts w:ascii="Arial" w:hAnsi="Arial" w:cs="Arial"/>
                                <w:rtl/>
                              </w:rPr>
                              <w:br/>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92pt;height:2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" fillcolor="#eaeaea">
                <v:textbox>
                  <w:txbxContent>
                    <w:p w:rsidR="00E81B76" w:rsidRPr="00A527CC" w:rsidRDefault="00E81B76" w:rsidP="00FC3359">
                      <w:pPr>
                        <w:spacing w:line="360" w:lineRule="auto"/>
                        <w:rPr>
                          <w:rFonts w:ascii="Arial" w:hAnsi="Arial" w:cs="Arial"/>
                          <w:b/>
                          <w:bCs/>
                        </w:rPr>
                      </w:pPr>
                      <w:r>
                        <w:rPr>
                          <w:rFonts w:ascii="Arial" w:hAnsi="Arial" w:cs="Arial"/>
                          <w:rtl/>
                        </w:rPr>
                        <w:br/>
                      </w:r>
                      <w:r>
                        <w:rPr>
                          <w:rFonts w:ascii="Arial" w:hAnsi="Arial" w:cs="Arial" w:hint="cs"/>
                          <w:rtl/>
                        </w:rPr>
                        <w:t xml:space="preserve">שילוב מיומנויות בתוכנית ההוראה מושפע ממספר גורמים: </w:t>
                      </w:r>
                    </w:p>
                    <w:p w:rsidR="00E81B76" w:rsidRDefault="00E81B76" w:rsidP="00FC3359">
                      <w:pPr>
                        <w:numPr>
                          <w:ilvl w:val="0"/>
                          <w:numId w:val="23"/>
                        </w:numPr>
                        <w:spacing w:line="360" w:lineRule="auto"/>
                        <w:rPr>
                          <w:rFonts w:ascii="Arial" w:hAnsi="Arial" w:cs="Arial" w:hint="cs"/>
                        </w:rPr>
                      </w:pPr>
                      <w:r>
                        <w:rPr>
                          <w:rFonts w:ascii="Arial" w:hAnsi="Arial" w:cs="Arial" w:hint="cs"/>
                          <w:rtl/>
                        </w:rPr>
                        <w:t>מודעות לצורך לשלב מיומנויות באופן מובנה בתוכנית ההוראה .</w:t>
                      </w:r>
                    </w:p>
                    <w:p w:rsidR="00E81B76" w:rsidRDefault="00E81B76" w:rsidP="00FC3359">
                      <w:pPr>
                        <w:numPr>
                          <w:ilvl w:val="0"/>
                          <w:numId w:val="23"/>
                        </w:numPr>
                        <w:spacing w:line="360" w:lineRule="auto"/>
                        <w:rPr>
                          <w:rFonts w:ascii="Arial" w:hAnsi="Arial" w:cs="Arial" w:hint="cs"/>
                        </w:rPr>
                      </w:pPr>
                      <w:r w:rsidRPr="00A527CC">
                        <w:rPr>
                          <w:rFonts w:ascii="Arial" w:hAnsi="Arial" w:cs="Arial"/>
                          <w:rtl/>
                        </w:rPr>
                        <w:t xml:space="preserve">הכרות עם </w:t>
                      </w:r>
                      <w:r>
                        <w:rPr>
                          <w:rFonts w:ascii="Arial" w:hAnsi="Arial" w:cs="Arial" w:hint="cs"/>
                          <w:rtl/>
                        </w:rPr>
                        <w:t xml:space="preserve">מגוון מיומנויות ומרכיביהן. </w:t>
                      </w:r>
                    </w:p>
                    <w:p w:rsidR="00E81B76" w:rsidRDefault="00E81B76" w:rsidP="00295538">
                      <w:pPr>
                        <w:numPr>
                          <w:ilvl w:val="0"/>
                          <w:numId w:val="23"/>
                        </w:numPr>
                        <w:spacing w:line="360" w:lineRule="auto"/>
                        <w:rPr>
                          <w:rFonts w:ascii="Arial" w:hAnsi="Arial" w:cs="Arial" w:hint="cs"/>
                        </w:rPr>
                      </w:pPr>
                      <w:r>
                        <w:rPr>
                          <w:rFonts w:ascii="Arial" w:hAnsi="Arial" w:cs="Arial" w:hint="cs"/>
                          <w:rtl/>
                        </w:rPr>
                        <w:t>ביטחון במסוגלות לשלב מיומנויות ותכנים.</w:t>
                      </w:r>
                    </w:p>
                    <w:p w:rsidR="00E81B76" w:rsidRDefault="00E81B76" w:rsidP="00A527CC">
                      <w:pPr>
                        <w:numPr>
                          <w:ilvl w:val="0"/>
                          <w:numId w:val="23"/>
                        </w:numPr>
                        <w:spacing w:line="360" w:lineRule="auto"/>
                        <w:rPr>
                          <w:rFonts w:ascii="Arial" w:hAnsi="Arial" w:cs="Arial" w:hint="cs"/>
                        </w:rPr>
                      </w:pPr>
                      <w:r>
                        <w:rPr>
                          <w:rFonts w:ascii="Arial" w:hAnsi="Arial" w:cs="Arial" w:hint="cs"/>
                          <w:rtl/>
                        </w:rPr>
                        <w:t xml:space="preserve">דפוסי עבודה מערכתיים ( ארציים / מחוזיים / בית ספריים). </w:t>
                      </w:r>
                    </w:p>
                    <w:p w:rsidR="00E81B76" w:rsidRDefault="00E81B76" w:rsidP="00FC3359">
                      <w:pPr>
                        <w:spacing w:line="360" w:lineRule="auto"/>
                        <w:rPr>
                          <w:rFonts w:ascii="Arial" w:hAnsi="Arial" w:cs="Arial" w:hint="cs"/>
                          <w:rtl/>
                        </w:rPr>
                      </w:pPr>
                    </w:p>
                    <w:p w:rsidR="00E81B76" w:rsidRPr="00A527CC" w:rsidRDefault="00E81B76" w:rsidP="00FC3359">
                      <w:pPr>
                        <w:spacing w:line="360" w:lineRule="auto"/>
                        <w:rPr>
                          <w:rFonts w:ascii="Arial" w:hAnsi="Arial" w:cs="Arial"/>
                          <w:rtl/>
                        </w:rPr>
                      </w:pPr>
                      <w:r>
                        <w:rPr>
                          <w:rFonts w:ascii="Arial" w:hAnsi="Arial" w:cs="Arial" w:hint="cs"/>
                          <w:rtl/>
                        </w:rPr>
                        <w:t xml:space="preserve">מפגש הדרכה מאפשר לחזק את תחושת המסוגלות של המורים , אחרי שבהשתלמות עוררו את המודעות לצורך בשילוב ונעשתה הכרות ראשונה עם מגוון מיומנויות ומרכיביהן. </w:t>
                      </w:r>
                    </w:p>
                    <w:p w:rsidR="00E81B76" w:rsidRDefault="00E81B76" w:rsidP="00A527CC">
                      <w:pPr>
                        <w:spacing w:line="360" w:lineRule="auto"/>
                        <w:rPr>
                          <w:rFonts w:ascii="Arial" w:hAnsi="Arial" w:cs="Arial" w:hint="cs"/>
                          <w:rtl/>
                        </w:rPr>
                      </w:pPr>
                    </w:p>
                    <w:p w:rsidR="00E81B76" w:rsidRPr="00A527CC" w:rsidRDefault="00E81B76" w:rsidP="00A527CC">
                      <w:pPr>
                        <w:spacing w:line="360" w:lineRule="auto"/>
                        <w:rPr>
                          <w:rFonts w:ascii="Arial" w:hAnsi="Arial" w:cs="Arial"/>
                        </w:rPr>
                      </w:pPr>
                      <w:r w:rsidRPr="00A527CC">
                        <w:rPr>
                          <w:rFonts w:ascii="Arial" w:hAnsi="Arial" w:cs="Arial"/>
                          <w:rtl/>
                        </w:rPr>
                        <w:br/>
                      </w:r>
                    </w:p>
                  </w:txbxContent>
                </v:textbox>
                <w10:anchorlock/>
              </v:shape>
            </w:pict>
          </mc:Fallback>
        </mc:AlternateContent>
      </w:r>
    </w:p>
    <w:p w:rsidR="006A1E3D" w:rsidRDefault="007912FF" w:rsidP="009D488B">
      <w:pPr>
        <w:spacing w:line="360" w:lineRule="auto"/>
        <w:ind w:right="1872"/>
        <w:rPr>
          <w:rFonts w:ascii="Arial" w:hAnsi="Arial" w:cs="Arial"/>
          <w:rtl/>
        </w:rPr>
      </w:pPr>
      <w:r w:rsidRPr="006A1E3D">
        <w:rPr>
          <w:rFonts w:ascii="Arial" w:hAnsi="Arial" w:cs="Arial"/>
          <w:rtl/>
        </w:rPr>
        <w:t xml:space="preserve">ההדגמה נבחרה כאסטרטגיה החושפת בפני התלמידים תופעה ( מפתיעה...). </w:t>
      </w:r>
      <w:r w:rsidRPr="006A1E3D">
        <w:rPr>
          <w:rFonts w:ascii="Arial" w:hAnsi="Arial" w:cs="Arial"/>
          <w:rtl/>
        </w:rPr>
        <w:br/>
      </w:r>
    </w:p>
    <w:p w:rsidR="00FC3359" w:rsidRDefault="00FC3359" w:rsidP="00785F06">
      <w:pPr>
        <w:spacing w:line="360" w:lineRule="auto"/>
        <w:ind w:right="960"/>
        <w:rPr>
          <w:rFonts w:ascii="Arial" w:hAnsi="Arial" w:cs="Arial"/>
          <w:b/>
          <w:bCs/>
          <w:rtl/>
        </w:rPr>
      </w:pPr>
    </w:p>
    <w:p w:rsidR="008A18DA" w:rsidRDefault="00C9326B" w:rsidP="00785F06">
      <w:pPr>
        <w:spacing w:line="360" w:lineRule="auto"/>
        <w:ind w:right="960"/>
        <w:rPr>
          <w:rFonts w:ascii="Arial" w:hAnsi="Arial" w:cs="Arial"/>
          <w:b/>
          <w:bCs/>
          <w:rtl/>
        </w:rPr>
      </w:pPr>
      <w:r w:rsidRPr="00C9326B">
        <w:rPr>
          <w:rFonts w:ascii="Arial" w:hAnsi="Arial" w:cs="Arial" w:hint="cs"/>
          <w:b/>
          <w:bCs/>
          <w:rtl/>
        </w:rPr>
        <w:t>מטר</w:t>
      </w:r>
      <w:r>
        <w:rPr>
          <w:rFonts w:ascii="Arial" w:hAnsi="Arial" w:cs="Arial" w:hint="cs"/>
          <w:b/>
          <w:bCs/>
          <w:rtl/>
        </w:rPr>
        <w:t xml:space="preserve">ות המפגש: </w:t>
      </w:r>
    </w:p>
    <w:p w:rsidR="008A18DA" w:rsidRDefault="008A18DA" w:rsidP="00E069EA">
      <w:pPr>
        <w:numPr>
          <w:ilvl w:val="0"/>
          <w:numId w:val="24"/>
        </w:numPr>
        <w:spacing w:line="360" w:lineRule="auto"/>
        <w:ind w:right="960"/>
        <w:rPr>
          <w:rFonts w:ascii="Arial" w:hAnsi="Arial" w:cs="Arial"/>
          <w:rtl/>
        </w:rPr>
      </w:pPr>
      <w:r w:rsidRPr="008A18DA">
        <w:rPr>
          <w:rFonts w:ascii="Arial" w:hAnsi="Arial" w:cs="Arial" w:hint="cs"/>
          <w:rtl/>
        </w:rPr>
        <w:t xml:space="preserve">לחזק את תחושת המסוגלות של המורים לשלב מיומנויות </w:t>
      </w:r>
      <w:r w:rsidR="00E069EA">
        <w:rPr>
          <w:rFonts w:ascii="Arial" w:hAnsi="Arial" w:cs="Arial" w:hint="cs"/>
          <w:rtl/>
        </w:rPr>
        <w:t>ו</w:t>
      </w:r>
      <w:r w:rsidRPr="008A18DA">
        <w:rPr>
          <w:rFonts w:ascii="Arial" w:hAnsi="Arial" w:cs="Arial" w:hint="cs"/>
          <w:rtl/>
        </w:rPr>
        <w:t>תכנים</w:t>
      </w:r>
      <w:r>
        <w:rPr>
          <w:rFonts w:ascii="Arial" w:hAnsi="Arial" w:cs="Arial" w:hint="cs"/>
          <w:rtl/>
        </w:rPr>
        <w:t>.</w:t>
      </w:r>
    </w:p>
    <w:p w:rsidR="008A18DA" w:rsidRDefault="008A18DA" w:rsidP="008A18DA">
      <w:pPr>
        <w:numPr>
          <w:ilvl w:val="0"/>
          <w:numId w:val="24"/>
        </w:numPr>
        <w:spacing w:line="360" w:lineRule="auto"/>
        <w:ind w:right="960"/>
        <w:rPr>
          <w:rFonts w:ascii="Arial" w:hAnsi="Arial" w:cs="Arial"/>
        </w:rPr>
      </w:pPr>
      <w:r>
        <w:rPr>
          <w:rFonts w:ascii="Arial" w:hAnsi="Arial" w:cs="Arial" w:hint="cs"/>
          <w:rtl/>
        </w:rPr>
        <w:t>העמקת ההכרות עם גישת המיזוג של תכנים ומיומנויות.</w:t>
      </w:r>
    </w:p>
    <w:p w:rsidR="008A18DA" w:rsidRDefault="008A18DA" w:rsidP="00013883">
      <w:pPr>
        <w:numPr>
          <w:ilvl w:val="0"/>
          <w:numId w:val="24"/>
        </w:numPr>
        <w:spacing w:line="360" w:lineRule="auto"/>
        <w:ind w:right="960"/>
        <w:rPr>
          <w:rFonts w:ascii="Arial" w:hAnsi="Arial" w:cs="Arial"/>
        </w:rPr>
      </w:pPr>
      <w:r>
        <w:rPr>
          <w:rFonts w:ascii="Arial" w:hAnsi="Arial" w:cs="Arial" w:hint="cs"/>
          <w:rtl/>
        </w:rPr>
        <w:t>העמקת ההכרות עם שלבים ב</w:t>
      </w:r>
      <w:r w:rsidR="00013883">
        <w:rPr>
          <w:rFonts w:ascii="Arial" w:hAnsi="Arial" w:cs="Arial" w:hint="cs"/>
          <w:rtl/>
        </w:rPr>
        <w:t>בנייה</w:t>
      </w:r>
      <w:r>
        <w:rPr>
          <w:rFonts w:ascii="Arial" w:hAnsi="Arial" w:cs="Arial" w:hint="cs"/>
          <w:rtl/>
        </w:rPr>
        <w:t xml:space="preserve"> של מיומנויות.</w:t>
      </w:r>
    </w:p>
    <w:p w:rsidR="008134C7" w:rsidRDefault="008134C7" w:rsidP="008A18DA">
      <w:pPr>
        <w:numPr>
          <w:ilvl w:val="0"/>
          <w:numId w:val="24"/>
        </w:numPr>
        <w:spacing w:line="360" w:lineRule="auto"/>
        <w:ind w:right="960"/>
        <w:rPr>
          <w:rFonts w:ascii="Arial" w:hAnsi="Arial" w:cs="Arial"/>
        </w:rPr>
      </w:pPr>
      <w:r>
        <w:rPr>
          <w:rFonts w:ascii="Arial" w:hAnsi="Arial" w:cs="Arial" w:hint="cs"/>
          <w:rtl/>
        </w:rPr>
        <w:t>הכנת תשתית לתוכנית תלת שנתית לשילוב מיומנויות ותכנים</w:t>
      </w:r>
    </w:p>
    <w:p w:rsidR="00785F06" w:rsidRPr="008A18DA" w:rsidRDefault="008A18DA" w:rsidP="008A18DA">
      <w:pPr>
        <w:numPr>
          <w:ilvl w:val="0"/>
          <w:numId w:val="24"/>
        </w:numPr>
        <w:spacing w:line="360" w:lineRule="auto"/>
        <w:ind w:right="960"/>
        <w:rPr>
          <w:rFonts w:ascii="Arial" w:hAnsi="Arial" w:cs="Arial"/>
          <w:rtl/>
        </w:rPr>
      </w:pPr>
      <w:r>
        <w:rPr>
          <w:rFonts w:ascii="Arial" w:hAnsi="Arial" w:cs="Arial" w:hint="cs"/>
          <w:rtl/>
        </w:rPr>
        <w:t>בנייה של פעילות המשלבת מיומנות בתוכן.</w:t>
      </w:r>
      <w:r w:rsidR="00C9326B" w:rsidRPr="008A18DA">
        <w:rPr>
          <w:rFonts w:ascii="Arial" w:hAnsi="Arial" w:cs="Arial"/>
          <w:rtl/>
        </w:rPr>
        <w:br/>
      </w:r>
    </w:p>
    <w:p w:rsidR="00785F06" w:rsidRDefault="00785F06" w:rsidP="00785F06">
      <w:pPr>
        <w:spacing w:line="360" w:lineRule="auto"/>
        <w:ind w:right="960"/>
        <w:rPr>
          <w:rFonts w:ascii="Arial" w:hAnsi="Arial" w:cs="Arial"/>
          <w:rtl/>
        </w:rPr>
      </w:pPr>
    </w:p>
    <w:p w:rsidR="00785F06" w:rsidRPr="00785F06" w:rsidRDefault="004267E0" w:rsidP="00785F06">
      <w:pPr>
        <w:spacing w:line="360" w:lineRule="auto"/>
        <w:ind w:right="960"/>
        <w:rPr>
          <w:rFonts w:ascii="Arial" w:hAnsi="Arial" w:cs="Arial"/>
          <w:b/>
          <w:bCs/>
          <w:rtl/>
        </w:rPr>
      </w:pPr>
      <w:r>
        <w:rPr>
          <w:rFonts w:ascii="Arial" w:hAnsi="Arial" w:cs="Arial" w:hint="cs"/>
          <w:b/>
          <w:bCs/>
          <w:rtl/>
        </w:rPr>
        <w:t>חומרי עזר</w:t>
      </w:r>
      <w:r w:rsidR="00785F06" w:rsidRPr="00785F06">
        <w:rPr>
          <w:rFonts w:ascii="Arial" w:hAnsi="Arial" w:cs="Arial" w:hint="cs"/>
          <w:b/>
          <w:bCs/>
          <w:rtl/>
        </w:rPr>
        <w:t xml:space="preserve">: </w:t>
      </w:r>
    </w:p>
    <w:p w:rsidR="00B03B0B" w:rsidRDefault="007F1DD2" w:rsidP="004267E0">
      <w:pPr>
        <w:spacing w:line="360" w:lineRule="auto"/>
        <w:ind w:right="960"/>
        <w:rPr>
          <w:rFonts w:ascii="Arial" w:hAnsi="Arial" w:cs="Arial"/>
          <w:rtl/>
        </w:rPr>
      </w:pPr>
      <w:hyperlink r:id="rId7" w:history="1">
        <w:r w:rsidR="00224C05" w:rsidRPr="00B60A5E">
          <w:rPr>
            <w:rStyle w:val="Hyperlink"/>
            <w:rFonts w:ascii="Arial" w:hAnsi="Arial" w:cs="Arial" w:hint="cs"/>
            <w:rtl/>
          </w:rPr>
          <w:t>דגמי הוראה</w:t>
        </w:r>
      </w:hyperlink>
      <w:r w:rsidR="00224C05">
        <w:rPr>
          <w:rFonts w:ascii="Arial" w:hAnsi="Arial" w:cs="Arial" w:hint="cs"/>
          <w:rtl/>
        </w:rPr>
        <w:t xml:space="preserve"> </w:t>
      </w:r>
      <w:r w:rsidR="005302D6">
        <w:rPr>
          <w:rFonts w:ascii="Arial" w:hAnsi="Arial" w:cs="Arial" w:hint="cs"/>
          <w:rtl/>
        </w:rPr>
        <w:t xml:space="preserve">באתר מוט </w:t>
      </w:r>
      <w:r w:rsidR="005302D6">
        <w:rPr>
          <w:rFonts w:ascii="Arial" w:hAnsi="Arial" w:cs="Arial"/>
          <w:rtl/>
        </w:rPr>
        <w:t>–</w:t>
      </w:r>
      <w:r w:rsidR="005302D6">
        <w:rPr>
          <w:rFonts w:ascii="Arial" w:hAnsi="Arial" w:cs="Arial" w:hint="cs"/>
          <w:rtl/>
        </w:rPr>
        <w:t xml:space="preserve"> נט </w:t>
      </w:r>
    </w:p>
    <w:p w:rsidR="00785F06" w:rsidRDefault="007F1DD2" w:rsidP="004267E0">
      <w:pPr>
        <w:spacing w:line="360" w:lineRule="auto"/>
        <w:ind w:right="960"/>
        <w:rPr>
          <w:rFonts w:ascii="Arial" w:hAnsi="Arial" w:cs="Arial"/>
          <w:rtl/>
        </w:rPr>
      </w:pPr>
      <w:hyperlink r:id="rId8" w:history="1">
        <w:r w:rsidR="00224C05" w:rsidRPr="008D4298">
          <w:rPr>
            <w:rStyle w:val="Hyperlink"/>
            <w:rFonts w:ascii="Arial" w:hAnsi="Arial" w:cs="Arial" w:hint="cs"/>
            <w:rtl/>
          </w:rPr>
          <w:t>מסמך אסטרטגיות</w:t>
        </w:r>
      </w:hyperlink>
      <w:r w:rsidR="00224C05">
        <w:rPr>
          <w:rFonts w:ascii="Arial" w:hAnsi="Arial" w:cs="Arial" w:hint="cs"/>
          <w:rtl/>
        </w:rPr>
        <w:t xml:space="preserve"> </w:t>
      </w:r>
      <w:r w:rsidR="005302D6">
        <w:rPr>
          <w:rFonts w:ascii="Arial" w:hAnsi="Arial" w:cs="Arial" w:hint="cs"/>
          <w:rtl/>
        </w:rPr>
        <w:t xml:space="preserve">חשיבה מסדר גבוה, </w:t>
      </w:r>
      <w:proofErr w:type="spellStart"/>
      <w:r w:rsidR="005302D6">
        <w:rPr>
          <w:rFonts w:ascii="Arial" w:hAnsi="Arial" w:cs="Arial" w:hint="cs"/>
          <w:rtl/>
        </w:rPr>
        <w:t>תוכניות</w:t>
      </w:r>
      <w:proofErr w:type="spellEnd"/>
      <w:r w:rsidR="005302D6">
        <w:rPr>
          <w:rFonts w:ascii="Arial" w:hAnsi="Arial" w:cs="Arial" w:hint="cs"/>
          <w:rtl/>
        </w:rPr>
        <w:t xml:space="preserve"> לימודים </w:t>
      </w:r>
      <w:r w:rsidR="00224C05">
        <w:rPr>
          <w:rFonts w:ascii="Arial" w:hAnsi="Arial" w:cs="Arial"/>
          <w:rtl/>
        </w:rPr>
        <w:br/>
      </w:r>
      <w:hyperlink r:id="rId9" w:history="1">
        <w:r w:rsidR="004267E0">
          <w:rPr>
            <w:rStyle w:val="Hyperlink"/>
            <w:rFonts w:ascii="Arial" w:hAnsi="Arial" w:cs="Arial" w:hint="cs"/>
            <w:rtl/>
          </w:rPr>
          <w:t>מזכירות</w:t>
        </w:r>
      </w:hyperlink>
      <w:r w:rsidR="004267E0">
        <w:rPr>
          <w:rFonts w:ascii="Arial" w:hAnsi="Arial" w:cs="Arial" w:hint="cs"/>
          <w:rtl/>
        </w:rPr>
        <w:t xml:space="preserve"> פדגוגית- </w:t>
      </w:r>
      <w:r w:rsidR="005302D6">
        <w:rPr>
          <w:rFonts w:ascii="Arial" w:hAnsi="Arial" w:cs="Arial" w:hint="cs"/>
          <w:rtl/>
        </w:rPr>
        <w:t xml:space="preserve">אתר </w:t>
      </w:r>
      <w:r w:rsidR="004267E0">
        <w:rPr>
          <w:rFonts w:ascii="Arial" w:hAnsi="Arial" w:cs="Arial" w:hint="cs"/>
          <w:rtl/>
        </w:rPr>
        <w:t xml:space="preserve">חינוך לחשיבה </w:t>
      </w:r>
      <w:r w:rsidR="00224C05">
        <w:rPr>
          <w:rFonts w:ascii="Arial" w:hAnsi="Arial" w:cs="Arial" w:hint="cs"/>
          <w:rtl/>
        </w:rPr>
        <w:t xml:space="preserve"> </w:t>
      </w:r>
    </w:p>
    <w:p w:rsidR="00F40EC1" w:rsidRDefault="00287944" w:rsidP="004267E0">
      <w:pPr>
        <w:spacing w:line="360" w:lineRule="auto"/>
        <w:ind w:right="960"/>
        <w:rPr>
          <w:rFonts w:ascii="Arial" w:hAnsi="Arial" w:cs="Arial"/>
          <w:rtl/>
        </w:rPr>
      </w:pPr>
      <w:proofErr w:type="spellStart"/>
      <w:r>
        <w:rPr>
          <w:rFonts w:ascii="Arial" w:hAnsi="Arial" w:cs="Arial" w:hint="cs"/>
          <w:rtl/>
        </w:rPr>
        <w:t>תוכנית</w:t>
      </w:r>
      <w:proofErr w:type="spellEnd"/>
      <w:r>
        <w:rPr>
          <w:rFonts w:ascii="Arial" w:hAnsi="Arial" w:cs="Arial" w:hint="cs"/>
          <w:rtl/>
        </w:rPr>
        <w:t xml:space="preserve"> הוראה בית ספרית </w:t>
      </w:r>
    </w:p>
    <w:p w:rsidR="00287944" w:rsidRDefault="00F40EC1" w:rsidP="004267E0">
      <w:pPr>
        <w:spacing w:line="360" w:lineRule="auto"/>
        <w:ind w:right="960"/>
        <w:rPr>
          <w:rFonts w:ascii="Arial" w:hAnsi="Arial" w:cs="Arial"/>
          <w:rtl/>
        </w:rPr>
      </w:pPr>
      <w:r>
        <w:rPr>
          <w:rFonts w:ascii="Arial" w:hAnsi="Arial" w:cs="Arial" w:hint="cs"/>
          <w:rtl/>
        </w:rPr>
        <w:t>חומרי למידה רלוונטיים</w:t>
      </w:r>
      <w:r w:rsidR="00C32D94">
        <w:rPr>
          <w:rFonts w:ascii="Arial" w:hAnsi="Arial" w:cs="Arial"/>
          <w:rtl/>
        </w:rPr>
        <w:br/>
      </w:r>
      <w:hyperlink r:id="rId10" w:history="1">
        <w:r w:rsidR="00ED620D" w:rsidRPr="00ED620D">
          <w:rPr>
            <w:rStyle w:val="Hyperlink"/>
            <w:rFonts w:ascii="Arial" w:hAnsi="Arial" w:cs="Arial" w:hint="cs"/>
            <w:rtl/>
          </w:rPr>
          <w:t>אתר של קורס מנחי מיומנויות במוט נט</w:t>
        </w:r>
      </w:hyperlink>
      <w:r w:rsidR="00ED620D">
        <w:rPr>
          <w:rFonts w:ascii="Arial" w:hAnsi="Arial" w:cs="Arial" w:hint="cs"/>
          <w:rtl/>
        </w:rPr>
        <w:t xml:space="preserve"> </w:t>
      </w:r>
    </w:p>
    <w:p w:rsidR="00902396" w:rsidRPr="00DC4E04" w:rsidRDefault="00287944" w:rsidP="00C32D94">
      <w:pPr>
        <w:spacing w:line="360" w:lineRule="auto"/>
        <w:ind w:right="960"/>
        <w:rPr>
          <w:rFonts w:ascii="Arial" w:hAnsi="Arial" w:cs="Arial"/>
          <w:b/>
          <w:bCs/>
          <w:rtl/>
        </w:rPr>
      </w:pPr>
      <w:r>
        <w:rPr>
          <w:rFonts w:ascii="Arial" w:hAnsi="Arial" w:cs="Arial"/>
          <w:rtl/>
        </w:rPr>
        <w:br w:type="page"/>
      </w:r>
      <w:r w:rsidR="00902396" w:rsidRPr="00DC4E04">
        <w:rPr>
          <w:rFonts w:ascii="Arial" w:hAnsi="Arial" w:cs="Arial" w:hint="cs"/>
          <w:b/>
          <w:bCs/>
          <w:rtl/>
        </w:rPr>
        <w:lastRenderedPageBreak/>
        <w:t xml:space="preserve">רקע למפגש: </w:t>
      </w:r>
    </w:p>
    <w:p w:rsidR="00902396" w:rsidRDefault="00902396" w:rsidP="009D488B">
      <w:pPr>
        <w:spacing w:line="360" w:lineRule="auto"/>
        <w:rPr>
          <w:rFonts w:ascii="Arial" w:hAnsi="Arial" w:cs="Arial"/>
          <w:rtl/>
        </w:rPr>
      </w:pPr>
      <w:r>
        <w:rPr>
          <w:rFonts w:ascii="Arial" w:hAnsi="Arial" w:cs="Arial" w:hint="cs"/>
          <w:rtl/>
        </w:rPr>
        <w:t xml:space="preserve">כדי שמפגש זה יהיה אפקטיבי וישיג את מטרותיו , מומלץ כי  יתקיים אחרי מפגשים שעסקו בתוכנית הוראה בית ספרית ובהוראה </w:t>
      </w:r>
      <w:r>
        <w:rPr>
          <w:rFonts w:ascii="Arial" w:hAnsi="Arial" w:cs="Arial"/>
          <w:rtl/>
        </w:rPr>
        <w:t>–</w:t>
      </w:r>
      <w:r>
        <w:rPr>
          <w:rFonts w:ascii="Arial" w:hAnsi="Arial" w:cs="Arial" w:hint="cs"/>
          <w:rtl/>
        </w:rPr>
        <w:t xml:space="preserve"> למידה </w:t>
      </w:r>
      <w:r>
        <w:rPr>
          <w:rFonts w:ascii="Arial" w:hAnsi="Arial" w:cs="Arial"/>
          <w:rtl/>
        </w:rPr>
        <w:t>–</w:t>
      </w:r>
      <w:r>
        <w:rPr>
          <w:rFonts w:ascii="Arial" w:hAnsi="Arial" w:cs="Arial" w:hint="cs"/>
          <w:rtl/>
        </w:rPr>
        <w:t xml:space="preserve"> הערכה בגישה הספיראלית.  </w:t>
      </w:r>
    </w:p>
    <w:p w:rsidR="00287944" w:rsidRDefault="00902396" w:rsidP="009D488B">
      <w:pPr>
        <w:spacing w:line="360" w:lineRule="auto"/>
        <w:rPr>
          <w:rFonts w:ascii="Arial" w:hAnsi="Arial" w:cs="Arial"/>
          <w:rtl/>
        </w:rPr>
      </w:pPr>
      <w:r>
        <w:rPr>
          <w:rFonts w:ascii="Arial" w:hAnsi="Arial" w:cs="Arial" w:hint="cs"/>
          <w:rtl/>
        </w:rPr>
        <w:t xml:space="preserve">במידה וההדרכה אינה משולבת במפגשי השתלמות יש צורך במהלך מפגשי ההדרכה לתת את הרקע לשילוב מיומנויות ותכנים . </w:t>
      </w:r>
    </w:p>
    <w:p w:rsidR="0004425B" w:rsidRPr="009D488B" w:rsidRDefault="009D488B" w:rsidP="009D488B">
      <w:pPr>
        <w:spacing w:line="360" w:lineRule="auto"/>
        <w:ind w:right="960"/>
        <w:rPr>
          <w:rFonts w:ascii="Arial" w:hAnsi="Arial" w:cs="Arial"/>
          <w:rtl/>
        </w:rPr>
      </w:pPr>
      <w:r>
        <w:rPr>
          <w:rFonts w:ascii="Arial" w:hAnsi="Arial" w:cs="Arial" w:hint="cs"/>
          <w:noProof/>
          <w:rtl/>
          <w:lang w:bidi="ar-SA"/>
        </w:rPr>
        <mc:AlternateContent>
          <mc:Choice Requires="wps">
            <w:drawing>
              <wp:inline distT="0" distB="0" distL="0" distR="0">
                <wp:extent cx="5410200" cy="2663190"/>
                <wp:effectExtent l="0" t="0" r="19050" b="22860"/>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663190"/>
                        </a:xfrm>
                        <a:prstGeom prst="rect">
                          <a:avLst/>
                        </a:prstGeom>
                        <a:solidFill>
                          <a:srgbClr val="EAEAEA"/>
                        </a:solidFill>
                        <a:ln w="9525">
                          <a:solidFill>
                            <a:srgbClr val="000000"/>
                          </a:solidFill>
                          <a:miter lim="800000"/>
                          <a:headEnd/>
                          <a:tailEnd/>
                        </a:ln>
                      </wps:spPr>
                      <wps:txbx>
                        <w:txbxContent>
                          <w:p w:rsidR="00E81B76" w:rsidRDefault="00E81B76" w:rsidP="00287944">
                            <w:pPr>
                              <w:spacing w:line="360" w:lineRule="auto"/>
                              <w:ind w:left="360" w:right="960"/>
                              <w:rPr>
                                <w:rFonts w:ascii="Arial" w:hAnsi="Arial" w:cs="Arial"/>
                                <w:rtl/>
                              </w:rPr>
                            </w:pPr>
                            <w:r>
                              <w:rPr>
                                <w:rFonts w:ascii="Arial" w:hAnsi="Arial" w:cs="Arial" w:hint="cs"/>
                                <w:rtl/>
                              </w:rPr>
                              <w:t xml:space="preserve">ההנחה לקראת מפגש זה כי לצוותים יש </w:t>
                            </w:r>
                            <w:proofErr w:type="spellStart"/>
                            <w:r>
                              <w:rPr>
                                <w:rFonts w:ascii="Arial" w:hAnsi="Arial" w:cs="Arial" w:hint="cs"/>
                                <w:rtl/>
                              </w:rPr>
                              <w:t>תוכנית</w:t>
                            </w:r>
                            <w:proofErr w:type="spellEnd"/>
                            <w:r>
                              <w:rPr>
                                <w:rFonts w:ascii="Arial" w:hAnsi="Arial" w:cs="Arial" w:hint="cs"/>
                                <w:rtl/>
                              </w:rPr>
                              <w:t xml:space="preserve"> עבודה הכוללת גם עמודה המתייחסת למיומנויות.</w:t>
                            </w:r>
                          </w:p>
                          <w:p w:rsidR="00E81B76" w:rsidRPr="00287944" w:rsidRDefault="00E81B76" w:rsidP="0004425B">
                            <w:pPr>
                              <w:tabs>
                                <w:tab w:val="left" w:pos="8340"/>
                              </w:tabs>
                              <w:spacing w:line="360" w:lineRule="auto"/>
                              <w:ind w:left="360" w:right="960"/>
                              <w:rPr>
                                <w:rFonts w:ascii="Arial" w:hAnsi="Arial" w:cs="Arial"/>
                              </w:rPr>
                            </w:pPr>
                            <w:r>
                              <w:rPr>
                                <w:rFonts w:ascii="Arial" w:hAnsi="Arial" w:cs="Arial" w:hint="cs"/>
                                <w:rtl/>
                              </w:rPr>
                              <w:t xml:space="preserve">הכרות לעומק של המדריך עם </w:t>
                            </w:r>
                            <w:proofErr w:type="spellStart"/>
                            <w:r>
                              <w:rPr>
                                <w:rFonts w:ascii="Arial" w:hAnsi="Arial" w:cs="Arial" w:hint="cs"/>
                                <w:rtl/>
                              </w:rPr>
                              <w:t>תוכנית</w:t>
                            </w:r>
                            <w:proofErr w:type="spellEnd"/>
                            <w:r>
                              <w:rPr>
                                <w:rFonts w:ascii="Arial" w:hAnsi="Arial" w:cs="Arial" w:hint="cs"/>
                                <w:rtl/>
                              </w:rPr>
                              <w:t xml:space="preserve"> ההוראה הבית ספרית, לפני המפגש,  תאפשר מיקוד של הדיון.</w:t>
                            </w:r>
                            <w:r>
                              <w:rPr>
                                <w:rFonts w:ascii="Arial" w:hAnsi="Arial" w:cs="Arial" w:hint="cs"/>
                                <w:rtl/>
                              </w:rPr>
                              <w:br/>
                              <w:t xml:space="preserve">רצוי לתכנן את המפגש כך שישולב לפני הוראה של מיומנות מסוימת </w:t>
                            </w:r>
                            <w:r>
                              <w:rPr>
                                <w:rFonts w:ascii="Arial" w:hAnsi="Arial" w:cs="Arial"/>
                                <w:rtl/>
                              </w:rPr>
                              <w:br/>
                            </w:r>
                            <w:r>
                              <w:rPr>
                                <w:rFonts w:ascii="Arial" w:hAnsi="Arial" w:cs="Arial" w:hint="cs"/>
                                <w:rtl/>
                              </w:rPr>
                              <w:t xml:space="preserve">( על פי מה שמופיע בתוכנית) , כך  שתוכן המפגש יהיה רלוונטי. </w:t>
                            </w:r>
                            <w:r>
                              <w:rPr>
                                <w:rFonts w:ascii="Arial" w:hAnsi="Arial" w:cs="Arial"/>
                                <w:rtl/>
                              </w:rPr>
                              <w:br/>
                            </w:r>
                            <w:r>
                              <w:rPr>
                                <w:rFonts w:ascii="Arial" w:hAnsi="Arial" w:cs="Arial" w:hint="cs"/>
                                <w:rtl/>
                              </w:rPr>
                              <w:t xml:space="preserve">כמו כן תכנון מראש , עם רכז המקצוע, על איזו מיומנות כדאי להתמקד במפגש, תאפשר למדריך להיערך בהתאם. </w:t>
                            </w:r>
                            <w:r>
                              <w:rPr>
                                <w:rFonts w:ascii="Arial" w:hAnsi="Arial" w:cs="Arial" w:hint="cs"/>
                                <w:rtl/>
                              </w:rPr>
                              <w:br/>
                              <w:t xml:space="preserve">מומלץ בשלב ראשון לבחור במיומנות שלגביה פותח דגם הוראה, כך שניתן להתנסות  על בסיס הדגם הקיים. </w:t>
                            </w:r>
                            <w:r>
                              <w:rPr>
                                <w:rFonts w:ascii="Arial" w:hAnsi="Arial" w:cs="Arial"/>
                                <w:rtl/>
                              </w:rPr>
                              <w:br/>
                            </w:r>
                          </w:p>
                        </w:txbxContent>
                      </wps:txbx>
                      <wps:bodyPr rot="0" vert="horz" wrap="square" lIns="91440" tIns="45720" rIns="91440" bIns="45720" anchor="t" anchorCtr="0" upright="1">
                        <a:noAutofit/>
                      </wps:bodyPr>
                    </wps:wsp>
                  </a:graphicData>
                </a:graphic>
              </wp:inline>
            </w:drawing>
          </mc:Choice>
          <mc:Fallback>
            <w:pict>
              <v:shape id="Text Box 49" o:spid="_x0000_s1027" type="#_x0000_t202" style="width:426pt;height:20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" fillcolor="#eaeaea">
                <v:textbox>
                  <w:txbxContent>
                    <w:p w:rsidR="00E81B76" w:rsidRDefault="00E81B76" w:rsidP="00287944">
                      <w:pPr>
                        <w:spacing w:line="360" w:lineRule="auto"/>
                        <w:ind w:left="360" w:right="960"/>
                        <w:rPr>
                          <w:rFonts w:ascii="Arial" w:hAnsi="Arial" w:cs="Arial" w:hint="cs"/>
                          <w:rtl/>
                        </w:rPr>
                      </w:pPr>
                      <w:r>
                        <w:rPr>
                          <w:rFonts w:ascii="Arial" w:hAnsi="Arial" w:cs="Arial" w:hint="cs"/>
                          <w:rtl/>
                        </w:rPr>
                        <w:t>ההנחה לקראת מפגש זה כי לצוותים יש תוכנית עבודה הכוללת גם עמודה המתייחסת למיומנויות.</w:t>
                      </w:r>
                    </w:p>
                    <w:p w:rsidR="00E81B76" w:rsidRPr="00287944" w:rsidRDefault="00E81B76" w:rsidP="0004425B">
                      <w:pPr>
                        <w:tabs>
                          <w:tab w:val="left" w:pos="8340"/>
                        </w:tabs>
                        <w:spacing w:line="360" w:lineRule="auto"/>
                        <w:ind w:left="360" w:right="960"/>
                        <w:rPr>
                          <w:rFonts w:ascii="Arial" w:hAnsi="Arial" w:cs="Arial" w:hint="cs"/>
                        </w:rPr>
                      </w:pPr>
                      <w:r>
                        <w:rPr>
                          <w:rFonts w:ascii="Arial" w:hAnsi="Arial" w:cs="Arial" w:hint="cs"/>
                          <w:rtl/>
                        </w:rPr>
                        <w:t>הכרות לעומק של המדריך עם תוכנית ההוראה הבית ספרית, לפני המפגש,  תאפשר מיקוד של הדיון.</w:t>
                      </w:r>
                      <w:r>
                        <w:rPr>
                          <w:rFonts w:ascii="Arial" w:hAnsi="Arial" w:cs="Arial" w:hint="cs"/>
                          <w:rtl/>
                        </w:rPr>
                        <w:br/>
                        <w:t xml:space="preserve">רצוי לתכנן את המפגש כך שישולב לפני הוראה של מיומנות מסוימת </w:t>
                      </w:r>
                      <w:r>
                        <w:rPr>
                          <w:rFonts w:ascii="Arial" w:hAnsi="Arial" w:cs="Arial"/>
                          <w:rtl/>
                        </w:rPr>
                        <w:br/>
                      </w:r>
                      <w:r>
                        <w:rPr>
                          <w:rFonts w:ascii="Arial" w:hAnsi="Arial" w:cs="Arial" w:hint="cs"/>
                          <w:rtl/>
                        </w:rPr>
                        <w:t xml:space="preserve">( על פי מה שמופיע בתוכנית) , כך  שתוכן המפגש יהיה רלוונטי. </w:t>
                      </w:r>
                      <w:r>
                        <w:rPr>
                          <w:rFonts w:ascii="Arial" w:hAnsi="Arial" w:cs="Arial"/>
                          <w:rtl/>
                        </w:rPr>
                        <w:br/>
                      </w:r>
                      <w:r>
                        <w:rPr>
                          <w:rFonts w:ascii="Arial" w:hAnsi="Arial" w:cs="Arial" w:hint="cs"/>
                          <w:rtl/>
                        </w:rPr>
                        <w:t xml:space="preserve">כמו כן תכנון מראש , עם רכז המקצוע, על איזו מיומנות כדאי להתמקד במפגש, תאפשר למדריך להיערך בהתאם. </w:t>
                      </w:r>
                      <w:r>
                        <w:rPr>
                          <w:rFonts w:ascii="Arial" w:hAnsi="Arial" w:cs="Arial" w:hint="cs"/>
                          <w:rtl/>
                        </w:rPr>
                        <w:br/>
                        <w:t xml:space="preserve">מומלץ בשלב ראשון לבחור במיומנות שלגביה פותח דגם הוראה, כך שניתן להתנסות  על בסיס הדגם הקיים. </w:t>
                      </w:r>
                      <w:r>
                        <w:rPr>
                          <w:rFonts w:ascii="Arial" w:hAnsi="Arial" w:cs="Arial"/>
                          <w:rtl/>
                        </w:rPr>
                        <w:br/>
                      </w:r>
                    </w:p>
                  </w:txbxContent>
                </v:textbox>
                <w10:anchorlock/>
              </v:shape>
            </w:pict>
          </mc:Fallback>
        </mc:AlternateContent>
      </w:r>
    </w:p>
    <w:p w:rsidR="00995DB6" w:rsidRDefault="00995DB6" w:rsidP="00785F06">
      <w:pPr>
        <w:spacing w:line="360" w:lineRule="auto"/>
        <w:ind w:right="960"/>
        <w:rPr>
          <w:rFonts w:ascii="Arial" w:hAnsi="Arial" w:cs="Arial"/>
          <w:b/>
          <w:bCs/>
          <w:rtl/>
        </w:rPr>
      </w:pPr>
    </w:p>
    <w:p w:rsidR="00785F06" w:rsidRDefault="00785F06" w:rsidP="00785F06">
      <w:pPr>
        <w:spacing w:line="360" w:lineRule="auto"/>
        <w:ind w:right="960"/>
        <w:rPr>
          <w:rFonts w:ascii="Arial" w:hAnsi="Arial" w:cs="Arial"/>
          <w:b/>
          <w:bCs/>
          <w:rtl/>
        </w:rPr>
      </w:pPr>
      <w:r w:rsidRPr="00785F06">
        <w:rPr>
          <w:rFonts w:ascii="Arial" w:hAnsi="Arial" w:cs="Arial" w:hint="cs"/>
          <w:b/>
          <w:bCs/>
          <w:rtl/>
        </w:rPr>
        <w:t xml:space="preserve">מהלך המפגש: </w:t>
      </w:r>
    </w:p>
    <w:p w:rsidR="00CF51BB" w:rsidRDefault="00ED09E2" w:rsidP="00CF51BB">
      <w:pPr>
        <w:numPr>
          <w:ilvl w:val="0"/>
          <w:numId w:val="25"/>
        </w:numPr>
        <w:spacing w:line="360" w:lineRule="auto"/>
        <w:ind w:right="960"/>
        <w:rPr>
          <w:rFonts w:ascii="Arial" w:hAnsi="Arial" w:cs="Arial"/>
          <w:rtl/>
        </w:rPr>
      </w:pPr>
      <w:r>
        <w:rPr>
          <w:rFonts w:ascii="Arial" w:hAnsi="Arial" w:cs="Arial" w:hint="cs"/>
          <w:rtl/>
        </w:rPr>
        <w:t>הכנת רשימה של מיומנויות בהתאם למאפייני תחום ה</w:t>
      </w:r>
      <w:r w:rsidR="009D488B">
        <w:rPr>
          <w:rFonts w:ascii="Arial" w:hAnsi="Arial" w:cs="Arial" w:hint="cs"/>
          <w:rtl/>
        </w:rPr>
        <w:t>דעת, צרכים / התאמות לבית הספר (</w:t>
      </w:r>
      <w:r>
        <w:rPr>
          <w:rFonts w:ascii="Arial" w:hAnsi="Arial" w:cs="Arial" w:hint="cs"/>
          <w:rtl/>
        </w:rPr>
        <w:t>לדוגמה: בית ספר שמעוניין לקדם שימוש בטכנולוגיות מתקדמות ), יעדים של משרד/ מחוז / יישוב (לד</w:t>
      </w:r>
      <w:r w:rsidR="009D488B">
        <w:rPr>
          <w:rFonts w:ascii="Arial" w:hAnsi="Arial" w:cs="Arial" w:hint="cs"/>
          <w:rtl/>
        </w:rPr>
        <w:t>וגמה: כנס תלמידים בנושא....)</w:t>
      </w:r>
      <w:r w:rsidR="00CF51BB">
        <w:rPr>
          <w:rFonts w:ascii="Arial" w:hAnsi="Arial" w:cs="Arial" w:hint="cs"/>
          <w:rtl/>
        </w:rPr>
        <w:t xml:space="preserve">. </w:t>
      </w:r>
      <w:r w:rsidR="00CF51BB">
        <w:rPr>
          <w:rFonts w:ascii="Arial" w:hAnsi="Arial" w:cs="Arial"/>
          <w:rtl/>
        </w:rPr>
        <w:br/>
      </w:r>
      <w:r w:rsidR="00CF51BB">
        <w:rPr>
          <w:rFonts w:ascii="Arial" w:hAnsi="Arial" w:cs="Arial" w:hint="cs"/>
          <w:rtl/>
        </w:rPr>
        <w:t xml:space="preserve">ניתן להיעזר בין היתר במסמך אסטרטגיות החשיבה , בתוכנית הלימודים של המקצוע, בערכות </w:t>
      </w:r>
      <w:proofErr w:type="spellStart"/>
      <w:r w:rsidR="00CF51BB">
        <w:rPr>
          <w:rFonts w:ascii="Arial" w:hAnsi="Arial" w:cs="Arial" w:hint="cs"/>
          <w:rtl/>
        </w:rPr>
        <w:t>ה.ל.ה</w:t>
      </w:r>
      <w:proofErr w:type="spellEnd"/>
      <w:r w:rsidR="00CF51BB">
        <w:rPr>
          <w:rFonts w:ascii="Arial" w:hAnsi="Arial" w:cs="Arial" w:hint="cs"/>
          <w:rtl/>
        </w:rPr>
        <w:t xml:space="preserve"> ( בכל ערכה יש התייחסות למספר מיומנויות מרכזיות המשולבות בנושא בו עוסקת הערכה).</w:t>
      </w:r>
    </w:p>
    <w:p w:rsidR="00D91D10" w:rsidRDefault="008134C7" w:rsidP="009D488B">
      <w:pPr>
        <w:numPr>
          <w:ilvl w:val="0"/>
          <w:numId w:val="25"/>
        </w:numPr>
        <w:spacing w:line="360" w:lineRule="auto"/>
        <w:rPr>
          <w:rFonts w:ascii="Arial" w:hAnsi="Arial" w:cs="Arial"/>
        </w:rPr>
      </w:pPr>
      <w:r>
        <w:rPr>
          <w:rFonts w:ascii="Arial" w:hAnsi="Arial" w:cs="Arial" w:hint="cs"/>
          <w:rtl/>
        </w:rPr>
        <w:t xml:space="preserve">בחינה של </w:t>
      </w:r>
      <w:proofErr w:type="spellStart"/>
      <w:r>
        <w:rPr>
          <w:rFonts w:ascii="Arial" w:hAnsi="Arial" w:cs="Arial" w:hint="cs"/>
          <w:rtl/>
        </w:rPr>
        <w:t>תוכנית</w:t>
      </w:r>
      <w:proofErr w:type="spellEnd"/>
      <w:r>
        <w:rPr>
          <w:rFonts w:ascii="Arial" w:hAnsi="Arial" w:cs="Arial" w:hint="cs"/>
          <w:rtl/>
        </w:rPr>
        <w:t xml:space="preserve"> ההוראה הבית ספרית. </w:t>
      </w:r>
      <w:r w:rsidR="00A404D5">
        <w:rPr>
          <w:rFonts w:ascii="Arial" w:hAnsi="Arial" w:cs="Arial" w:hint="cs"/>
          <w:rtl/>
        </w:rPr>
        <w:t xml:space="preserve"> המטרה של בחינת התוכנית במפגש זה היא להסתכל על עמודת המיומנויות </w:t>
      </w:r>
      <w:r w:rsidR="00B747AC">
        <w:rPr>
          <w:rFonts w:ascii="Arial" w:hAnsi="Arial" w:cs="Arial" w:hint="cs"/>
          <w:rtl/>
        </w:rPr>
        <w:t xml:space="preserve">במספר </w:t>
      </w:r>
      <w:proofErr w:type="spellStart"/>
      <w:r w:rsidR="00B747AC">
        <w:rPr>
          <w:rFonts w:ascii="Arial" w:hAnsi="Arial" w:cs="Arial" w:hint="cs"/>
          <w:rtl/>
        </w:rPr>
        <w:t>מימדים</w:t>
      </w:r>
      <w:proofErr w:type="spellEnd"/>
      <w:r w:rsidR="00B747AC">
        <w:rPr>
          <w:rFonts w:ascii="Arial" w:hAnsi="Arial" w:cs="Arial" w:hint="cs"/>
          <w:rtl/>
        </w:rPr>
        <w:t xml:space="preserve"> </w:t>
      </w:r>
      <w:r w:rsidR="00A404D5">
        <w:rPr>
          <w:rFonts w:ascii="Arial" w:hAnsi="Arial" w:cs="Arial" w:hint="cs"/>
          <w:rtl/>
        </w:rPr>
        <w:t xml:space="preserve">: </w:t>
      </w:r>
      <w:r w:rsidR="00A404D5">
        <w:rPr>
          <w:rFonts w:ascii="Arial" w:hAnsi="Arial" w:cs="Arial"/>
          <w:rtl/>
        </w:rPr>
        <w:br/>
      </w:r>
      <w:r w:rsidR="009D488B">
        <w:rPr>
          <w:rFonts w:ascii="Arial" w:hAnsi="Arial" w:cs="Arial" w:hint="cs"/>
          <w:rtl/>
        </w:rPr>
        <w:t>מיומנויות- תכנים</w:t>
      </w:r>
      <w:r w:rsidR="00B747AC">
        <w:rPr>
          <w:rFonts w:ascii="Arial" w:hAnsi="Arial" w:cs="Arial" w:hint="cs"/>
          <w:rtl/>
        </w:rPr>
        <w:t xml:space="preserve">: </w:t>
      </w:r>
      <w:r w:rsidR="00A404D5">
        <w:rPr>
          <w:rFonts w:ascii="Arial" w:hAnsi="Arial" w:cs="Arial" w:hint="cs"/>
          <w:rtl/>
        </w:rPr>
        <w:t xml:space="preserve"> באיזה תכנים המיומנות מתוכננת להיות משולבת </w:t>
      </w:r>
      <w:r w:rsidR="00A404D5">
        <w:rPr>
          <w:rFonts w:ascii="Arial" w:hAnsi="Arial" w:cs="Arial"/>
          <w:rtl/>
        </w:rPr>
        <w:br/>
      </w:r>
      <w:r w:rsidR="00A404D5">
        <w:rPr>
          <w:rFonts w:ascii="Arial" w:hAnsi="Arial" w:cs="Arial" w:hint="cs"/>
          <w:rtl/>
        </w:rPr>
        <w:t>היכן כל מיומנות משולבת לאורך השנה</w:t>
      </w:r>
      <w:r w:rsidR="0039132F">
        <w:rPr>
          <w:rFonts w:ascii="Arial" w:hAnsi="Arial" w:cs="Arial" w:hint="cs"/>
          <w:rtl/>
        </w:rPr>
        <w:t>:</w:t>
      </w:r>
      <w:r w:rsidR="00A404D5">
        <w:rPr>
          <w:rFonts w:ascii="Arial" w:hAnsi="Arial" w:cs="Arial" w:hint="cs"/>
          <w:rtl/>
        </w:rPr>
        <w:t xml:space="preserve"> </w:t>
      </w:r>
      <w:r w:rsidR="0039132F">
        <w:rPr>
          <w:rFonts w:ascii="Arial" w:hAnsi="Arial" w:cs="Arial"/>
          <w:rtl/>
        </w:rPr>
        <w:br/>
      </w:r>
      <w:r w:rsidR="00A404D5">
        <w:rPr>
          <w:rFonts w:ascii="Arial" w:hAnsi="Arial" w:cs="Arial" w:hint="cs"/>
          <w:rtl/>
        </w:rPr>
        <w:t>האם משולבת יותר מפעם אחרת , כמה זמן מתוכנן</w:t>
      </w:r>
      <w:r w:rsidR="0039132F">
        <w:rPr>
          <w:rFonts w:ascii="Arial" w:hAnsi="Arial" w:cs="Arial" w:hint="cs"/>
          <w:rtl/>
        </w:rPr>
        <w:t xml:space="preserve"> לבניית המיומנות, האם יש התייחסות למרכיבים של המיומנות</w:t>
      </w:r>
      <w:r w:rsidR="003D6474">
        <w:rPr>
          <w:rFonts w:ascii="Arial" w:hAnsi="Arial" w:cs="Arial" w:hint="cs"/>
          <w:rtl/>
        </w:rPr>
        <w:t>, היכן ממוקמת ברצף המיומנויות וכו'</w:t>
      </w:r>
      <w:r w:rsidR="00B747AC">
        <w:rPr>
          <w:rFonts w:ascii="Arial" w:hAnsi="Arial" w:cs="Arial"/>
          <w:rtl/>
        </w:rPr>
        <w:br/>
      </w:r>
      <w:r w:rsidR="00B747AC">
        <w:rPr>
          <w:rFonts w:ascii="Arial" w:hAnsi="Arial" w:cs="Arial" w:hint="cs"/>
          <w:rtl/>
        </w:rPr>
        <w:t xml:space="preserve">מיומנויות- הערכה: האם בהערכה יש התייחסות גם למיומנויות? </w:t>
      </w:r>
      <w:r w:rsidR="00B747AC">
        <w:rPr>
          <w:rFonts w:ascii="Arial" w:hAnsi="Arial" w:cs="Arial"/>
          <w:rtl/>
        </w:rPr>
        <w:br/>
      </w:r>
      <w:r w:rsidR="00B747AC">
        <w:rPr>
          <w:rFonts w:ascii="Arial" w:hAnsi="Arial" w:cs="Arial" w:hint="cs"/>
          <w:rtl/>
        </w:rPr>
        <w:t>( נתון זה לא מופיע בדרך  כלל בצורה מפורשת בתוכנית ההוראה הבית ספרית).</w:t>
      </w:r>
      <w:r w:rsidR="00287944">
        <w:rPr>
          <w:rFonts w:ascii="Arial" w:hAnsi="Arial" w:cs="Arial"/>
          <w:rtl/>
        </w:rPr>
        <w:br/>
      </w:r>
    </w:p>
    <w:p w:rsidR="00287944" w:rsidRDefault="00287944" w:rsidP="00287944">
      <w:pPr>
        <w:spacing w:line="360" w:lineRule="auto"/>
        <w:ind w:left="360" w:right="960"/>
        <w:rPr>
          <w:rFonts w:ascii="Arial" w:hAnsi="Arial" w:cs="Arial"/>
        </w:rPr>
      </w:pPr>
    </w:p>
    <w:p w:rsidR="00287944" w:rsidRDefault="00287944" w:rsidP="00287944">
      <w:pPr>
        <w:spacing w:line="360" w:lineRule="auto"/>
        <w:ind w:left="360" w:right="960"/>
        <w:rPr>
          <w:rFonts w:ascii="Arial" w:hAnsi="Arial" w:cs="Arial"/>
        </w:rPr>
      </w:pPr>
    </w:p>
    <w:p w:rsidR="00287944" w:rsidRDefault="00B747AC" w:rsidP="009D488B">
      <w:pPr>
        <w:numPr>
          <w:ilvl w:val="0"/>
          <w:numId w:val="25"/>
        </w:numPr>
        <w:spacing w:line="360" w:lineRule="auto"/>
        <w:rPr>
          <w:rFonts w:ascii="Arial" w:hAnsi="Arial" w:cs="Arial"/>
        </w:rPr>
      </w:pPr>
      <w:r>
        <w:rPr>
          <w:rFonts w:ascii="Arial" w:hAnsi="Arial" w:cs="Arial" w:hint="cs"/>
          <w:rtl/>
        </w:rPr>
        <w:lastRenderedPageBreak/>
        <w:t xml:space="preserve">בשלב זה לא נבחן את הרצף התלת שנתי אבל ננחה את הצוות להמשיך ולעשות זאת בישיבות הצוות. </w:t>
      </w:r>
      <w:r w:rsidR="00995DB6">
        <w:rPr>
          <w:rFonts w:ascii="Arial" w:hAnsi="Arial" w:cs="Arial" w:hint="cs"/>
          <w:rtl/>
        </w:rPr>
        <w:t>ראו מודל</w:t>
      </w:r>
      <w:r>
        <w:rPr>
          <w:rFonts w:ascii="Arial" w:hAnsi="Arial" w:cs="Arial" w:hint="cs"/>
          <w:rtl/>
        </w:rPr>
        <w:t xml:space="preserve"> המתייחס להוראה הספירלית של מיומנויות: כל שנה מרחיבים את מעגל המיומנויות מחד, ומעמיקים את השימוש במיומנויות אותם רכשו בשלבים קודמים של הלמידה , מאידך. </w:t>
      </w:r>
      <w:r w:rsidR="00995DB6">
        <w:rPr>
          <w:rFonts w:ascii="Arial" w:hAnsi="Arial" w:cs="Arial" w:hint="cs"/>
          <w:rtl/>
        </w:rPr>
        <w:br/>
        <w:t>במידת הצורך הציגו את המודל למורים.</w:t>
      </w:r>
      <w:r w:rsidR="00995DB6">
        <w:rPr>
          <w:rFonts w:ascii="Arial" w:hAnsi="Arial" w:cs="Arial"/>
          <w:rtl/>
        </w:rPr>
        <w:br/>
      </w:r>
    </w:p>
    <w:p w:rsidR="00995DB6" w:rsidRDefault="009D488B" w:rsidP="009D488B">
      <w:pPr>
        <w:spacing w:line="360" w:lineRule="auto"/>
        <w:ind w:right="960"/>
        <w:rPr>
          <w:rFonts w:ascii="Arial" w:hAnsi="Arial" w:cs="Arial"/>
          <w:rtl/>
        </w:rPr>
      </w:pPr>
      <w:r>
        <w:rPr>
          <w:noProof/>
          <w:lang w:bidi="ar-SA"/>
        </w:rPr>
        <w:drawing>
          <wp:inline distT="0" distB="0" distL="0" distR="0">
            <wp:extent cx="4953000" cy="3716655"/>
            <wp:effectExtent l="0" t="0" r="0" b="0"/>
            <wp:docPr id="56" name="Picture 56" title="תרשים מודל שילוב מיומנויות ותכנ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3716655"/>
                    </a:xfrm>
                    <a:prstGeom prst="rect">
                      <a:avLst/>
                    </a:prstGeom>
                    <a:noFill/>
                    <a:ln>
                      <a:noFill/>
                    </a:ln>
                  </pic:spPr>
                </pic:pic>
              </a:graphicData>
            </a:graphic>
          </wp:inline>
        </w:drawing>
      </w:r>
    </w:p>
    <w:p w:rsidR="00995DB6" w:rsidRDefault="00995DB6" w:rsidP="00995DB6">
      <w:pPr>
        <w:spacing w:line="360" w:lineRule="auto"/>
        <w:ind w:right="960"/>
        <w:rPr>
          <w:rFonts w:ascii="Arial" w:hAnsi="Arial" w:cs="Arial"/>
          <w:rtl/>
        </w:rPr>
      </w:pPr>
    </w:p>
    <w:p w:rsidR="00995DB6" w:rsidRDefault="00995DB6" w:rsidP="00995DB6">
      <w:pPr>
        <w:spacing w:line="360" w:lineRule="auto"/>
        <w:ind w:right="960"/>
        <w:rPr>
          <w:rFonts w:ascii="Arial" w:hAnsi="Arial" w:cs="Arial"/>
          <w:rtl/>
        </w:rPr>
      </w:pPr>
    </w:p>
    <w:p w:rsidR="00995DB6" w:rsidRDefault="00995DB6" w:rsidP="00995DB6">
      <w:pPr>
        <w:spacing w:line="360" w:lineRule="auto"/>
        <w:ind w:right="960"/>
        <w:rPr>
          <w:rFonts w:ascii="Arial" w:hAnsi="Arial" w:cs="Arial"/>
          <w:rtl/>
        </w:rPr>
      </w:pPr>
    </w:p>
    <w:p w:rsidR="00995DB6" w:rsidRDefault="00995DB6" w:rsidP="00995DB6">
      <w:pPr>
        <w:spacing w:line="360" w:lineRule="auto"/>
        <w:ind w:right="960"/>
        <w:rPr>
          <w:rFonts w:ascii="Arial" w:hAnsi="Arial" w:cs="Arial"/>
          <w:rtl/>
        </w:rPr>
      </w:pPr>
    </w:p>
    <w:p w:rsidR="00995DB6" w:rsidRDefault="00995DB6" w:rsidP="00995DB6">
      <w:pPr>
        <w:spacing w:line="360" w:lineRule="auto"/>
        <w:ind w:right="960"/>
        <w:rPr>
          <w:rFonts w:ascii="Arial" w:hAnsi="Arial" w:cs="Arial"/>
          <w:rtl/>
        </w:rPr>
      </w:pPr>
    </w:p>
    <w:p w:rsidR="00995DB6" w:rsidRDefault="00995DB6" w:rsidP="00995DB6">
      <w:pPr>
        <w:spacing w:line="360" w:lineRule="auto"/>
        <w:ind w:right="960"/>
        <w:rPr>
          <w:rFonts w:ascii="Arial" w:hAnsi="Arial" w:cs="Arial"/>
          <w:rtl/>
        </w:rPr>
      </w:pPr>
    </w:p>
    <w:p w:rsidR="00995DB6" w:rsidRDefault="00995DB6" w:rsidP="00995DB6">
      <w:pPr>
        <w:spacing w:line="360" w:lineRule="auto"/>
        <w:ind w:right="960"/>
        <w:rPr>
          <w:rFonts w:ascii="Arial" w:hAnsi="Arial" w:cs="Arial"/>
          <w:rtl/>
        </w:rPr>
      </w:pPr>
    </w:p>
    <w:p w:rsidR="00995DB6" w:rsidRDefault="00995DB6" w:rsidP="00995DB6">
      <w:pPr>
        <w:spacing w:line="360" w:lineRule="auto"/>
        <w:ind w:right="960"/>
        <w:rPr>
          <w:rFonts w:ascii="Arial" w:hAnsi="Arial" w:cs="Arial"/>
          <w:rtl/>
        </w:rPr>
      </w:pPr>
    </w:p>
    <w:p w:rsidR="00995DB6" w:rsidRDefault="00995DB6" w:rsidP="00995DB6">
      <w:pPr>
        <w:spacing w:line="360" w:lineRule="auto"/>
        <w:ind w:right="960"/>
        <w:rPr>
          <w:rFonts w:ascii="Arial" w:hAnsi="Arial" w:cs="Arial"/>
          <w:rtl/>
        </w:rPr>
      </w:pPr>
    </w:p>
    <w:p w:rsidR="00995DB6" w:rsidRDefault="00995DB6" w:rsidP="00995DB6">
      <w:pPr>
        <w:spacing w:line="360" w:lineRule="auto"/>
        <w:ind w:right="960"/>
        <w:rPr>
          <w:rFonts w:ascii="Arial" w:hAnsi="Arial" w:cs="Arial"/>
          <w:rtl/>
        </w:rPr>
      </w:pPr>
    </w:p>
    <w:p w:rsidR="00995DB6" w:rsidRDefault="00995DB6" w:rsidP="00995DB6">
      <w:pPr>
        <w:spacing w:line="360" w:lineRule="auto"/>
        <w:ind w:right="960"/>
        <w:rPr>
          <w:rFonts w:ascii="Arial" w:hAnsi="Arial" w:cs="Arial"/>
          <w:rtl/>
        </w:rPr>
      </w:pPr>
    </w:p>
    <w:p w:rsidR="00995DB6" w:rsidRDefault="00995DB6" w:rsidP="00995DB6">
      <w:pPr>
        <w:spacing w:line="360" w:lineRule="auto"/>
        <w:ind w:right="960"/>
        <w:rPr>
          <w:rFonts w:ascii="Arial" w:hAnsi="Arial" w:cs="Arial"/>
          <w:rtl/>
        </w:rPr>
      </w:pPr>
    </w:p>
    <w:p w:rsidR="00995DB6" w:rsidRDefault="00995DB6" w:rsidP="00995DB6">
      <w:pPr>
        <w:spacing w:line="360" w:lineRule="auto"/>
        <w:ind w:right="960"/>
        <w:rPr>
          <w:rFonts w:ascii="Arial" w:hAnsi="Arial" w:cs="Arial"/>
          <w:rtl/>
        </w:rPr>
      </w:pPr>
    </w:p>
    <w:p w:rsidR="00995DB6" w:rsidRDefault="00995DB6" w:rsidP="00995DB6">
      <w:pPr>
        <w:spacing w:line="360" w:lineRule="auto"/>
        <w:ind w:right="960"/>
        <w:rPr>
          <w:rFonts w:ascii="Arial" w:hAnsi="Arial" w:cs="Arial"/>
          <w:rtl/>
        </w:rPr>
      </w:pPr>
    </w:p>
    <w:p w:rsidR="00995DB6" w:rsidRDefault="00995DB6" w:rsidP="00995DB6">
      <w:pPr>
        <w:spacing w:line="360" w:lineRule="auto"/>
        <w:ind w:right="960"/>
        <w:rPr>
          <w:rFonts w:ascii="Arial" w:hAnsi="Arial" w:cs="Arial"/>
          <w:rtl/>
        </w:rPr>
      </w:pPr>
    </w:p>
    <w:p w:rsidR="00182196" w:rsidRDefault="009D488B" w:rsidP="00995DB6">
      <w:pPr>
        <w:spacing w:line="360" w:lineRule="auto"/>
        <w:ind w:right="960"/>
        <w:rPr>
          <w:rFonts w:ascii="Arial" w:hAnsi="Arial" w:cs="Arial"/>
          <w:rtl/>
        </w:rPr>
      </w:pPr>
      <w:r>
        <w:rPr>
          <w:rFonts w:ascii="Arial" w:hAnsi="Arial" w:cs="Arial" w:hint="cs"/>
          <w:i/>
          <w:iCs/>
          <w:noProof/>
          <w:rtl/>
          <w:lang w:bidi="ar-SA"/>
        </w:rPr>
        <w:lastRenderedPageBreak/>
        <mc:AlternateContent>
          <mc:Choice Requires="wps">
            <w:drawing>
              <wp:anchor distT="0" distB="0" distL="114300" distR="114300" simplePos="0" relativeHeight="251656704" behindDoc="1" locked="0" layoutInCell="1" allowOverlap="1">
                <wp:simplePos x="0" y="0"/>
                <wp:positionH relativeFrom="margin">
                  <wp:posOffset>2217420</wp:posOffset>
                </wp:positionH>
                <wp:positionV relativeFrom="paragraph">
                  <wp:posOffset>-227330</wp:posOffset>
                </wp:positionV>
                <wp:extent cx="4191000" cy="4229100"/>
                <wp:effectExtent l="0" t="0" r="19050" b="19050"/>
                <wp:wrapNone/>
                <wp:docPr id="4" name="Text Box 45" title="&quot;&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4229100"/>
                        </a:xfrm>
                        <a:prstGeom prst="rect">
                          <a:avLst/>
                        </a:prstGeom>
                        <a:solidFill>
                          <a:srgbClr val="EAEAEA"/>
                        </a:solidFill>
                        <a:ln w="9525">
                          <a:solidFill>
                            <a:srgbClr val="000000"/>
                          </a:solidFill>
                          <a:miter lim="800000"/>
                          <a:headEnd/>
                          <a:tailEnd/>
                        </a:ln>
                      </wps:spPr>
                      <wps:txbx>
                        <w:txbxContent>
                          <w:p w:rsidR="00E81B76" w:rsidRDefault="00E81B76" w:rsidP="00B747AC">
                            <w:r>
                              <w:rPr>
                                <w:rFonts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8" type="#_x0000_t202" alt="Title: &quot;&quot;" style="position:absolute;left:0;text-align:left;margin-left:174.6pt;margin-top:-17.9pt;width:330pt;height:33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" fillcolor="#eaeaea">
                <v:textbox>
                  <w:txbxContent>
                    <w:p w:rsidR="00E81B76" w:rsidRDefault="00E81B76" w:rsidP="00B747AC">
                      <w:r>
                        <w:rPr>
                          <w:rFonts w:hint="cs"/>
                          <w:rtl/>
                        </w:rPr>
                        <w:t xml:space="preserve"> </w:t>
                      </w:r>
                    </w:p>
                  </w:txbxContent>
                </v:textbox>
                <w10:wrap anchorx="margin"/>
              </v:shape>
            </w:pict>
          </mc:Fallback>
        </mc:AlternateContent>
      </w:r>
      <w:r w:rsidR="00182196" w:rsidRPr="00CD799B">
        <w:rPr>
          <w:rFonts w:ascii="Arial" w:hAnsi="Arial" w:cs="Arial" w:hint="cs"/>
          <w:i/>
          <w:iCs/>
          <w:rtl/>
        </w:rPr>
        <w:t xml:space="preserve">בעת תכנון שילוב מיומנויות </w:t>
      </w:r>
      <w:r w:rsidR="00B747AC">
        <w:rPr>
          <w:rFonts w:ascii="Arial" w:hAnsi="Arial" w:cs="Arial" w:hint="cs"/>
          <w:i/>
          <w:iCs/>
          <w:rtl/>
        </w:rPr>
        <w:t>ו</w:t>
      </w:r>
      <w:r w:rsidR="00182196" w:rsidRPr="00CD799B">
        <w:rPr>
          <w:rFonts w:ascii="Arial" w:hAnsi="Arial" w:cs="Arial" w:hint="cs"/>
          <w:i/>
          <w:iCs/>
          <w:rtl/>
        </w:rPr>
        <w:t>תכנים יש לחשוב על:</w:t>
      </w:r>
      <w:r w:rsidR="00182196">
        <w:rPr>
          <w:rFonts w:ascii="Arial" w:hAnsi="Arial" w:cs="Arial" w:hint="cs"/>
          <w:rtl/>
        </w:rPr>
        <w:t xml:space="preserve"> </w:t>
      </w:r>
      <w:r w:rsidR="00182196">
        <w:rPr>
          <w:rFonts w:ascii="Arial" w:hAnsi="Arial" w:cs="Arial"/>
          <w:rtl/>
        </w:rPr>
        <w:br/>
      </w:r>
      <w:r w:rsidR="00B747AC">
        <w:rPr>
          <w:rFonts w:ascii="Arial" w:hAnsi="Arial" w:cs="Arial" w:hint="cs"/>
          <w:rtl/>
        </w:rPr>
        <w:t xml:space="preserve">-  </w:t>
      </w:r>
      <w:r w:rsidR="00182196">
        <w:rPr>
          <w:rFonts w:ascii="Arial" w:hAnsi="Arial" w:cs="Arial" w:hint="cs"/>
          <w:rtl/>
        </w:rPr>
        <w:t xml:space="preserve">מיומנויות מרכזיות בתחום הדעת </w:t>
      </w:r>
    </w:p>
    <w:p w:rsidR="00182196" w:rsidRDefault="00182196" w:rsidP="00182196">
      <w:pPr>
        <w:spacing w:line="360" w:lineRule="auto"/>
        <w:rPr>
          <w:rFonts w:ascii="Arial" w:hAnsi="Arial" w:cs="Arial"/>
          <w:rtl/>
        </w:rPr>
      </w:pPr>
      <w:r>
        <w:rPr>
          <w:rFonts w:ascii="Arial" w:hAnsi="Arial" w:cs="Arial" w:hint="cs"/>
          <w:rtl/>
        </w:rPr>
        <w:t xml:space="preserve">- בחירה של תכנים המתאימים לשילוב המיומנות </w:t>
      </w:r>
    </w:p>
    <w:p w:rsidR="00182196" w:rsidRDefault="00182196" w:rsidP="00182196">
      <w:pPr>
        <w:spacing w:line="360" w:lineRule="auto"/>
        <w:rPr>
          <w:rFonts w:ascii="Arial" w:hAnsi="Arial" w:cs="Arial"/>
          <w:rtl/>
        </w:rPr>
      </w:pPr>
      <w:r>
        <w:rPr>
          <w:rFonts w:ascii="Arial" w:hAnsi="Arial" w:cs="Arial" w:hint="cs"/>
          <w:rtl/>
        </w:rPr>
        <w:t xml:space="preserve">- דרך השילוב </w:t>
      </w:r>
    </w:p>
    <w:p w:rsidR="00182196" w:rsidRDefault="00182196" w:rsidP="00182196">
      <w:pPr>
        <w:spacing w:line="360" w:lineRule="auto"/>
        <w:rPr>
          <w:rFonts w:ascii="Arial" w:hAnsi="Arial" w:cs="Arial"/>
          <w:rtl/>
        </w:rPr>
      </w:pPr>
      <w:r>
        <w:rPr>
          <w:rFonts w:ascii="Arial" w:hAnsi="Arial" w:cs="Arial" w:hint="cs"/>
          <w:rtl/>
        </w:rPr>
        <w:t>- משך הזמן שיש להקדיש לפעילויות בכתה</w:t>
      </w:r>
      <w:r>
        <w:rPr>
          <w:rFonts w:ascii="Arial" w:hAnsi="Arial" w:cs="Arial"/>
          <w:rtl/>
        </w:rPr>
        <w:br/>
      </w:r>
      <w:r>
        <w:rPr>
          <w:rFonts w:ascii="Arial" w:hAnsi="Arial" w:cs="Arial" w:hint="cs"/>
          <w:rtl/>
        </w:rPr>
        <w:t>- הערכה של הפעילות שיעשו התלמידים</w:t>
      </w:r>
    </w:p>
    <w:p w:rsidR="00182196" w:rsidRDefault="00182196" w:rsidP="00182196">
      <w:pPr>
        <w:spacing w:line="360" w:lineRule="auto"/>
        <w:rPr>
          <w:rFonts w:ascii="Arial" w:hAnsi="Arial" w:cs="Arial"/>
          <w:i/>
          <w:iCs/>
          <w:rtl/>
        </w:rPr>
      </w:pPr>
      <w:r w:rsidRPr="003B46C4">
        <w:rPr>
          <w:rFonts w:ascii="Arial" w:hAnsi="Arial" w:cs="Arial" w:hint="cs"/>
          <w:i/>
          <w:iCs/>
          <w:rtl/>
        </w:rPr>
        <w:t xml:space="preserve">עקרונות </w:t>
      </w:r>
      <w:r>
        <w:rPr>
          <w:rFonts w:ascii="Arial" w:hAnsi="Arial" w:cs="Arial" w:hint="cs"/>
          <w:i/>
          <w:iCs/>
          <w:rtl/>
        </w:rPr>
        <w:t xml:space="preserve">בבנייה של מיומנות: </w:t>
      </w:r>
      <w:r w:rsidRPr="003B46C4">
        <w:rPr>
          <w:rFonts w:ascii="Arial" w:hAnsi="Arial" w:cs="Arial" w:hint="cs"/>
          <w:i/>
          <w:iCs/>
          <w:rtl/>
        </w:rPr>
        <w:t xml:space="preserve"> </w:t>
      </w:r>
    </w:p>
    <w:p w:rsidR="00182196" w:rsidRPr="003B46C4" w:rsidRDefault="00182196" w:rsidP="00182196">
      <w:pPr>
        <w:spacing w:line="360" w:lineRule="auto"/>
        <w:rPr>
          <w:rFonts w:ascii="Arial" w:hAnsi="Arial" w:cs="Arial"/>
          <w:rtl/>
        </w:rPr>
      </w:pPr>
      <w:r>
        <w:rPr>
          <w:rFonts w:ascii="Arial" w:hAnsi="Arial" w:cs="Arial" w:hint="cs"/>
          <w:i/>
          <w:iCs/>
          <w:rtl/>
        </w:rPr>
        <w:t xml:space="preserve">- </w:t>
      </w:r>
      <w:r w:rsidRPr="003B46C4">
        <w:rPr>
          <w:rFonts w:ascii="Arial" w:hAnsi="Arial" w:cs="Arial" w:hint="cs"/>
          <w:rtl/>
        </w:rPr>
        <w:t xml:space="preserve">הבנייה של המיומנות בשלבים </w:t>
      </w:r>
    </w:p>
    <w:p w:rsidR="00182196" w:rsidRPr="003B46C4" w:rsidRDefault="00182196" w:rsidP="00182196">
      <w:pPr>
        <w:spacing w:line="360" w:lineRule="auto"/>
        <w:rPr>
          <w:rFonts w:ascii="Arial" w:hAnsi="Arial" w:cs="Arial"/>
          <w:i/>
          <w:iCs/>
          <w:rtl/>
        </w:rPr>
      </w:pPr>
      <w:r w:rsidRPr="003B46C4">
        <w:rPr>
          <w:rFonts w:ascii="Arial" w:hAnsi="Arial" w:cs="Arial" w:hint="cs"/>
          <w:i/>
          <w:iCs/>
          <w:rtl/>
        </w:rPr>
        <w:t xml:space="preserve">- </w:t>
      </w:r>
      <w:r w:rsidRPr="003B46C4">
        <w:rPr>
          <w:rFonts w:ascii="Arial" w:hAnsi="Arial" w:cs="Arial" w:hint="cs"/>
          <w:rtl/>
        </w:rPr>
        <w:t>שילוב בתוכן רלוונטי</w:t>
      </w:r>
      <w:r w:rsidRPr="003B46C4">
        <w:rPr>
          <w:rFonts w:ascii="Arial" w:hAnsi="Arial" w:cs="Arial" w:hint="cs"/>
          <w:i/>
          <w:iCs/>
          <w:rtl/>
        </w:rPr>
        <w:t xml:space="preserve"> </w:t>
      </w:r>
    </w:p>
    <w:p w:rsidR="00182196" w:rsidRDefault="00182196" w:rsidP="00B747AC">
      <w:pPr>
        <w:spacing w:line="360" w:lineRule="auto"/>
        <w:rPr>
          <w:rFonts w:ascii="Arial" w:hAnsi="Arial" w:cs="Arial"/>
          <w:i/>
          <w:iCs/>
          <w:rtl/>
        </w:rPr>
      </w:pPr>
      <w:r>
        <w:rPr>
          <w:rFonts w:ascii="Arial" w:hAnsi="Arial" w:cs="Arial" w:hint="cs"/>
          <w:i/>
          <w:iCs/>
          <w:rtl/>
        </w:rPr>
        <w:t xml:space="preserve">- </w:t>
      </w:r>
      <w:r w:rsidRPr="003B46C4">
        <w:rPr>
          <w:rFonts w:ascii="Arial" w:hAnsi="Arial" w:cs="Arial" w:hint="cs"/>
          <w:rtl/>
        </w:rPr>
        <w:t xml:space="preserve">הוראה מפורשת : מתן שם למיומנות והתייחסות למהות ולצורך : </w:t>
      </w:r>
      <w:r w:rsidRPr="003B46C4">
        <w:rPr>
          <w:rFonts w:ascii="Arial" w:hAnsi="Arial" w:cs="Arial"/>
          <w:rtl/>
        </w:rPr>
        <w:br/>
      </w:r>
      <w:r w:rsidR="00B747AC">
        <w:rPr>
          <w:rFonts w:ascii="Arial" w:hAnsi="Arial" w:cs="Arial" w:hint="cs"/>
          <w:rtl/>
        </w:rPr>
        <w:t xml:space="preserve">        </w:t>
      </w:r>
      <w:r w:rsidRPr="00B747AC">
        <w:rPr>
          <w:rFonts w:ascii="Arial" w:hAnsi="Arial" w:cs="Arial" w:hint="cs"/>
          <w:b/>
          <w:bCs/>
          <w:rtl/>
        </w:rPr>
        <w:t>מ</w:t>
      </w:r>
      <w:r w:rsidRPr="003B46C4">
        <w:rPr>
          <w:rFonts w:ascii="Arial" w:hAnsi="Arial" w:cs="Arial" w:hint="cs"/>
          <w:rtl/>
        </w:rPr>
        <w:t xml:space="preserve">תי משתמשים במיומנות? </w:t>
      </w:r>
      <w:r w:rsidRPr="003B46C4">
        <w:rPr>
          <w:rFonts w:ascii="Arial" w:hAnsi="Arial" w:cs="Arial"/>
          <w:rtl/>
        </w:rPr>
        <w:br/>
      </w:r>
      <w:r w:rsidR="00B747AC">
        <w:rPr>
          <w:rFonts w:ascii="Arial" w:hAnsi="Arial" w:cs="Arial" w:hint="cs"/>
          <w:rtl/>
        </w:rPr>
        <w:t xml:space="preserve">        </w:t>
      </w:r>
      <w:r w:rsidRPr="00B747AC">
        <w:rPr>
          <w:rFonts w:ascii="Arial" w:hAnsi="Arial" w:cs="Arial" w:hint="cs"/>
          <w:b/>
          <w:bCs/>
          <w:rtl/>
        </w:rPr>
        <w:t>ל</w:t>
      </w:r>
      <w:r w:rsidRPr="003B46C4">
        <w:rPr>
          <w:rFonts w:ascii="Arial" w:hAnsi="Arial" w:cs="Arial" w:hint="cs"/>
          <w:rtl/>
        </w:rPr>
        <w:t xml:space="preserve">איזו צורך ? למה? </w:t>
      </w:r>
      <w:r w:rsidRPr="003B46C4">
        <w:rPr>
          <w:rFonts w:ascii="Arial" w:hAnsi="Arial" w:cs="Arial"/>
          <w:rtl/>
        </w:rPr>
        <w:br/>
      </w:r>
      <w:r w:rsidR="00B747AC">
        <w:rPr>
          <w:rFonts w:ascii="Arial" w:hAnsi="Arial" w:cs="Arial" w:hint="cs"/>
          <w:rtl/>
        </w:rPr>
        <w:t xml:space="preserve">        </w:t>
      </w:r>
      <w:r w:rsidRPr="00B747AC">
        <w:rPr>
          <w:rFonts w:ascii="Arial" w:hAnsi="Arial" w:cs="Arial" w:hint="cs"/>
          <w:b/>
          <w:bCs/>
          <w:rtl/>
        </w:rPr>
        <w:t>א</w:t>
      </w:r>
      <w:r w:rsidRPr="003B46C4">
        <w:rPr>
          <w:rFonts w:ascii="Arial" w:hAnsi="Arial" w:cs="Arial" w:hint="cs"/>
          <w:rtl/>
        </w:rPr>
        <w:t>יך משתמשים?</w:t>
      </w:r>
      <w:r>
        <w:rPr>
          <w:rFonts w:ascii="Arial" w:hAnsi="Arial" w:cs="Arial" w:hint="cs"/>
          <w:i/>
          <w:iCs/>
          <w:rtl/>
        </w:rPr>
        <w:t xml:space="preserve"> </w:t>
      </w:r>
      <w:r w:rsidR="00B747AC">
        <w:rPr>
          <w:rFonts w:ascii="Arial" w:hAnsi="Arial" w:cs="Arial"/>
          <w:i/>
          <w:iCs/>
          <w:rtl/>
        </w:rPr>
        <w:br/>
      </w:r>
      <w:r w:rsidR="00B747AC">
        <w:rPr>
          <w:rFonts w:ascii="Arial" w:hAnsi="Arial" w:cs="Arial" w:hint="cs"/>
          <w:i/>
          <w:iCs/>
          <w:rtl/>
        </w:rPr>
        <w:t xml:space="preserve">      </w:t>
      </w:r>
      <w:r w:rsidR="00B747AC" w:rsidRPr="00B747AC">
        <w:rPr>
          <w:rFonts w:ascii="Arial" w:hAnsi="Arial" w:cs="Arial" w:hint="cs"/>
          <w:rtl/>
        </w:rPr>
        <w:t xml:space="preserve"> ובקיצור</w:t>
      </w:r>
      <w:r w:rsidR="00B747AC">
        <w:rPr>
          <w:rFonts w:ascii="Arial" w:hAnsi="Arial" w:cs="Arial" w:hint="cs"/>
          <w:i/>
          <w:iCs/>
          <w:rtl/>
        </w:rPr>
        <w:t xml:space="preserve"> </w:t>
      </w:r>
      <w:r w:rsidR="00B747AC" w:rsidRPr="00B747AC">
        <w:rPr>
          <w:rFonts w:ascii="Arial" w:hAnsi="Arial" w:cs="Arial" w:hint="cs"/>
          <w:b/>
          <w:bCs/>
          <w:rtl/>
        </w:rPr>
        <w:t>מל"א</w:t>
      </w:r>
    </w:p>
    <w:p w:rsidR="00B747AC" w:rsidRPr="00B747AC" w:rsidRDefault="00B747AC" w:rsidP="00B747AC">
      <w:pPr>
        <w:spacing w:line="360" w:lineRule="auto"/>
        <w:rPr>
          <w:rFonts w:ascii="Arial" w:hAnsi="Arial" w:cs="Arial"/>
          <w:rtl/>
        </w:rPr>
      </w:pPr>
      <w:r w:rsidRPr="00B747AC">
        <w:rPr>
          <w:rFonts w:ascii="Arial" w:hAnsi="Arial" w:cs="Arial" w:hint="cs"/>
          <w:rtl/>
        </w:rPr>
        <w:t>- הערכה של המיומנות</w:t>
      </w:r>
    </w:p>
    <w:p w:rsidR="00287944" w:rsidRDefault="00287944" w:rsidP="00287944">
      <w:pPr>
        <w:spacing w:line="360" w:lineRule="auto"/>
        <w:ind w:left="360" w:right="960"/>
        <w:rPr>
          <w:rFonts w:ascii="Arial" w:hAnsi="Arial" w:cs="Arial"/>
        </w:rPr>
      </w:pPr>
    </w:p>
    <w:p w:rsidR="00A404D5" w:rsidRDefault="00B747AC" w:rsidP="009D488B">
      <w:pPr>
        <w:numPr>
          <w:ilvl w:val="0"/>
          <w:numId w:val="25"/>
        </w:numPr>
        <w:spacing w:line="360" w:lineRule="auto"/>
        <w:rPr>
          <w:rFonts w:ascii="Arial" w:hAnsi="Arial" w:cs="Arial"/>
        </w:rPr>
      </w:pPr>
      <w:r>
        <w:rPr>
          <w:rFonts w:ascii="Arial" w:hAnsi="Arial" w:cs="Arial" w:hint="cs"/>
          <w:rtl/>
        </w:rPr>
        <w:t xml:space="preserve">בחירה של אחת המיומנויות, בחינה לעמק היכן שולבה ברצף. </w:t>
      </w:r>
      <w:r>
        <w:rPr>
          <w:rFonts w:ascii="Arial" w:hAnsi="Arial" w:cs="Arial"/>
          <w:rtl/>
        </w:rPr>
        <w:br/>
      </w:r>
      <w:r>
        <w:rPr>
          <w:rFonts w:ascii="Arial" w:hAnsi="Arial" w:cs="Arial" w:hint="cs"/>
          <w:rtl/>
        </w:rPr>
        <w:t xml:space="preserve">התייחסות לנקודות </w:t>
      </w:r>
      <w:r w:rsidR="00875FF5">
        <w:rPr>
          <w:rFonts w:ascii="Arial" w:hAnsi="Arial" w:cs="Arial" w:hint="cs"/>
          <w:rtl/>
        </w:rPr>
        <w:t>שהוזכרו לעי</w:t>
      </w:r>
      <w:r w:rsidR="009D488B">
        <w:rPr>
          <w:rFonts w:ascii="Arial" w:hAnsi="Arial" w:cs="Arial" w:hint="cs"/>
          <w:rtl/>
        </w:rPr>
        <w:t>ל באופן מעמיק</w:t>
      </w:r>
      <w:r>
        <w:rPr>
          <w:rFonts w:ascii="Arial" w:hAnsi="Arial" w:cs="Arial" w:hint="cs"/>
          <w:rtl/>
        </w:rPr>
        <w:t xml:space="preserve">: </w:t>
      </w:r>
      <w:r>
        <w:rPr>
          <w:rFonts w:ascii="Arial" w:hAnsi="Arial" w:cs="Arial"/>
          <w:rtl/>
        </w:rPr>
        <w:br/>
      </w:r>
      <w:r>
        <w:rPr>
          <w:rFonts w:ascii="Arial" w:hAnsi="Arial" w:cs="Arial" w:hint="cs"/>
          <w:rtl/>
        </w:rPr>
        <w:t>- האם התכנים שנבחרו אכן מתאימים לשילוב המיומנות? כלומר, האם התכנים מזמנים שימוש במיומנות באופן לא מאולץ והאם המיומנות מאפשרת ל"קדם" את התוכן.</w:t>
      </w:r>
      <w:r>
        <w:rPr>
          <w:rFonts w:ascii="Arial" w:hAnsi="Arial" w:cs="Arial"/>
          <w:rtl/>
        </w:rPr>
        <w:br/>
      </w:r>
      <w:r>
        <w:rPr>
          <w:rFonts w:ascii="Arial" w:hAnsi="Arial" w:cs="Arial" w:hint="cs"/>
          <w:rtl/>
        </w:rPr>
        <w:t>- כמה זמן תוכנן לבניית המיומנות?</w:t>
      </w:r>
      <w:r>
        <w:rPr>
          <w:rFonts w:ascii="Arial" w:hAnsi="Arial" w:cs="Arial"/>
          <w:rtl/>
        </w:rPr>
        <w:br/>
      </w:r>
      <w:r>
        <w:rPr>
          <w:rFonts w:ascii="Arial" w:hAnsi="Arial" w:cs="Arial" w:hint="cs"/>
          <w:rtl/>
        </w:rPr>
        <w:t xml:space="preserve">- היכן שולבה לאורך </w:t>
      </w:r>
      <w:proofErr w:type="spellStart"/>
      <w:r>
        <w:rPr>
          <w:rFonts w:ascii="Arial" w:hAnsi="Arial" w:cs="Arial" w:hint="cs"/>
          <w:rtl/>
        </w:rPr>
        <w:t>תוכנית</w:t>
      </w:r>
      <w:proofErr w:type="spellEnd"/>
      <w:r>
        <w:rPr>
          <w:rFonts w:ascii="Arial" w:hAnsi="Arial" w:cs="Arial" w:hint="cs"/>
          <w:rtl/>
        </w:rPr>
        <w:t xml:space="preserve"> הלימודים?</w:t>
      </w:r>
      <w:r w:rsidR="00875FF5">
        <w:rPr>
          <w:rFonts w:ascii="Arial" w:hAnsi="Arial" w:cs="Arial" w:hint="cs"/>
          <w:rtl/>
        </w:rPr>
        <w:t xml:space="preserve">  וכו' </w:t>
      </w:r>
    </w:p>
    <w:p w:rsidR="00C32D94" w:rsidRDefault="00B10838" w:rsidP="009D488B">
      <w:pPr>
        <w:numPr>
          <w:ilvl w:val="0"/>
          <w:numId w:val="25"/>
        </w:numPr>
        <w:spacing w:line="360" w:lineRule="auto"/>
        <w:rPr>
          <w:rFonts w:ascii="Arial" w:hAnsi="Arial" w:cs="Arial"/>
        </w:rPr>
      </w:pPr>
      <w:r>
        <w:rPr>
          <w:rFonts w:ascii="Arial" w:hAnsi="Arial" w:cs="Arial" w:hint="cs"/>
          <w:rtl/>
        </w:rPr>
        <w:t>דיון בשאלה: "כיצד תכננתם ל</w:t>
      </w:r>
      <w:r w:rsidR="00C32D94">
        <w:rPr>
          <w:rFonts w:ascii="Arial" w:hAnsi="Arial" w:cs="Arial" w:hint="cs"/>
          <w:rtl/>
        </w:rPr>
        <w:t xml:space="preserve">למד את המיומנות </w:t>
      </w:r>
      <w:r>
        <w:rPr>
          <w:rFonts w:ascii="Arial" w:hAnsi="Arial" w:cs="Arial" w:hint="cs"/>
          <w:rtl/>
        </w:rPr>
        <w:t xml:space="preserve">?" </w:t>
      </w:r>
      <w:r>
        <w:rPr>
          <w:rFonts w:ascii="Arial" w:hAnsi="Arial" w:cs="Arial"/>
          <w:rtl/>
        </w:rPr>
        <w:br/>
      </w:r>
      <w:r>
        <w:rPr>
          <w:rFonts w:ascii="Arial" w:hAnsi="Arial" w:cs="Arial" w:hint="cs"/>
          <w:rtl/>
        </w:rPr>
        <w:t xml:space="preserve">גם כאן , כמו בכל מפגש הדרכה, חשוב להתחבר לידע של המורים. </w:t>
      </w:r>
      <w:r>
        <w:rPr>
          <w:rFonts w:ascii="Arial" w:hAnsi="Arial" w:cs="Arial"/>
          <w:rtl/>
        </w:rPr>
        <w:br/>
      </w:r>
      <w:r>
        <w:rPr>
          <w:rFonts w:ascii="Arial" w:hAnsi="Arial" w:cs="Arial" w:hint="cs"/>
          <w:rtl/>
        </w:rPr>
        <w:t xml:space="preserve">הבסיס לדיון נבנה למעשה בשלב הקודם שבו "נשלף" המידע מתוך </w:t>
      </w:r>
      <w:proofErr w:type="spellStart"/>
      <w:r>
        <w:rPr>
          <w:rFonts w:ascii="Arial" w:hAnsi="Arial" w:cs="Arial" w:hint="cs"/>
          <w:rtl/>
        </w:rPr>
        <w:t>תוכנית</w:t>
      </w:r>
      <w:proofErr w:type="spellEnd"/>
      <w:r>
        <w:rPr>
          <w:rFonts w:ascii="Arial" w:hAnsi="Arial" w:cs="Arial" w:hint="cs"/>
          <w:rtl/>
        </w:rPr>
        <w:t xml:space="preserve"> ההוראה. </w:t>
      </w:r>
      <w:r>
        <w:rPr>
          <w:rFonts w:ascii="Arial" w:hAnsi="Arial" w:cs="Arial"/>
          <w:rtl/>
        </w:rPr>
        <w:br/>
      </w:r>
      <w:r>
        <w:rPr>
          <w:rFonts w:ascii="Arial" w:hAnsi="Arial" w:cs="Arial" w:hint="cs"/>
          <w:rtl/>
        </w:rPr>
        <w:t xml:space="preserve">הדיון מאפשר לזהות האם המורים מודעים למרכיבי המיומנות, להוראה מפורשת, לשילוב של ידע </w:t>
      </w:r>
      <w:proofErr w:type="spellStart"/>
      <w:r>
        <w:rPr>
          <w:rFonts w:ascii="Arial" w:hAnsi="Arial" w:cs="Arial" w:hint="cs"/>
          <w:rtl/>
        </w:rPr>
        <w:t>מטאסטרטג</w:t>
      </w:r>
      <w:r>
        <w:rPr>
          <w:rFonts w:ascii="Arial" w:hAnsi="Arial" w:cs="Arial" w:hint="eastAsia"/>
          <w:rtl/>
        </w:rPr>
        <w:t>י</w:t>
      </w:r>
      <w:proofErr w:type="spellEnd"/>
      <w:r w:rsidR="00C32D94">
        <w:rPr>
          <w:rFonts w:ascii="Arial" w:hAnsi="Arial" w:cs="Arial" w:hint="cs"/>
          <w:rtl/>
        </w:rPr>
        <w:t>, להערכה של המיומנות</w:t>
      </w:r>
      <w:r>
        <w:rPr>
          <w:rFonts w:ascii="Arial" w:hAnsi="Arial" w:cs="Arial" w:hint="cs"/>
          <w:rtl/>
        </w:rPr>
        <w:t xml:space="preserve"> </w:t>
      </w:r>
      <w:proofErr w:type="spellStart"/>
      <w:r>
        <w:rPr>
          <w:rFonts w:ascii="Arial" w:hAnsi="Arial" w:cs="Arial" w:hint="cs"/>
          <w:rtl/>
        </w:rPr>
        <w:t>וכו</w:t>
      </w:r>
      <w:proofErr w:type="spellEnd"/>
      <w:r>
        <w:rPr>
          <w:rFonts w:ascii="Arial" w:hAnsi="Arial" w:cs="Arial" w:hint="cs"/>
          <w:rtl/>
        </w:rPr>
        <w:t xml:space="preserve">'. </w:t>
      </w:r>
      <w:r w:rsidR="00C32D94">
        <w:rPr>
          <w:rFonts w:ascii="Arial" w:hAnsi="Arial" w:cs="Arial"/>
          <w:rtl/>
        </w:rPr>
        <w:br/>
      </w:r>
      <w:r w:rsidR="00C32D94">
        <w:rPr>
          <w:rFonts w:ascii="Arial" w:hAnsi="Arial" w:cs="Arial" w:hint="cs"/>
          <w:rtl/>
        </w:rPr>
        <w:t>בשאלה לא השתמשנו במכוון בביטוי "לבנות את המיומנות" כדי לבחון את התפיסה "</w:t>
      </w:r>
      <w:r w:rsidR="00F40EC1">
        <w:rPr>
          <w:rFonts w:ascii="Arial" w:hAnsi="Arial" w:cs="Arial" w:hint="cs"/>
          <w:rtl/>
        </w:rPr>
        <w:t xml:space="preserve">למה </w:t>
      </w:r>
      <w:r w:rsidR="00C32D94">
        <w:rPr>
          <w:rFonts w:ascii="Arial" w:hAnsi="Arial" w:cs="Arial" w:hint="cs"/>
          <w:rtl/>
        </w:rPr>
        <w:t>מ</w:t>
      </w:r>
      <w:r w:rsidR="00F40EC1">
        <w:rPr>
          <w:rFonts w:ascii="Arial" w:hAnsi="Arial" w:cs="Arial" w:hint="cs"/>
          <w:rtl/>
        </w:rPr>
        <w:t xml:space="preserve">תכוונים כאשר </w:t>
      </w:r>
      <w:r w:rsidR="00C32D94">
        <w:rPr>
          <w:rFonts w:ascii="Arial" w:hAnsi="Arial" w:cs="Arial" w:hint="cs"/>
          <w:rtl/>
        </w:rPr>
        <w:t>א</w:t>
      </w:r>
      <w:r w:rsidR="00274458">
        <w:rPr>
          <w:rFonts w:ascii="Arial" w:hAnsi="Arial" w:cs="Arial" w:hint="cs"/>
          <w:rtl/>
        </w:rPr>
        <w:t>ומרים לימדנו את המיומנות....."</w:t>
      </w:r>
    </w:p>
    <w:p w:rsidR="00C32D94" w:rsidRDefault="0096482B" w:rsidP="00C32D94">
      <w:pPr>
        <w:spacing w:line="360" w:lineRule="auto"/>
        <w:ind w:left="360" w:right="960"/>
        <w:rPr>
          <w:rFonts w:ascii="Arial" w:hAnsi="Arial" w:cs="Arial"/>
        </w:rPr>
      </w:pPr>
      <w:r>
        <w:rPr>
          <w:rFonts w:ascii="Arial" w:hAnsi="Arial" w:cs="Arial"/>
          <w:rtl/>
        </w:rPr>
        <w:br w:type="page"/>
      </w:r>
    </w:p>
    <w:p w:rsidR="00A404D5" w:rsidRDefault="009D488B" w:rsidP="00875FF5">
      <w:pPr>
        <w:spacing w:line="360" w:lineRule="auto"/>
        <w:ind w:right="960"/>
        <w:rPr>
          <w:rFonts w:ascii="Arial" w:hAnsi="Arial" w:cs="Arial"/>
          <w:rtl/>
        </w:rPr>
      </w:pPr>
      <w:r w:rsidRPr="0089687B">
        <w:rPr>
          <w:rFonts w:hint="cs"/>
          <w:noProof/>
          <w:rtl/>
          <w:lang w:bidi="ar-SA"/>
        </w:rPr>
        <w:lastRenderedPageBreak/>
        <mc:AlternateContent>
          <mc:Choice Requires="wps">
            <w:drawing>
              <wp:inline distT="0" distB="0" distL="0" distR="0">
                <wp:extent cx="6210300" cy="5006340"/>
                <wp:effectExtent l="0" t="0" r="19050" b="22860"/>
                <wp:docPr id="3" name="Text Box 42" title="&quot;&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006340"/>
                        </a:xfrm>
                        <a:prstGeom prst="rect">
                          <a:avLst/>
                        </a:prstGeom>
                        <a:solidFill>
                          <a:srgbClr val="EAEAEA"/>
                        </a:solidFill>
                        <a:ln w="9525">
                          <a:solidFill>
                            <a:srgbClr val="000000"/>
                          </a:solidFill>
                          <a:miter lim="800000"/>
                          <a:headEnd/>
                          <a:tailEnd/>
                        </a:ln>
                      </wps:spPr>
                      <wps:txbx>
                        <w:txbxContent>
                          <w:p w:rsidR="00274458" w:rsidRPr="00EE0C01" w:rsidRDefault="00274458" w:rsidP="00274458">
                            <w:pPr>
                              <w:pStyle w:val="a"/>
                              <w:bidi/>
                              <w:spacing w:before="240" w:line="360" w:lineRule="auto"/>
                              <w:ind w:left="560"/>
                              <w:rPr>
                                <w:b/>
                                <w:bCs/>
                                <w:sz w:val="24"/>
                                <w:szCs w:val="24"/>
                                <w:rtl/>
                              </w:rPr>
                            </w:pPr>
                            <w:r w:rsidRPr="00EE0C01">
                              <w:rPr>
                                <w:rFonts w:hint="cs"/>
                                <w:b/>
                                <w:bCs/>
                                <w:sz w:val="24"/>
                                <w:szCs w:val="24"/>
                                <w:rtl/>
                              </w:rPr>
                              <w:t xml:space="preserve">בנייה של  מיומנויות (אסטרטגיות) חשיבה </w:t>
                            </w:r>
                          </w:p>
                          <w:p w:rsidR="00274458" w:rsidRPr="00EE0C01" w:rsidRDefault="00274458" w:rsidP="00274458">
                            <w:pPr>
                              <w:pStyle w:val="a"/>
                              <w:bidi/>
                              <w:spacing w:before="240" w:line="360" w:lineRule="auto"/>
                              <w:ind w:left="560"/>
                              <w:rPr>
                                <w:sz w:val="24"/>
                                <w:szCs w:val="24"/>
                                <w:rtl/>
                              </w:rPr>
                            </w:pPr>
                            <w:r w:rsidRPr="00EE0C01">
                              <w:rPr>
                                <w:rFonts w:hint="cs"/>
                                <w:sz w:val="24"/>
                                <w:szCs w:val="24"/>
                                <w:rtl/>
                              </w:rPr>
                              <w:t xml:space="preserve">בבנייה (הוראה </w:t>
                            </w:r>
                            <w:r w:rsidRPr="00EE0C01">
                              <w:rPr>
                                <w:sz w:val="24"/>
                                <w:szCs w:val="24"/>
                                <w:rtl/>
                              </w:rPr>
                              <w:t>–</w:t>
                            </w:r>
                            <w:r w:rsidRPr="00EE0C01">
                              <w:rPr>
                                <w:rFonts w:hint="cs"/>
                                <w:sz w:val="24"/>
                                <w:szCs w:val="24"/>
                                <w:rtl/>
                              </w:rPr>
                              <w:t xml:space="preserve"> למידה ) של  מיומנויות אין די במתן הזדמנויות להשתמש בהן (יישום ישיר) אלא יש לתכנן ולהפעיל פעילויות למידה- הערכה  ממוקדות הבונות את המיומנויות ואת הידע המטה-אסטרטגי לגביהן.</w:t>
                            </w:r>
                          </w:p>
                          <w:p w:rsidR="00274458" w:rsidRPr="00EE0C01" w:rsidRDefault="00274458" w:rsidP="00274458">
                            <w:pPr>
                              <w:pStyle w:val="a"/>
                              <w:bidi/>
                              <w:spacing w:before="240" w:line="360" w:lineRule="auto"/>
                              <w:ind w:left="560"/>
                              <w:rPr>
                                <w:sz w:val="24"/>
                                <w:szCs w:val="24"/>
                                <w:rtl/>
                              </w:rPr>
                            </w:pPr>
                            <w:r w:rsidRPr="00EE0C01">
                              <w:rPr>
                                <w:rFonts w:hint="cs"/>
                                <w:sz w:val="24"/>
                                <w:szCs w:val="24"/>
                                <w:rtl/>
                              </w:rPr>
                              <w:t xml:space="preserve">לדוגמא: מיומנות ייצוג מידע בטבלה בנויה למעשה משתי תת מיומנויות מרכזיות: </w:t>
                            </w:r>
                          </w:p>
                          <w:p w:rsidR="00274458" w:rsidRPr="00EE0C01" w:rsidRDefault="00274458" w:rsidP="00274458">
                            <w:pPr>
                              <w:pStyle w:val="a"/>
                              <w:numPr>
                                <w:ilvl w:val="0"/>
                                <w:numId w:val="26"/>
                              </w:numPr>
                              <w:bidi/>
                              <w:spacing w:before="240" w:line="360" w:lineRule="auto"/>
                              <w:rPr>
                                <w:sz w:val="24"/>
                                <w:szCs w:val="24"/>
                              </w:rPr>
                            </w:pPr>
                            <w:r w:rsidRPr="00EE0C01">
                              <w:rPr>
                                <w:rFonts w:hint="cs"/>
                                <w:sz w:val="24"/>
                                <w:szCs w:val="24"/>
                                <w:rtl/>
                              </w:rPr>
                              <w:t>הפקת מידע מטבלה (הכרת חשיבות הכותרת, משמעות כותרות הטורים והשורות, ניסוח שאלות עליהן ניתן למצוא תשובה מנתוני הטבלה, הבנת משמעות תוכנו של תא בטבלה, יכולת השוואה בין נתונים והסקת מסקנות מהשוואה זו.)</w:t>
                            </w:r>
                          </w:p>
                          <w:p w:rsidR="00274458" w:rsidRPr="00EE0C01" w:rsidRDefault="00274458" w:rsidP="00274458">
                            <w:pPr>
                              <w:pStyle w:val="a"/>
                              <w:numPr>
                                <w:ilvl w:val="0"/>
                                <w:numId w:val="26"/>
                              </w:numPr>
                              <w:bidi/>
                              <w:spacing w:before="240" w:line="360" w:lineRule="auto"/>
                              <w:rPr>
                                <w:sz w:val="24"/>
                                <w:szCs w:val="24"/>
                              </w:rPr>
                            </w:pPr>
                            <w:r w:rsidRPr="00EE0C01">
                              <w:rPr>
                                <w:rFonts w:hint="cs"/>
                                <w:sz w:val="24"/>
                                <w:szCs w:val="24"/>
                                <w:rtl/>
                              </w:rPr>
                              <w:t>בניית טבלה (בחירת קטגוריות לארגון מושכל של המידע בטבלה (כלי עזר לבחירה), בניית שלד הטבלה בצורה מושכלת, מיון הנתונים והכנסתם במקום המתאים בטבלה)</w:t>
                            </w:r>
                          </w:p>
                          <w:p w:rsidR="00274458" w:rsidRPr="00EE0C01" w:rsidRDefault="00274458" w:rsidP="00274458">
                            <w:pPr>
                              <w:pStyle w:val="a"/>
                              <w:bidi/>
                              <w:spacing w:before="240" w:line="360" w:lineRule="auto"/>
                              <w:ind w:left="560"/>
                              <w:rPr>
                                <w:sz w:val="24"/>
                                <w:szCs w:val="24"/>
                              </w:rPr>
                            </w:pPr>
                            <w:r w:rsidRPr="00EE0C01">
                              <w:rPr>
                                <w:rFonts w:hint="cs"/>
                                <w:sz w:val="24"/>
                                <w:szCs w:val="24"/>
                                <w:rtl/>
                              </w:rPr>
                              <w:t>הידע המטה-אסטרטגי צריך להתייחס לשאלות, כמו:</w:t>
                            </w:r>
                          </w:p>
                          <w:p w:rsidR="00274458" w:rsidRPr="00EE0C01" w:rsidRDefault="00274458" w:rsidP="00274458">
                            <w:pPr>
                              <w:pStyle w:val="a"/>
                              <w:numPr>
                                <w:ilvl w:val="0"/>
                                <w:numId w:val="27"/>
                              </w:numPr>
                              <w:bidi/>
                              <w:spacing w:before="240" w:line="360" w:lineRule="auto"/>
                              <w:rPr>
                                <w:sz w:val="24"/>
                                <w:szCs w:val="24"/>
                              </w:rPr>
                            </w:pPr>
                            <w:r w:rsidRPr="00EE0C01">
                              <w:rPr>
                                <w:rFonts w:hint="cs"/>
                                <w:sz w:val="24"/>
                                <w:szCs w:val="24"/>
                                <w:rtl/>
                              </w:rPr>
                              <w:t>מתי כדאי לארגן נתונים בטבלה?</w:t>
                            </w:r>
                          </w:p>
                          <w:p w:rsidR="00274458" w:rsidRPr="00EE0C01" w:rsidRDefault="00274458" w:rsidP="00274458">
                            <w:pPr>
                              <w:pStyle w:val="a"/>
                              <w:numPr>
                                <w:ilvl w:val="0"/>
                                <w:numId w:val="27"/>
                              </w:numPr>
                              <w:bidi/>
                              <w:spacing w:before="240" w:line="360" w:lineRule="auto"/>
                              <w:rPr>
                                <w:sz w:val="24"/>
                                <w:szCs w:val="24"/>
                              </w:rPr>
                            </w:pPr>
                            <w:r w:rsidRPr="00EE0C01">
                              <w:rPr>
                                <w:rFonts w:hint="cs"/>
                                <w:sz w:val="24"/>
                                <w:szCs w:val="24"/>
                                <w:rtl/>
                              </w:rPr>
                              <w:t>לָמה? מה היתרונות והחסרונות של ארגון הנתונים בטבלה.</w:t>
                            </w:r>
                          </w:p>
                          <w:p w:rsidR="00274458" w:rsidRPr="00EE0C01" w:rsidRDefault="00274458" w:rsidP="00274458">
                            <w:pPr>
                              <w:pStyle w:val="a"/>
                              <w:numPr>
                                <w:ilvl w:val="0"/>
                                <w:numId w:val="27"/>
                              </w:numPr>
                              <w:bidi/>
                              <w:spacing w:before="240" w:line="360" w:lineRule="auto"/>
                              <w:rPr>
                                <w:sz w:val="24"/>
                                <w:szCs w:val="24"/>
                              </w:rPr>
                            </w:pPr>
                            <w:r w:rsidRPr="00EE0C01">
                              <w:rPr>
                                <w:rFonts w:hint="cs"/>
                                <w:sz w:val="24"/>
                                <w:szCs w:val="24"/>
                                <w:rtl/>
                              </w:rPr>
                              <w:t xml:space="preserve">איך מפיקים מידע מטבלה (למה יש לשים לב? היש סדר פעולות רצוי ואם כן מהו?) </w:t>
                            </w:r>
                          </w:p>
                          <w:p w:rsidR="00274458" w:rsidRPr="00EE0C01" w:rsidRDefault="00274458" w:rsidP="00274458">
                            <w:pPr>
                              <w:pStyle w:val="a"/>
                              <w:numPr>
                                <w:ilvl w:val="0"/>
                                <w:numId w:val="27"/>
                              </w:numPr>
                              <w:bidi/>
                              <w:spacing w:before="240" w:line="360" w:lineRule="auto"/>
                              <w:rPr>
                                <w:sz w:val="24"/>
                                <w:szCs w:val="24"/>
                              </w:rPr>
                            </w:pPr>
                            <w:r w:rsidRPr="00EE0C01">
                              <w:rPr>
                                <w:rFonts w:hint="cs"/>
                                <w:sz w:val="24"/>
                                <w:szCs w:val="24"/>
                                <w:rtl/>
                              </w:rPr>
                              <w:t xml:space="preserve">איך בונים טבלה? (איך מזהים קטגוריות? איזו כותרת יש לתת לטבלה? מתי כדאי לנסח אותה?(לפני בניית הטבלה או אחריה?), איך בוחרים את כותרות הטורים והשורות? </w:t>
                            </w:r>
                          </w:p>
                          <w:p w:rsidR="00274458" w:rsidRPr="00EE0C01" w:rsidRDefault="00274458" w:rsidP="00274458">
                            <w:pPr>
                              <w:pStyle w:val="a"/>
                              <w:numPr>
                                <w:ilvl w:val="0"/>
                                <w:numId w:val="27"/>
                              </w:numPr>
                              <w:bidi/>
                              <w:spacing w:before="240" w:line="360" w:lineRule="auto"/>
                              <w:rPr>
                                <w:sz w:val="24"/>
                                <w:szCs w:val="24"/>
                              </w:rPr>
                            </w:pPr>
                            <w:r w:rsidRPr="00EE0C01">
                              <w:rPr>
                                <w:rFonts w:hint="cs"/>
                                <w:sz w:val="24"/>
                                <w:szCs w:val="24"/>
                                <w:rtl/>
                              </w:rPr>
                              <w:t>כיצד מסייע ארגון המידע בטבלה לעיבוד המידע הנלמד ולהסקת מסקנות ממנו.</w:t>
                            </w:r>
                          </w:p>
                          <w:p w:rsidR="00E81B76" w:rsidRPr="00274458" w:rsidRDefault="00E81B76"/>
                        </w:txbxContent>
                      </wps:txbx>
                      <wps:bodyPr rot="0" vert="horz" wrap="square" lIns="91440" tIns="45720" rIns="91440" bIns="45720" anchor="t" anchorCtr="0" upright="1">
                        <a:noAutofit/>
                      </wps:bodyPr>
                    </wps:wsp>
                  </a:graphicData>
                </a:graphic>
              </wp:inline>
            </w:drawing>
          </mc:Choice>
          <mc:Fallback>
            <w:pict>
              <v:shape id="Text Box 42" o:spid="_x0000_s1029" type="#_x0000_t202" alt="Title: &quot;&quot;" style="width:489pt;height:3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" fillcolor="#eaeaea">
                <v:textbox>
                  <w:txbxContent>
                    <w:p w:rsidR="00274458" w:rsidRPr="00EE0C01" w:rsidRDefault="00274458" w:rsidP="00274458">
                      <w:pPr>
                        <w:pStyle w:val="a"/>
                        <w:bidi/>
                        <w:spacing w:before="240" w:line="360" w:lineRule="auto"/>
                        <w:ind w:left="560"/>
                        <w:rPr>
                          <w:b/>
                          <w:bCs/>
                          <w:sz w:val="24"/>
                          <w:szCs w:val="24"/>
                          <w:rtl/>
                        </w:rPr>
                      </w:pPr>
                      <w:r w:rsidRPr="00EE0C01">
                        <w:rPr>
                          <w:rFonts w:hint="cs"/>
                          <w:b/>
                          <w:bCs/>
                          <w:sz w:val="24"/>
                          <w:szCs w:val="24"/>
                          <w:rtl/>
                        </w:rPr>
                        <w:t xml:space="preserve">בנייה של  מיומנויות (אסטרטגיות) חשיבה </w:t>
                      </w:r>
                    </w:p>
                    <w:p w:rsidR="00274458" w:rsidRPr="00EE0C01" w:rsidRDefault="00274458" w:rsidP="00274458">
                      <w:pPr>
                        <w:pStyle w:val="a"/>
                        <w:bidi/>
                        <w:spacing w:before="240" w:line="360" w:lineRule="auto"/>
                        <w:ind w:left="560"/>
                        <w:rPr>
                          <w:sz w:val="24"/>
                          <w:szCs w:val="24"/>
                          <w:rtl/>
                        </w:rPr>
                      </w:pPr>
                      <w:r w:rsidRPr="00EE0C01">
                        <w:rPr>
                          <w:rFonts w:hint="cs"/>
                          <w:sz w:val="24"/>
                          <w:szCs w:val="24"/>
                          <w:rtl/>
                        </w:rPr>
                        <w:t xml:space="preserve">בבנייה (הוראה </w:t>
                      </w:r>
                      <w:r w:rsidRPr="00EE0C01">
                        <w:rPr>
                          <w:sz w:val="24"/>
                          <w:szCs w:val="24"/>
                          <w:rtl/>
                        </w:rPr>
                        <w:t>–</w:t>
                      </w:r>
                      <w:r w:rsidRPr="00EE0C01">
                        <w:rPr>
                          <w:rFonts w:hint="cs"/>
                          <w:sz w:val="24"/>
                          <w:szCs w:val="24"/>
                          <w:rtl/>
                        </w:rPr>
                        <w:t xml:space="preserve"> למידה ) של  מיומנויות אין די במתן הזדמנויות להשתמש בהן (יישום ישיר) אלא יש לתכנן ולהפעיל פעילויות למידה- הערכה  ממוקדות הבונות את המיומנויות ואת הידע המטה-אסטרטגי לגביהן.</w:t>
                      </w:r>
                    </w:p>
                    <w:p w:rsidR="00274458" w:rsidRPr="00EE0C01" w:rsidRDefault="00274458" w:rsidP="00274458">
                      <w:pPr>
                        <w:pStyle w:val="a"/>
                        <w:bidi/>
                        <w:spacing w:before="240" w:line="360" w:lineRule="auto"/>
                        <w:ind w:left="560"/>
                        <w:rPr>
                          <w:sz w:val="24"/>
                          <w:szCs w:val="24"/>
                          <w:rtl/>
                        </w:rPr>
                      </w:pPr>
                      <w:r w:rsidRPr="00EE0C01">
                        <w:rPr>
                          <w:rFonts w:hint="cs"/>
                          <w:sz w:val="24"/>
                          <w:szCs w:val="24"/>
                          <w:rtl/>
                        </w:rPr>
                        <w:t xml:space="preserve">לדוגמא: מיומנות ייצוג מידע בטבלה בנויה למעשה משתי תת מיומנויות מרכזיות: </w:t>
                      </w:r>
                    </w:p>
                    <w:p w:rsidR="00274458" w:rsidRPr="00EE0C01" w:rsidRDefault="00274458" w:rsidP="00274458">
                      <w:pPr>
                        <w:pStyle w:val="a"/>
                        <w:numPr>
                          <w:ilvl w:val="0"/>
                          <w:numId w:val="26"/>
                        </w:numPr>
                        <w:bidi/>
                        <w:spacing w:before="240" w:line="360" w:lineRule="auto"/>
                        <w:rPr>
                          <w:sz w:val="24"/>
                          <w:szCs w:val="24"/>
                        </w:rPr>
                      </w:pPr>
                      <w:r w:rsidRPr="00EE0C01">
                        <w:rPr>
                          <w:rFonts w:hint="cs"/>
                          <w:sz w:val="24"/>
                          <w:szCs w:val="24"/>
                          <w:rtl/>
                        </w:rPr>
                        <w:t>הפקת מידע מטבלה (הכרת חשיבות הכותרת, משמעות כותרות הטורים והשורות, ניסוח שאלות עליהן ניתן למצוא תשובה מנתוני הטבלה, הבנת משמעות תוכנו של תא בטבלה, יכולת השוואה בין נתונים והסקת מסקנות מהשוואה זו.)</w:t>
                      </w:r>
                    </w:p>
                    <w:p w:rsidR="00274458" w:rsidRPr="00EE0C01" w:rsidRDefault="00274458" w:rsidP="00274458">
                      <w:pPr>
                        <w:pStyle w:val="a"/>
                        <w:numPr>
                          <w:ilvl w:val="0"/>
                          <w:numId w:val="26"/>
                        </w:numPr>
                        <w:bidi/>
                        <w:spacing w:before="240" w:line="360" w:lineRule="auto"/>
                        <w:rPr>
                          <w:sz w:val="24"/>
                          <w:szCs w:val="24"/>
                        </w:rPr>
                      </w:pPr>
                      <w:r w:rsidRPr="00EE0C01">
                        <w:rPr>
                          <w:rFonts w:hint="cs"/>
                          <w:sz w:val="24"/>
                          <w:szCs w:val="24"/>
                          <w:rtl/>
                        </w:rPr>
                        <w:t>בניית טבלה (בחירת קטגוריות לארגון מושכל של המידע בטבלה (כלי עזר לבחירה), בניית שלד הטבלה בצורה מושכלת, מיון הנתונים והכנסתם במקום המתאים בטבלה)</w:t>
                      </w:r>
                    </w:p>
                    <w:p w:rsidR="00274458" w:rsidRPr="00EE0C01" w:rsidRDefault="00274458" w:rsidP="00274458">
                      <w:pPr>
                        <w:pStyle w:val="a"/>
                        <w:bidi/>
                        <w:spacing w:before="240" w:line="360" w:lineRule="auto"/>
                        <w:ind w:left="560"/>
                        <w:rPr>
                          <w:sz w:val="24"/>
                          <w:szCs w:val="24"/>
                        </w:rPr>
                      </w:pPr>
                      <w:r w:rsidRPr="00EE0C01">
                        <w:rPr>
                          <w:rFonts w:hint="cs"/>
                          <w:sz w:val="24"/>
                          <w:szCs w:val="24"/>
                          <w:rtl/>
                        </w:rPr>
                        <w:t>הידע המטה-אסטרטגי צריך להתייחס לשאלות, כמו:</w:t>
                      </w:r>
                    </w:p>
                    <w:p w:rsidR="00274458" w:rsidRPr="00EE0C01" w:rsidRDefault="00274458" w:rsidP="00274458">
                      <w:pPr>
                        <w:pStyle w:val="a"/>
                        <w:numPr>
                          <w:ilvl w:val="0"/>
                          <w:numId w:val="27"/>
                        </w:numPr>
                        <w:bidi/>
                        <w:spacing w:before="240" w:line="360" w:lineRule="auto"/>
                        <w:rPr>
                          <w:sz w:val="24"/>
                          <w:szCs w:val="24"/>
                        </w:rPr>
                      </w:pPr>
                      <w:r w:rsidRPr="00EE0C01">
                        <w:rPr>
                          <w:rFonts w:hint="cs"/>
                          <w:sz w:val="24"/>
                          <w:szCs w:val="24"/>
                          <w:rtl/>
                        </w:rPr>
                        <w:t>מתי כדאי לארגן נתונים בטבלה?</w:t>
                      </w:r>
                    </w:p>
                    <w:p w:rsidR="00274458" w:rsidRPr="00EE0C01" w:rsidRDefault="00274458" w:rsidP="00274458">
                      <w:pPr>
                        <w:pStyle w:val="a"/>
                        <w:numPr>
                          <w:ilvl w:val="0"/>
                          <w:numId w:val="27"/>
                        </w:numPr>
                        <w:bidi/>
                        <w:spacing w:before="240" w:line="360" w:lineRule="auto"/>
                        <w:rPr>
                          <w:sz w:val="24"/>
                          <w:szCs w:val="24"/>
                        </w:rPr>
                      </w:pPr>
                      <w:r w:rsidRPr="00EE0C01">
                        <w:rPr>
                          <w:rFonts w:hint="cs"/>
                          <w:sz w:val="24"/>
                          <w:szCs w:val="24"/>
                          <w:rtl/>
                        </w:rPr>
                        <w:t>לָמה? מה היתרונות והחסרונות של ארגון הנתונים בטבלה.</w:t>
                      </w:r>
                    </w:p>
                    <w:p w:rsidR="00274458" w:rsidRPr="00EE0C01" w:rsidRDefault="00274458" w:rsidP="00274458">
                      <w:pPr>
                        <w:pStyle w:val="a"/>
                        <w:numPr>
                          <w:ilvl w:val="0"/>
                          <w:numId w:val="27"/>
                        </w:numPr>
                        <w:bidi/>
                        <w:spacing w:before="240" w:line="360" w:lineRule="auto"/>
                        <w:rPr>
                          <w:sz w:val="24"/>
                          <w:szCs w:val="24"/>
                        </w:rPr>
                      </w:pPr>
                      <w:r w:rsidRPr="00EE0C01">
                        <w:rPr>
                          <w:rFonts w:hint="cs"/>
                          <w:sz w:val="24"/>
                          <w:szCs w:val="24"/>
                          <w:rtl/>
                        </w:rPr>
                        <w:t xml:space="preserve">איך מפיקים מידע מטבלה (למה יש לשים לב? היש סדר פעולות רצוי ואם כן מהו?) </w:t>
                      </w:r>
                    </w:p>
                    <w:p w:rsidR="00274458" w:rsidRPr="00EE0C01" w:rsidRDefault="00274458" w:rsidP="00274458">
                      <w:pPr>
                        <w:pStyle w:val="a"/>
                        <w:numPr>
                          <w:ilvl w:val="0"/>
                          <w:numId w:val="27"/>
                        </w:numPr>
                        <w:bidi/>
                        <w:spacing w:before="240" w:line="360" w:lineRule="auto"/>
                        <w:rPr>
                          <w:sz w:val="24"/>
                          <w:szCs w:val="24"/>
                        </w:rPr>
                      </w:pPr>
                      <w:r w:rsidRPr="00EE0C01">
                        <w:rPr>
                          <w:rFonts w:hint="cs"/>
                          <w:sz w:val="24"/>
                          <w:szCs w:val="24"/>
                          <w:rtl/>
                        </w:rPr>
                        <w:t xml:space="preserve">איך בונים טבלה? (איך מזהים קטגוריות? איזו כותרת יש לתת לטבלה? מתי כדאי לנסח אותה?(לפני בניית הטבלה או אחריה?), איך בוחרים את כותרות הטורים והשורות? </w:t>
                      </w:r>
                    </w:p>
                    <w:p w:rsidR="00274458" w:rsidRPr="00EE0C01" w:rsidRDefault="00274458" w:rsidP="00274458">
                      <w:pPr>
                        <w:pStyle w:val="a"/>
                        <w:numPr>
                          <w:ilvl w:val="0"/>
                          <w:numId w:val="27"/>
                        </w:numPr>
                        <w:bidi/>
                        <w:spacing w:before="240" w:line="360" w:lineRule="auto"/>
                        <w:rPr>
                          <w:sz w:val="24"/>
                          <w:szCs w:val="24"/>
                        </w:rPr>
                      </w:pPr>
                      <w:r w:rsidRPr="00EE0C01">
                        <w:rPr>
                          <w:rFonts w:hint="cs"/>
                          <w:sz w:val="24"/>
                          <w:szCs w:val="24"/>
                          <w:rtl/>
                        </w:rPr>
                        <w:t>כיצד מסייע ארגון המידע בטבלה לעיבוד המידע הנלמד ולהסקת מסקנות ממנו.</w:t>
                      </w:r>
                    </w:p>
                    <w:p w:rsidR="00E81B76" w:rsidRPr="00274458" w:rsidRDefault="00E81B76"/>
                  </w:txbxContent>
                </v:textbox>
                <w10:anchorlock/>
              </v:shape>
            </w:pict>
          </mc:Fallback>
        </mc:AlternateContent>
      </w:r>
    </w:p>
    <w:p w:rsidR="00A404D5" w:rsidRDefault="00A404D5" w:rsidP="00A404D5">
      <w:pPr>
        <w:spacing w:line="360" w:lineRule="auto"/>
        <w:ind w:right="960"/>
        <w:rPr>
          <w:rFonts w:ascii="Arial" w:hAnsi="Arial" w:cs="Arial"/>
          <w:rtl/>
        </w:rPr>
      </w:pPr>
      <w:bookmarkStart w:id="0" w:name="_GoBack"/>
      <w:bookmarkEnd w:id="0"/>
    </w:p>
    <w:p w:rsidR="009D488B" w:rsidRDefault="00F40EC1" w:rsidP="009D488B">
      <w:pPr>
        <w:pStyle w:val="ListParagraph"/>
        <w:numPr>
          <w:ilvl w:val="0"/>
          <w:numId w:val="25"/>
        </w:numPr>
        <w:spacing w:line="360" w:lineRule="auto"/>
        <w:rPr>
          <w:rFonts w:ascii="Arial" w:hAnsi="Arial" w:cs="Arial"/>
        </w:rPr>
      </w:pPr>
      <w:r w:rsidRPr="009D488B">
        <w:rPr>
          <w:rFonts w:ascii="Arial" w:hAnsi="Arial" w:cs="Arial" w:hint="cs"/>
          <w:rtl/>
        </w:rPr>
        <w:t xml:space="preserve">התבוננות בחומרי הלמידה </w:t>
      </w:r>
      <w:r w:rsidR="00F42822" w:rsidRPr="009D488B">
        <w:rPr>
          <w:rFonts w:ascii="Arial" w:hAnsi="Arial" w:cs="Arial" w:hint="cs"/>
          <w:rtl/>
        </w:rPr>
        <w:t xml:space="preserve">שיש בידי התלמידים בחינה של העמודים בהם יש  התייחסות לתכנים </w:t>
      </w:r>
      <w:r w:rsidR="00B144F7" w:rsidRPr="009D488B">
        <w:rPr>
          <w:rFonts w:ascii="Arial" w:hAnsi="Arial" w:cs="Arial" w:hint="cs"/>
          <w:rtl/>
        </w:rPr>
        <w:t xml:space="preserve">בהם המיומנות מתוכננת להיות משולבת. </w:t>
      </w:r>
      <w:r w:rsidR="00B144F7" w:rsidRPr="009D488B">
        <w:rPr>
          <w:rFonts w:ascii="Arial" w:hAnsi="Arial" w:cs="Arial"/>
          <w:rtl/>
        </w:rPr>
        <w:br/>
      </w:r>
      <w:r w:rsidR="00B144F7" w:rsidRPr="009D488B">
        <w:rPr>
          <w:rFonts w:ascii="Arial" w:hAnsi="Arial" w:cs="Arial" w:hint="cs"/>
          <w:rtl/>
        </w:rPr>
        <w:t xml:space="preserve">     במהלך ההתבוננות יש להתייחס למספר גורמים: </w:t>
      </w:r>
    </w:p>
    <w:p w:rsidR="009D488B" w:rsidRDefault="00B144F7" w:rsidP="009D488B">
      <w:pPr>
        <w:pStyle w:val="ListParagraph"/>
        <w:numPr>
          <w:ilvl w:val="0"/>
          <w:numId w:val="29"/>
        </w:numPr>
        <w:spacing w:line="360" w:lineRule="auto"/>
        <w:rPr>
          <w:rFonts w:ascii="Arial" w:hAnsi="Arial" w:cs="Arial"/>
        </w:rPr>
      </w:pPr>
      <w:r w:rsidRPr="009D488B">
        <w:rPr>
          <w:rFonts w:ascii="Arial" w:hAnsi="Arial" w:cs="Arial" w:hint="cs"/>
          <w:rtl/>
        </w:rPr>
        <w:t xml:space="preserve">האם המורים חושבים שאכן זו המיומנות שהתוכן מזמן או אולי יש מיומנות אחרת מתאימה יותר. </w:t>
      </w:r>
    </w:p>
    <w:p w:rsidR="009D488B" w:rsidRDefault="00B144F7" w:rsidP="009D488B">
      <w:pPr>
        <w:pStyle w:val="ListParagraph"/>
        <w:numPr>
          <w:ilvl w:val="0"/>
          <w:numId w:val="29"/>
        </w:numPr>
        <w:spacing w:line="360" w:lineRule="auto"/>
        <w:rPr>
          <w:rFonts w:ascii="Arial" w:hAnsi="Arial" w:cs="Arial"/>
        </w:rPr>
      </w:pPr>
      <w:r w:rsidRPr="009D488B">
        <w:rPr>
          <w:rFonts w:ascii="Arial" w:hAnsi="Arial" w:cs="Arial" w:hint="cs"/>
          <w:rtl/>
        </w:rPr>
        <w:t>האם בספר הלימוד יש התייחסות למיומנות זו (</w:t>
      </w:r>
      <w:r w:rsidR="009D488B">
        <w:rPr>
          <w:rFonts w:ascii="Arial" w:hAnsi="Arial" w:cs="Arial" w:hint="cs"/>
          <w:rtl/>
        </w:rPr>
        <w:t xml:space="preserve"> בהקשר לתוכן שנבחר), ובמידה וכן </w:t>
      </w:r>
      <w:r w:rsidRPr="009D488B">
        <w:rPr>
          <w:rFonts w:ascii="Arial" w:hAnsi="Arial" w:cs="Arial" w:hint="cs"/>
          <w:rtl/>
        </w:rPr>
        <w:t>באיזה אופן. תוכלו לראות ק</w:t>
      </w:r>
      <w:r w:rsidR="009D488B">
        <w:rPr>
          <w:rFonts w:ascii="Arial" w:hAnsi="Arial" w:cs="Arial" w:hint="cs"/>
          <w:rtl/>
        </w:rPr>
        <w:t>טגוריות להתייחסות בטבלה שבמצגת.</w:t>
      </w:r>
    </w:p>
    <w:p w:rsidR="00753A2D" w:rsidRPr="009D488B" w:rsidRDefault="00B144F7" w:rsidP="009D488B">
      <w:pPr>
        <w:spacing w:line="360" w:lineRule="auto"/>
        <w:ind w:left="1080"/>
        <w:rPr>
          <w:rFonts w:ascii="Arial" w:hAnsi="Arial" w:cs="Arial"/>
          <w:rtl/>
        </w:rPr>
      </w:pPr>
      <w:r w:rsidRPr="009D488B">
        <w:rPr>
          <w:rFonts w:ascii="Arial" w:hAnsi="Arial" w:cs="Arial" w:hint="cs"/>
          <w:rtl/>
        </w:rPr>
        <w:t>ומכאן: מה צריך לעשות כדי לשלב את המיומנות באופן שיקדם הן את המיומנות והן את התוכן.</w:t>
      </w:r>
    </w:p>
    <w:p w:rsidR="00EE0C01" w:rsidRDefault="00753A2D" w:rsidP="00E45F41">
      <w:pPr>
        <w:spacing w:line="360" w:lineRule="auto"/>
        <w:ind w:right="960" w:firstLine="327"/>
        <w:rPr>
          <w:rFonts w:ascii="Arial" w:hAnsi="Arial" w:cs="Arial"/>
          <w:rtl/>
        </w:rPr>
      </w:pPr>
      <w:r>
        <w:rPr>
          <w:rFonts w:ascii="Arial" w:hAnsi="Arial" w:cs="Arial"/>
          <w:rtl/>
        </w:rPr>
        <w:br w:type="page"/>
      </w:r>
    </w:p>
    <w:p w:rsidR="00D40AD0" w:rsidRPr="00274458" w:rsidRDefault="009D488B" w:rsidP="00274458">
      <w:pPr>
        <w:spacing w:line="360" w:lineRule="auto"/>
        <w:ind w:right="960" w:firstLine="327"/>
        <w:rPr>
          <w:rFonts w:ascii="Arial" w:hAnsi="Arial" w:cs="Arial"/>
          <w:rtl/>
        </w:rPr>
      </w:pPr>
      <w:r w:rsidRPr="00274458">
        <w:rPr>
          <w:rFonts w:ascii="Arial" w:hAnsi="Arial" w:cs="Arial"/>
          <w:noProof/>
          <w:sz w:val="22"/>
          <w:szCs w:val="22"/>
          <w:rtl/>
          <w:lang w:bidi="ar-SA"/>
        </w:rPr>
        <w:lastRenderedPageBreak/>
        <mc:AlternateContent>
          <mc:Choice Requires="wps">
            <w:drawing>
              <wp:inline distT="0" distB="0" distL="0" distR="0">
                <wp:extent cx="6048375" cy="3886200"/>
                <wp:effectExtent l="0" t="0" r="28575" b="19050"/>
                <wp:docPr id="2" name="Text Box 52" title="&quot;&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3886200"/>
                        </a:xfrm>
                        <a:prstGeom prst="rect">
                          <a:avLst/>
                        </a:prstGeom>
                        <a:solidFill>
                          <a:srgbClr val="EAEAEA"/>
                        </a:solidFill>
                        <a:ln w="9525">
                          <a:solidFill>
                            <a:srgbClr val="000000"/>
                          </a:solidFill>
                          <a:miter lim="800000"/>
                          <a:headEnd/>
                          <a:tailEnd/>
                        </a:ln>
                      </wps:spPr>
                      <wps:txbx>
                        <w:txbxContent>
                          <w:p w:rsidR="00E81B76" w:rsidRDefault="00E81B76">
                            <w:pPr>
                              <w:rPr>
                                <w:rtl/>
                              </w:rPr>
                            </w:pPr>
                          </w:p>
                          <w:p w:rsidR="00274458" w:rsidRDefault="00274458" w:rsidP="00274458">
                            <w:pPr>
                              <w:spacing w:line="360" w:lineRule="auto"/>
                              <w:ind w:right="960" w:firstLine="327"/>
                              <w:rPr>
                                <w:rFonts w:ascii="Arial" w:hAnsi="Arial" w:cs="Arial"/>
                                <w:rtl/>
                              </w:rPr>
                            </w:pPr>
                            <w:r w:rsidRPr="00EE0C01">
                              <w:rPr>
                                <w:rFonts w:ascii="Arial" w:hAnsi="Arial" w:cs="Arial" w:hint="cs"/>
                                <w:rtl/>
                              </w:rPr>
                              <w:t>אחת הטענות הנשמעות לעיתים היא ששילוב מיומנויות פוגע בהספק של הוראת תכנים</w:t>
                            </w:r>
                            <w:r>
                              <w:rPr>
                                <w:rFonts w:ascii="Arial" w:hAnsi="Arial" w:cs="Arial" w:hint="cs"/>
                                <w:rtl/>
                              </w:rPr>
                              <w:t>,</w:t>
                            </w:r>
                            <w:r w:rsidRPr="00EE0C01">
                              <w:rPr>
                                <w:rFonts w:ascii="Arial" w:hAnsi="Arial" w:cs="Arial" w:hint="cs"/>
                                <w:rtl/>
                              </w:rPr>
                              <w:t xml:space="preserve"> הצבעה על </w:t>
                            </w:r>
                            <w:r w:rsidRPr="00EE0C01">
                              <w:rPr>
                                <w:rFonts w:ascii="Arial" w:hAnsi="Arial" w:cs="Arial"/>
                                <w:rtl/>
                              </w:rPr>
                              <w:t xml:space="preserve">התרומה של </w:t>
                            </w:r>
                            <w:r w:rsidRPr="00EE0C01">
                              <w:rPr>
                                <w:rFonts w:ascii="Arial" w:hAnsi="Arial" w:cs="Arial" w:hint="cs"/>
                                <w:rtl/>
                              </w:rPr>
                              <w:t>שילוב נכון של מיומנויות</w:t>
                            </w:r>
                            <w:r w:rsidRPr="00EE0C01">
                              <w:rPr>
                                <w:rFonts w:ascii="Arial" w:hAnsi="Arial" w:cs="Arial"/>
                                <w:rtl/>
                              </w:rPr>
                              <w:t xml:space="preserve"> </w:t>
                            </w:r>
                            <w:r w:rsidRPr="00EE0C01">
                              <w:rPr>
                                <w:rFonts w:ascii="Arial" w:hAnsi="Arial" w:cs="Arial" w:hint="cs"/>
                                <w:rtl/>
                              </w:rPr>
                              <w:t>ל</w:t>
                            </w:r>
                            <w:r w:rsidRPr="00EE0C01">
                              <w:rPr>
                                <w:rFonts w:ascii="Arial" w:hAnsi="Arial" w:cs="Arial"/>
                                <w:rtl/>
                              </w:rPr>
                              <w:t>הקניית ידע</w:t>
                            </w:r>
                            <w:r w:rsidRPr="00EE0C01">
                              <w:rPr>
                                <w:rFonts w:ascii="Arial" w:hAnsi="Arial" w:cs="Arial" w:hint="cs"/>
                                <w:rtl/>
                              </w:rPr>
                              <w:t xml:space="preserve"> יכולה </w:t>
                            </w:r>
                            <w:r>
                              <w:rPr>
                                <w:rFonts w:ascii="Arial" w:hAnsi="Arial" w:cs="Arial" w:hint="cs"/>
                                <w:rtl/>
                              </w:rPr>
                              <w:t xml:space="preserve">לעזור </w:t>
                            </w:r>
                            <w:r w:rsidRPr="00EE0C01">
                              <w:rPr>
                                <w:rFonts w:ascii="Arial" w:hAnsi="Arial" w:cs="Arial" w:hint="cs"/>
                                <w:rtl/>
                              </w:rPr>
                              <w:t xml:space="preserve">להתמודד עם טענה זו. </w:t>
                            </w:r>
                            <w:r w:rsidRPr="00EE0C01">
                              <w:rPr>
                                <w:rFonts w:ascii="Arial" w:hAnsi="Arial" w:cs="Arial"/>
                                <w:rtl/>
                              </w:rPr>
                              <w:br/>
                              <w:t xml:space="preserve">הפעילויות הלימודיות </w:t>
                            </w:r>
                            <w:r>
                              <w:rPr>
                                <w:rFonts w:ascii="Arial" w:hAnsi="Arial" w:cs="Arial" w:hint="cs"/>
                                <w:rtl/>
                              </w:rPr>
                              <w:t xml:space="preserve"> המשולבות בבנייה של  מיומנויות </w:t>
                            </w:r>
                            <w:r w:rsidRPr="00EE0C01">
                              <w:rPr>
                                <w:rFonts w:ascii="Arial" w:hAnsi="Arial" w:cs="Arial"/>
                                <w:rtl/>
                              </w:rPr>
                              <w:t>אינן מנותקות מן התכנים</w:t>
                            </w:r>
                            <w:r>
                              <w:rPr>
                                <w:rFonts w:ascii="Arial" w:hAnsi="Arial" w:cs="Arial" w:hint="cs"/>
                                <w:rtl/>
                              </w:rPr>
                              <w:t xml:space="preserve"> אלא מבוססות עליהם. במהלך ההוראה של מיומנויות עוסקים בתכנים מתוך </w:t>
                            </w:r>
                            <w:proofErr w:type="spellStart"/>
                            <w:r>
                              <w:rPr>
                                <w:rFonts w:ascii="Arial" w:hAnsi="Arial" w:cs="Arial" w:hint="cs"/>
                                <w:rtl/>
                              </w:rPr>
                              <w:t>תוכנית</w:t>
                            </w:r>
                            <w:proofErr w:type="spellEnd"/>
                            <w:r>
                              <w:rPr>
                                <w:rFonts w:ascii="Arial" w:hAnsi="Arial" w:cs="Arial" w:hint="cs"/>
                                <w:rtl/>
                              </w:rPr>
                              <w:t xml:space="preserve"> הלימודים אך באופן שונה : </w:t>
                            </w:r>
                            <w:r w:rsidRPr="00EE0C01">
                              <w:rPr>
                                <w:rFonts w:ascii="Arial" w:hAnsi="Arial" w:cs="Arial"/>
                                <w:rtl/>
                              </w:rPr>
                              <w:t>במקום לעסוק בתכנים ברמות קוגניטיביות נמוכות הדורשות בעיקר שינון, מומלץ לעסוק בהם ברמות קוגניטיביות גבוהות יותר הדורשות הפעלה של אסטרטגיות</w:t>
                            </w:r>
                            <w:r>
                              <w:rPr>
                                <w:rFonts w:ascii="Arial" w:hAnsi="Arial" w:cs="Arial"/>
                                <w:rtl/>
                              </w:rPr>
                              <w:t xml:space="preserve"> חשיבה (כגון שאילת שאלות, בניית טיעון </w:t>
                            </w:r>
                            <w:r w:rsidRPr="00EE0C01">
                              <w:rPr>
                                <w:rFonts w:ascii="Arial" w:hAnsi="Arial" w:cs="Arial"/>
                                <w:rtl/>
                              </w:rPr>
                              <w:t>,</w:t>
                            </w:r>
                            <w:r>
                              <w:rPr>
                                <w:rFonts w:ascii="Arial" w:hAnsi="Arial" w:cs="Arial"/>
                                <w:rtl/>
                              </w:rPr>
                              <w:t xml:space="preserve"> הסקת מסקנות</w:t>
                            </w:r>
                            <w:r>
                              <w:rPr>
                                <w:rFonts w:ascii="Arial" w:hAnsi="Arial" w:cs="Arial" w:hint="cs"/>
                                <w:rtl/>
                              </w:rPr>
                              <w:t>, השוואה)</w:t>
                            </w:r>
                            <w:r w:rsidRPr="00EE0C01">
                              <w:rPr>
                                <w:rFonts w:ascii="Arial" w:hAnsi="Arial" w:cs="Arial"/>
                                <w:rtl/>
                              </w:rPr>
                              <w:t xml:space="preserve">. </w:t>
                            </w:r>
                            <w:r>
                              <w:rPr>
                                <w:rFonts w:ascii="Arial" w:hAnsi="Arial" w:cs="Arial" w:hint="cs"/>
                                <w:rtl/>
                              </w:rPr>
                              <w:br/>
                            </w:r>
                          </w:p>
                          <w:p w:rsidR="00E81B76" w:rsidRDefault="00274458" w:rsidP="00274458">
                            <w:r>
                              <w:rPr>
                                <w:rFonts w:ascii="Arial" w:hAnsi="Arial" w:cs="Arial" w:hint="cs"/>
                                <w:rtl/>
                              </w:rPr>
                              <w:t xml:space="preserve">כל פעילות לימודית כרוכה בהשקעה של זמן </w:t>
                            </w:r>
                            <w:r w:rsidRPr="00EE0C01">
                              <w:rPr>
                                <w:rFonts w:ascii="Arial" w:hAnsi="Arial" w:cs="Arial"/>
                                <w:rtl/>
                              </w:rPr>
                              <w:t xml:space="preserve"> </w:t>
                            </w:r>
                            <w:r>
                              <w:rPr>
                                <w:rFonts w:ascii="Arial" w:hAnsi="Arial" w:cs="Arial" w:hint="cs"/>
                                <w:rtl/>
                              </w:rPr>
                              <w:t xml:space="preserve">ולכן יתכן ששילוב מיומנויות ברצף יבוא לידי ביטוי </w:t>
                            </w:r>
                            <w:r w:rsidRPr="00EE0C01">
                              <w:rPr>
                                <w:rFonts w:ascii="Arial" w:hAnsi="Arial" w:cs="Arial"/>
                                <w:rtl/>
                              </w:rPr>
                              <w:t>בצמצום היקף התכנים הנלמדים</w:t>
                            </w:r>
                            <w:r>
                              <w:rPr>
                                <w:rFonts w:ascii="Arial" w:hAnsi="Arial" w:cs="Arial" w:hint="cs"/>
                                <w:rtl/>
                              </w:rPr>
                              <w:t xml:space="preserve"> (בעיקר בהתנסויות הראשונות של המורים), אך ההנחה היא כי </w:t>
                            </w:r>
                            <w:r w:rsidRPr="00EE0C01">
                              <w:rPr>
                                <w:rFonts w:ascii="Arial" w:hAnsi="Arial" w:cs="Arial"/>
                                <w:rtl/>
                              </w:rPr>
                              <w:t xml:space="preserve">בזכות </w:t>
                            </w:r>
                            <w:r>
                              <w:rPr>
                                <w:rFonts w:ascii="Arial" w:hAnsi="Arial" w:cs="Arial" w:hint="cs"/>
                                <w:rtl/>
                              </w:rPr>
                              <w:t xml:space="preserve">דרך עבודה זו </w:t>
                            </w:r>
                            <w:r w:rsidRPr="00EE0C01">
                              <w:rPr>
                                <w:rFonts w:ascii="Arial" w:hAnsi="Arial" w:cs="Arial" w:hint="cs"/>
                                <w:rtl/>
                              </w:rPr>
                              <w:t xml:space="preserve"> </w:t>
                            </w:r>
                            <w:r w:rsidRPr="00EE0C01">
                              <w:rPr>
                                <w:rFonts w:ascii="Arial" w:hAnsi="Arial" w:cs="Arial"/>
                                <w:rtl/>
                              </w:rPr>
                              <w:t xml:space="preserve">התלמידים </w:t>
                            </w:r>
                            <w:r>
                              <w:rPr>
                                <w:rFonts w:ascii="Arial" w:hAnsi="Arial" w:cs="Arial" w:hint="cs"/>
                                <w:rtl/>
                              </w:rPr>
                              <w:t xml:space="preserve">יבינו </w:t>
                            </w:r>
                            <w:r>
                              <w:rPr>
                                <w:rFonts w:ascii="Arial" w:hAnsi="Arial" w:cs="Arial"/>
                                <w:rtl/>
                              </w:rPr>
                              <w:t xml:space="preserve">יותר </w:t>
                            </w:r>
                            <w:r>
                              <w:rPr>
                                <w:rFonts w:ascii="Arial" w:hAnsi="Arial" w:cs="Arial" w:hint="cs"/>
                                <w:rtl/>
                              </w:rPr>
                              <w:t>את התכנים וירכשו כלים להתמודדות משמעותית יותר עם תכנים חדשים.</w:t>
                            </w:r>
                          </w:p>
                        </w:txbxContent>
                      </wps:txbx>
                      <wps:bodyPr rot="0" vert="horz" wrap="square" lIns="91440" tIns="45720" rIns="91440" bIns="45720" anchor="t" anchorCtr="0" upright="1">
                        <a:noAutofit/>
                      </wps:bodyPr>
                    </wps:wsp>
                  </a:graphicData>
                </a:graphic>
              </wp:inline>
            </w:drawing>
          </mc:Choice>
          <mc:Fallback>
            <w:pict>
              <v:shape id="Text Box 52" o:spid="_x0000_s1030" type="#_x0000_t202" alt="Title: &quot;&quot;" style="width:476.2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" fillcolor="#eaeaea">
                <v:textbox>
                  <w:txbxContent>
                    <w:p w:rsidR="00E81B76" w:rsidRDefault="00E81B76">
                      <w:pPr>
                        <w:rPr>
                          <w:rtl/>
                        </w:rPr>
                      </w:pPr>
                    </w:p>
                    <w:p w:rsidR="00274458" w:rsidRDefault="00274458" w:rsidP="00274458">
                      <w:pPr>
                        <w:spacing w:line="360" w:lineRule="auto"/>
                        <w:ind w:right="960" w:firstLine="327"/>
                        <w:rPr>
                          <w:rFonts w:ascii="Arial" w:hAnsi="Arial" w:cs="Arial"/>
                          <w:rtl/>
                        </w:rPr>
                      </w:pPr>
                      <w:r w:rsidRPr="00EE0C01">
                        <w:rPr>
                          <w:rFonts w:ascii="Arial" w:hAnsi="Arial" w:cs="Arial" w:hint="cs"/>
                          <w:rtl/>
                        </w:rPr>
                        <w:t>אחת הטענות הנשמעות לעיתים היא ששילוב מיומנויות פוגע בהספק של הוראת תכנים</w:t>
                      </w:r>
                      <w:r>
                        <w:rPr>
                          <w:rFonts w:ascii="Arial" w:hAnsi="Arial" w:cs="Arial" w:hint="cs"/>
                          <w:rtl/>
                        </w:rPr>
                        <w:t>,</w:t>
                      </w:r>
                      <w:r w:rsidRPr="00EE0C01">
                        <w:rPr>
                          <w:rFonts w:ascii="Arial" w:hAnsi="Arial" w:cs="Arial" w:hint="cs"/>
                          <w:rtl/>
                        </w:rPr>
                        <w:t xml:space="preserve"> הצבעה על </w:t>
                      </w:r>
                      <w:r w:rsidRPr="00EE0C01">
                        <w:rPr>
                          <w:rFonts w:ascii="Arial" w:hAnsi="Arial" w:cs="Arial"/>
                          <w:rtl/>
                        </w:rPr>
                        <w:t xml:space="preserve">התרומה של </w:t>
                      </w:r>
                      <w:r w:rsidRPr="00EE0C01">
                        <w:rPr>
                          <w:rFonts w:ascii="Arial" w:hAnsi="Arial" w:cs="Arial" w:hint="cs"/>
                          <w:rtl/>
                        </w:rPr>
                        <w:t>שילוב נכון של מיומנויות</w:t>
                      </w:r>
                      <w:r w:rsidRPr="00EE0C01">
                        <w:rPr>
                          <w:rFonts w:ascii="Arial" w:hAnsi="Arial" w:cs="Arial"/>
                          <w:rtl/>
                        </w:rPr>
                        <w:t xml:space="preserve"> </w:t>
                      </w:r>
                      <w:r w:rsidRPr="00EE0C01">
                        <w:rPr>
                          <w:rFonts w:ascii="Arial" w:hAnsi="Arial" w:cs="Arial" w:hint="cs"/>
                          <w:rtl/>
                        </w:rPr>
                        <w:t>ל</w:t>
                      </w:r>
                      <w:r w:rsidRPr="00EE0C01">
                        <w:rPr>
                          <w:rFonts w:ascii="Arial" w:hAnsi="Arial" w:cs="Arial"/>
                          <w:rtl/>
                        </w:rPr>
                        <w:t>הקניית ידע</w:t>
                      </w:r>
                      <w:r w:rsidRPr="00EE0C01">
                        <w:rPr>
                          <w:rFonts w:ascii="Arial" w:hAnsi="Arial" w:cs="Arial" w:hint="cs"/>
                          <w:rtl/>
                        </w:rPr>
                        <w:t xml:space="preserve"> יכולה </w:t>
                      </w:r>
                      <w:r>
                        <w:rPr>
                          <w:rFonts w:ascii="Arial" w:hAnsi="Arial" w:cs="Arial" w:hint="cs"/>
                          <w:rtl/>
                        </w:rPr>
                        <w:t xml:space="preserve">לעזור </w:t>
                      </w:r>
                      <w:r w:rsidRPr="00EE0C01">
                        <w:rPr>
                          <w:rFonts w:ascii="Arial" w:hAnsi="Arial" w:cs="Arial" w:hint="cs"/>
                          <w:rtl/>
                        </w:rPr>
                        <w:t xml:space="preserve">להתמודד עם טענה זו. </w:t>
                      </w:r>
                      <w:r w:rsidRPr="00EE0C01">
                        <w:rPr>
                          <w:rFonts w:ascii="Arial" w:hAnsi="Arial" w:cs="Arial"/>
                          <w:rtl/>
                        </w:rPr>
                        <w:br/>
                        <w:t xml:space="preserve">הפעילויות הלימודיות </w:t>
                      </w:r>
                      <w:r>
                        <w:rPr>
                          <w:rFonts w:ascii="Arial" w:hAnsi="Arial" w:cs="Arial" w:hint="cs"/>
                          <w:rtl/>
                        </w:rPr>
                        <w:t xml:space="preserve"> המשולבות בבנייה של  מיומנויות </w:t>
                      </w:r>
                      <w:r w:rsidRPr="00EE0C01">
                        <w:rPr>
                          <w:rFonts w:ascii="Arial" w:hAnsi="Arial" w:cs="Arial"/>
                          <w:rtl/>
                        </w:rPr>
                        <w:t>אינן מנותקות מן התכנים</w:t>
                      </w:r>
                      <w:r>
                        <w:rPr>
                          <w:rFonts w:ascii="Arial" w:hAnsi="Arial" w:cs="Arial" w:hint="cs"/>
                          <w:rtl/>
                        </w:rPr>
                        <w:t xml:space="preserve"> אלא מבוססות עליהם. במהלך ההוראה של מיומנויות עוסקים בתכנים מתוך </w:t>
                      </w:r>
                      <w:proofErr w:type="spellStart"/>
                      <w:r>
                        <w:rPr>
                          <w:rFonts w:ascii="Arial" w:hAnsi="Arial" w:cs="Arial" w:hint="cs"/>
                          <w:rtl/>
                        </w:rPr>
                        <w:t>תוכנית</w:t>
                      </w:r>
                      <w:proofErr w:type="spellEnd"/>
                      <w:r>
                        <w:rPr>
                          <w:rFonts w:ascii="Arial" w:hAnsi="Arial" w:cs="Arial" w:hint="cs"/>
                          <w:rtl/>
                        </w:rPr>
                        <w:t xml:space="preserve"> הלימודים אך באופן שונה : </w:t>
                      </w:r>
                      <w:r w:rsidRPr="00EE0C01">
                        <w:rPr>
                          <w:rFonts w:ascii="Arial" w:hAnsi="Arial" w:cs="Arial"/>
                          <w:rtl/>
                        </w:rPr>
                        <w:t>במקום לעסוק בתכנים ברמות קוגניטיביות נמוכות הדורשות בעיקר שינון, מומלץ לעסוק בהם ברמות קוגניטיביות גבוהות יותר הדורשות הפעלה של אסטרטגיות</w:t>
                      </w:r>
                      <w:r>
                        <w:rPr>
                          <w:rFonts w:ascii="Arial" w:hAnsi="Arial" w:cs="Arial"/>
                          <w:rtl/>
                        </w:rPr>
                        <w:t xml:space="preserve"> חשיבה (כגון שאילת שאלות, בניית טיעון </w:t>
                      </w:r>
                      <w:r w:rsidRPr="00EE0C01">
                        <w:rPr>
                          <w:rFonts w:ascii="Arial" w:hAnsi="Arial" w:cs="Arial"/>
                          <w:rtl/>
                        </w:rPr>
                        <w:t>,</w:t>
                      </w:r>
                      <w:r>
                        <w:rPr>
                          <w:rFonts w:ascii="Arial" w:hAnsi="Arial" w:cs="Arial"/>
                          <w:rtl/>
                        </w:rPr>
                        <w:t xml:space="preserve"> הסקת מסקנות</w:t>
                      </w:r>
                      <w:r>
                        <w:rPr>
                          <w:rFonts w:ascii="Arial" w:hAnsi="Arial" w:cs="Arial" w:hint="cs"/>
                          <w:rtl/>
                        </w:rPr>
                        <w:t>, השוואה)</w:t>
                      </w:r>
                      <w:r w:rsidRPr="00EE0C01">
                        <w:rPr>
                          <w:rFonts w:ascii="Arial" w:hAnsi="Arial" w:cs="Arial"/>
                          <w:rtl/>
                        </w:rPr>
                        <w:t xml:space="preserve">. </w:t>
                      </w:r>
                      <w:r>
                        <w:rPr>
                          <w:rFonts w:ascii="Arial" w:hAnsi="Arial" w:cs="Arial" w:hint="cs"/>
                          <w:rtl/>
                        </w:rPr>
                        <w:br/>
                      </w:r>
                    </w:p>
                    <w:p w:rsidR="00E81B76" w:rsidRDefault="00274458" w:rsidP="00274458">
                      <w:r>
                        <w:rPr>
                          <w:rFonts w:ascii="Arial" w:hAnsi="Arial" w:cs="Arial" w:hint="cs"/>
                          <w:rtl/>
                        </w:rPr>
                        <w:t xml:space="preserve">כל פעילות לימודית כרוכה בהשקעה של זמן </w:t>
                      </w:r>
                      <w:r w:rsidRPr="00EE0C01">
                        <w:rPr>
                          <w:rFonts w:ascii="Arial" w:hAnsi="Arial" w:cs="Arial"/>
                          <w:rtl/>
                        </w:rPr>
                        <w:t xml:space="preserve"> </w:t>
                      </w:r>
                      <w:r>
                        <w:rPr>
                          <w:rFonts w:ascii="Arial" w:hAnsi="Arial" w:cs="Arial" w:hint="cs"/>
                          <w:rtl/>
                        </w:rPr>
                        <w:t xml:space="preserve">ולכן יתכן ששילוב מיומנויות ברצף יבוא לידי ביטוי </w:t>
                      </w:r>
                      <w:r w:rsidRPr="00EE0C01">
                        <w:rPr>
                          <w:rFonts w:ascii="Arial" w:hAnsi="Arial" w:cs="Arial"/>
                          <w:rtl/>
                        </w:rPr>
                        <w:t>בצמצום היקף התכנים הנלמדים</w:t>
                      </w:r>
                      <w:r>
                        <w:rPr>
                          <w:rFonts w:ascii="Arial" w:hAnsi="Arial" w:cs="Arial" w:hint="cs"/>
                          <w:rtl/>
                        </w:rPr>
                        <w:t xml:space="preserve"> (בעיקר בהתנסויות הראשונות של המורים), אך ההנחה היא כי </w:t>
                      </w:r>
                      <w:r w:rsidRPr="00EE0C01">
                        <w:rPr>
                          <w:rFonts w:ascii="Arial" w:hAnsi="Arial" w:cs="Arial"/>
                          <w:rtl/>
                        </w:rPr>
                        <w:t xml:space="preserve">בזכות </w:t>
                      </w:r>
                      <w:r>
                        <w:rPr>
                          <w:rFonts w:ascii="Arial" w:hAnsi="Arial" w:cs="Arial" w:hint="cs"/>
                          <w:rtl/>
                        </w:rPr>
                        <w:t xml:space="preserve">דרך עבודה זו </w:t>
                      </w:r>
                      <w:r w:rsidRPr="00EE0C01">
                        <w:rPr>
                          <w:rFonts w:ascii="Arial" w:hAnsi="Arial" w:cs="Arial" w:hint="cs"/>
                          <w:rtl/>
                        </w:rPr>
                        <w:t xml:space="preserve"> </w:t>
                      </w:r>
                      <w:r w:rsidRPr="00EE0C01">
                        <w:rPr>
                          <w:rFonts w:ascii="Arial" w:hAnsi="Arial" w:cs="Arial"/>
                          <w:rtl/>
                        </w:rPr>
                        <w:t xml:space="preserve">התלמידים </w:t>
                      </w:r>
                      <w:r>
                        <w:rPr>
                          <w:rFonts w:ascii="Arial" w:hAnsi="Arial" w:cs="Arial" w:hint="cs"/>
                          <w:rtl/>
                        </w:rPr>
                        <w:t xml:space="preserve">יבינו </w:t>
                      </w:r>
                      <w:r>
                        <w:rPr>
                          <w:rFonts w:ascii="Arial" w:hAnsi="Arial" w:cs="Arial"/>
                          <w:rtl/>
                        </w:rPr>
                        <w:t xml:space="preserve">יותר </w:t>
                      </w:r>
                      <w:r>
                        <w:rPr>
                          <w:rFonts w:ascii="Arial" w:hAnsi="Arial" w:cs="Arial" w:hint="cs"/>
                          <w:rtl/>
                        </w:rPr>
                        <w:t>את התכנים וירכשו כלים להתמודדות משמעותית יותר עם תכנים חדשים.</w:t>
                      </w:r>
                    </w:p>
                  </w:txbxContent>
                </v:textbox>
                <w10:anchorlock/>
              </v:shape>
            </w:pict>
          </mc:Fallback>
        </mc:AlternateContent>
      </w:r>
      <w:r w:rsidR="00274458" w:rsidRPr="00274458">
        <w:rPr>
          <w:rFonts w:ascii="Arial" w:hAnsi="Arial" w:cs="Arial"/>
        </w:rPr>
        <w:t xml:space="preserve"> </w:t>
      </w:r>
    </w:p>
    <w:p w:rsidR="00522886" w:rsidRPr="009D488B" w:rsidRDefault="009D6B20" w:rsidP="009D488B">
      <w:pPr>
        <w:pStyle w:val="ListParagraph"/>
        <w:numPr>
          <w:ilvl w:val="0"/>
          <w:numId w:val="25"/>
        </w:numPr>
        <w:spacing w:line="360" w:lineRule="auto"/>
        <w:ind w:right="960"/>
        <w:rPr>
          <w:rFonts w:ascii="Arial" w:hAnsi="Arial" w:cs="Arial"/>
          <w:rtl/>
        </w:rPr>
      </w:pPr>
      <w:r w:rsidRPr="009D488B">
        <w:rPr>
          <w:rFonts w:ascii="Arial" w:hAnsi="Arial" w:cs="Arial" w:hint="cs"/>
          <w:rtl/>
        </w:rPr>
        <w:t xml:space="preserve">תכנון של יחידת הוראה </w:t>
      </w:r>
      <w:r w:rsidRPr="009D488B">
        <w:rPr>
          <w:rFonts w:ascii="Arial" w:hAnsi="Arial" w:cs="Arial"/>
          <w:rtl/>
        </w:rPr>
        <w:t>–</w:t>
      </w:r>
      <w:r w:rsidRPr="009D488B">
        <w:rPr>
          <w:rFonts w:ascii="Arial" w:hAnsi="Arial" w:cs="Arial" w:hint="cs"/>
          <w:rtl/>
        </w:rPr>
        <w:t xml:space="preserve"> למידה </w:t>
      </w:r>
      <w:r w:rsidRPr="009D488B">
        <w:rPr>
          <w:rFonts w:ascii="Arial" w:hAnsi="Arial" w:cs="Arial"/>
          <w:rtl/>
        </w:rPr>
        <w:t>–</w:t>
      </w:r>
      <w:r w:rsidRPr="009D488B">
        <w:rPr>
          <w:rFonts w:ascii="Arial" w:hAnsi="Arial" w:cs="Arial" w:hint="cs"/>
          <w:rtl/>
        </w:rPr>
        <w:t xml:space="preserve"> הערכה המשלבת </w:t>
      </w:r>
      <w:r w:rsidR="0004425B" w:rsidRPr="009D488B">
        <w:rPr>
          <w:rFonts w:ascii="Arial" w:hAnsi="Arial" w:cs="Arial" w:hint="cs"/>
          <w:rtl/>
        </w:rPr>
        <w:t xml:space="preserve"> </w:t>
      </w:r>
      <w:r w:rsidR="009D488B">
        <w:rPr>
          <w:rFonts w:ascii="Arial" w:hAnsi="Arial" w:cs="Arial" w:hint="cs"/>
          <w:rtl/>
        </w:rPr>
        <w:t xml:space="preserve">מיומנויות ותכנים: </w:t>
      </w:r>
      <w:r w:rsidR="009D488B">
        <w:rPr>
          <w:rFonts w:ascii="Arial" w:hAnsi="Arial" w:cs="Arial" w:hint="cs"/>
          <w:rtl/>
        </w:rPr>
        <w:br/>
      </w:r>
      <w:r w:rsidRPr="009D488B">
        <w:rPr>
          <w:rFonts w:ascii="Arial" w:hAnsi="Arial" w:cs="Arial" w:hint="cs"/>
          <w:rtl/>
        </w:rPr>
        <w:t>במידה שנבחרה מיו</w:t>
      </w:r>
      <w:r w:rsidR="009D488B">
        <w:rPr>
          <w:rFonts w:ascii="Arial" w:hAnsi="Arial" w:cs="Arial" w:hint="cs"/>
          <w:rtl/>
        </w:rPr>
        <w:t>מנות שטופלה באחד מדגמי ההוראה (</w:t>
      </w:r>
      <w:r w:rsidRPr="009D488B">
        <w:rPr>
          <w:rFonts w:ascii="Arial" w:hAnsi="Arial" w:cs="Arial" w:hint="cs"/>
          <w:rtl/>
        </w:rPr>
        <w:t xml:space="preserve">כפי שהומלץ לעיל) יש להניח שעיקר הפעילות תתמקד </w:t>
      </w:r>
      <w:r w:rsidR="009D488B">
        <w:rPr>
          <w:rFonts w:ascii="Arial" w:hAnsi="Arial" w:cs="Arial" w:hint="cs"/>
          <w:rtl/>
        </w:rPr>
        <w:t>בהתאמה של התבנית לתוכן המתאים.</w:t>
      </w:r>
      <w:r w:rsidRPr="009D488B">
        <w:rPr>
          <w:rFonts w:ascii="Arial" w:hAnsi="Arial" w:cs="Arial" w:hint="cs"/>
          <w:rtl/>
        </w:rPr>
        <w:br/>
        <w:t xml:space="preserve">אם אין דגם הוראה למיומנות שנבחרה , </w:t>
      </w:r>
      <w:r w:rsidR="00477C5B" w:rsidRPr="009D488B">
        <w:rPr>
          <w:rFonts w:ascii="Arial" w:hAnsi="Arial" w:cs="Arial" w:hint="cs"/>
          <w:rtl/>
        </w:rPr>
        <w:t>ניתן</w:t>
      </w:r>
      <w:r w:rsidRPr="009D488B">
        <w:rPr>
          <w:rFonts w:ascii="Arial" w:hAnsi="Arial" w:cs="Arial" w:hint="cs"/>
          <w:rtl/>
        </w:rPr>
        <w:t xml:space="preserve"> להשתמש בגישה ובדרך המוצגת </w:t>
      </w:r>
      <w:r w:rsidR="009D488B">
        <w:rPr>
          <w:rFonts w:ascii="Arial" w:hAnsi="Arial" w:cs="Arial" w:hint="cs"/>
          <w:rtl/>
        </w:rPr>
        <w:t>בדגמי ההוראה</w:t>
      </w:r>
      <w:r w:rsidRPr="009D488B">
        <w:rPr>
          <w:rFonts w:ascii="Arial" w:hAnsi="Arial" w:cs="Arial" w:hint="cs"/>
          <w:rtl/>
        </w:rPr>
        <w:t xml:space="preserve">. </w:t>
      </w:r>
    </w:p>
    <w:p w:rsidR="00F40EC1" w:rsidRDefault="00522886" w:rsidP="00522886">
      <w:pPr>
        <w:spacing w:line="360" w:lineRule="auto"/>
        <w:ind w:right="960" w:firstLine="327"/>
        <w:rPr>
          <w:rFonts w:ascii="Arial" w:hAnsi="Arial" w:cs="Arial"/>
          <w:rtl/>
        </w:rPr>
      </w:pPr>
      <w:r>
        <w:rPr>
          <w:rFonts w:ascii="Arial" w:hAnsi="Arial" w:cs="Arial"/>
          <w:rtl/>
        </w:rPr>
        <w:br w:type="page"/>
      </w:r>
      <w:r w:rsidR="009D488B">
        <w:rPr>
          <w:rFonts w:ascii="Arial" w:hAnsi="Arial" w:cs="Arial" w:hint="cs"/>
          <w:noProof/>
          <w:rtl/>
          <w:lang w:bidi="ar-SA"/>
        </w:rPr>
        <w:lastRenderedPageBreak/>
        <mc:AlternateContent>
          <mc:Choice Requires="wps">
            <w:drawing>
              <wp:inline distT="0" distB="0" distL="0" distR="0">
                <wp:extent cx="6267450" cy="5075555"/>
                <wp:effectExtent l="0" t="0" r="19050" b="10795"/>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075555"/>
                        </a:xfrm>
                        <a:prstGeom prst="rect">
                          <a:avLst/>
                        </a:prstGeom>
                        <a:solidFill>
                          <a:srgbClr val="EAEAEA"/>
                        </a:solidFill>
                        <a:ln w="9525">
                          <a:solidFill>
                            <a:srgbClr val="000000"/>
                          </a:solidFill>
                          <a:miter lim="800000"/>
                          <a:headEnd/>
                          <a:tailEnd/>
                        </a:ln>
                      </wps:spPr>
                      <wps:txbx>
                        <w:txbxContent>
                          <w:p w:rsidR="009A21B4" w:rsidRDefault="00E81B76" w:rsidP="00522886">
                            <w:pPr>
                              <w:tabs>
                                <w:tab w:val="num" w:pos="386"/>
                              </w:tabs>
                              <w:spacing w:line="360" w:lineRule="auto"/>
                              <w:ind w:left="386"/>
                              <w:rPr>
                                <w:rFonts w:ascii="Arial" w:hAnsi="Arial" w:cs="Arial"/>
                                <w:rtl/>
                              </w:rPr>
                            </w:pPr>
                            <w:r w:rsidRPr="00477C5B">
                              <w:rPr>
                                <w:rFonts w:ascii="Arial" w:hAnsi="Arial" w:cs="Arial"/>
                                <w:rtl/>
                              </w:rPr>
                              <w:t xml:space="preserve"> </w:t>
                            </w:r>
                            <w:r>
                              <w:rPr>
                                <w:rFonts w:ascii="Arial" w:hAnsi="Arial" w:cs="Arial" w:hint="cs"/>
                                <w:rtl/>
                              </w:rPr>
                              <w:t xml:space="preserve">הפנו את תשומת לב המורים לכך שיש לנסח מטרות מפורשות בתחום של ידע מיומנויות. </w:t>
                            </w:r>
                            <w:r>
                              <w:rPr>
                                <w:rFonts w:ascii="Arial" w:hAnsi="Arial" w:cs="Arial"/>
                                <w:rtl/>
                              </w:rPr>
                              <w:br/>
                            </w:r>
                          </w:p>
                          <w:p w:rsidR="00E81B76" w:rsidRDefault="00E81B76" w:rsidP="00522886">
                            <w:pPr>
                              <w:tabs>
                                <w:tab w:val="num" w:pos="386"/>
                              </w:tabs>
                              <w:spacing w:line="360" w:lineRule="auto"/>
                              <w:ind w:left="386"/>
                              <w:rPr>
                                <w:rFonts w:ascii="Arial" w:hAnsi="Arial" w:cs="Arial"/>
                                <w:rtl/>
                              </w:rPr>
                            </w:pPr>
                            <w:r>
                              <w:rPr>
                                <w:rFonts w:ascii="Arial" w:hAnsi="Arial" w:cs="Arial" w:hint="cs"/>
                                <w:rtl/>
                              </w:rPr>
                              <w:t xml:space="preserve">היבט נוסף שיש להתייחס אליו הוא השימוש ב"שפת החשיבה". </w:t>
                            </w:r>
                            <w:r>
                              <w:rPr>
                                <w:rFonts w:ascii="Arial" w:hAnsi="Arial" w:cs="Arial"/>
                                <w:rtl/>
                              </w:rPr>
                              <w:br/>
                            </w:r>
                            <w:r>
                              <w:rPr>
                                <w:rFonts w:ascii="Arial" w:hAnsi="Arial" w:cs="Arial" w:hint="cs"/>
                                <w:rtl/>
                              </w:rPr>
                              <w:t xml:space="preserve">שימוש בשפת החשיבה הופך את החשיבה לגלויה, אנחנו לא שואלים את התלמידים " מה אתה חושבים?" אלא לדוגמה: " מה אתם משערים?" או "מה אתם מסיקים?"-  כל שאלה כזאת מכוונת ל"חשיבה אחרת". </w:t>
                            </w:r>
                            <w:r>
                              <w:rPr>
                                <w:rFonts w:ascii="Arial" w:hAnsi="Arial" w:cs="Arial"/>
                                <w:rtl/>
                              </w:rPr>
                              <w:br/>
                            </w:r>
                            <w:r>
                              <w:rPr>
                                <w:rFonts w:ascii="Arial" w:hAnsi="Arial" w:cs="Arial" w:hint="cs"/>
                                <w:rtl/>
                              </w:rPr>
                              <w:t xml:space="preserve">השימוש במערכת מושגים זו אינה מובנית מאליה לתלמידים, ולעיתים גם לא למורים. </w:t>
                            </w:r>
                            <w:r w:rsidRPr="00522886">
                              <w:rPr>
                                <w:rFonts w:ascii="Arial" w:hAnsi="Arial" w:cs="Arial"/>
                                <w:rtl/>
                              </w:rPr>
                              <w:t xml:space="preserve"> </w:t>
                            </w:r>
                            <w:r>
                              <w:rPr>
                                <w:rFonts w:ascii="Arial" w:hAnsi="Arial" w:cs="Arial"/>
                                <w:rtl/>
                              </w:rPr>
                              <w:br/>
                            </w:r>
                            <w:r>
                              <w:rPr>
                                <w:rFonts w:ascii="Arial" w:hAnsi="Arial" w:cs="Arial" w:hint="cs"/>
                                <w:rtl/>
                              </w:rPr>
                              <w:t xml:space="preserve">בעת תכנון יחידת הלימוד </w:t>
                            </w:r>
                            <w:r w:rsidRPr="00522886">
                              <w:rPr>
                                <w:rFonts w:ascii="Arial" w:hAnsi="Arial" w:cs="Arial"/>
                                <w:rtl/>
                              </w:rPr>
                              <w:t xml:space="preserve">יש צורך גם </w:t>
                            </w:r>
                            <w:r>
                              <w:rPr>
                                <w:rFonts w:ascii="Arial" w:hAnsi="Arial" w:cs="Arial" w:hint="cs"/>
                                <w:rtl/>
                              </w:rPr>
                              <w:t xml:space="preserve">להתייחס </w:t>
                            </w:r>
                            <w:r>
                              <w:rPr>
                                <w:rFonts w:ascii="Arial" w:hAnsi="Arial" w:cs="Arial"/>
                                <w:rtl/>
                              </w:rPr>
                              <w:t xml:space="preserve"> </w:t>
                            </w:r>
                            <w:r>
                              <w:rPr>
                                <w:rFonts w:ascii="Arial" w:hAnsi="Arial" w:cs="Arial" w:hint="cs"/>
                                <w:rtl/>
                              </w:rPr>
                              <w:t>ל</w:t>
                            </w:r>
                            <w:r w:rsidRPr="00522886">
                              <w:rPr>
                                <w:rFonts w:ascii="Arial" w:hAnsi="Arial" w:cs="Arial"/>
                                <w:rtl/>
                              </w:rPr>
                              <w:t xml:space="preserve">מערכת </w:t>
                            </w:r>
                            <w:r>
                              <w:rPr>
                                <w:rFonts w:ascii="Arial" w:hAnsi="Arial" w:cs="Arial" w:hint="cs"/>
                                <w:rtl/>
                              </w:rPr>
                              <w:t>ה</w:t>
                            </w:r>
                            <w:r w:rsidRPr="00522886">
                              <w:rPr>
                                <w:rFonts w:ascii="Arial" w:hAnsi="Arial" w:cs="Arial"/>
                                <w:rtl/>
                              </w:rPr>
                              <w:t>מושגים</w:t>
                            </w:r>
                            <w:r>
                              <w:rPr>
                                <w:rFonts w:ascii="Arial" w:hAnsi="Arial" w:cs="Arial" w:hint="cs"/>
                                <w:rtl/>
                              </w:rPr>
                              <w:t xml:space="preserve"> הנלוות למיומנות</w:t>
                            </w:r>
                            <w:r w:rsidRPr="00522886">
                              <w:rPr>
                                <w:rFonts w:ascii="Arial" w:hAnsi="Arial" w:cs="Arial"/>
                                <w:rtl/>
                              </w:rPr>
                              <w:t>.</w:t>
                            </w:r>
                            <w:r>
                              <w:rPr>
                                <w:rFonts w:ascii="Arial" w:hAnsi="Arial" w:cs="Arial" w:hint="cs"/>
                                <w:rtl/>
                              </w:rPr>
                              <w:t xml:space="preserve"> במסמך אסטרטגיות החשיבה של האגף לתוכניות לימודים יש רשימת מושגים של "שפת החשיבה" בהתייחס לכל מיומנות המוצגת במסמך זה. </w:t>
                            </w:r>
                            <w:r w:rsidRPr="00522886">
                              <w:rPr>
                                <w:rFonts w:ascii="Arial" w:hAnsi="Arial" w:cs="Arial"/>
                                <w:rtl/>
                              </w:rPr>
                              <w:t xml:space="preserve"> </w:t>
                            </w:r>
                          </w:p>
                          <w:p w:rsidR="00E81B76" w:rsidRDefault="00E81B76" w:rsidP="00522886">
                            <w:pPr>
                              <w:tabs>
                                <w:tab w:val="num" w:pos="386"/>
                              </w:tabs>
                              <w:spacing w:line="360" w:lineRule="auto"/>
                              <w:ind w:left="386"/>
                              <w:rPr>
                                <w:rFonts w:ascii="Arial" w:hAnsi="Arial" w:cs="Arial"/>
                                <w:rtl/>
                              </w:rPr>
                            </w:pPr>
                          </w:p>
                          <w:p w:rsidR="00E81B76" w:rsidRPr="00522886" w:rsidRDefault="00E81B76" w:rsidP="00E81B76">
                            <w:pPr>
                              <w:tabs>
                                <w:tab w:val="num" w:pos="386"/>
                              </w:tabs>
                              <w:spacing w:line="360" w:lineRule="auto"/>
                              <w:ind w:left="386"/>
                              <w:rPr>
                                <w:rFonts w:ascii="Arial" w:hAnsi="Arial" w:cs="Arial"/>
                                <w:rtl/>
                              </w:rPr>
                            </w:pPr>
                            <w:r>
                              <w:rPr>
                                <w:rFonts w:ascii="Arial" w:hAnsi="Arial" w:cs="Arial" w:hint="cs"/>
                                <w:rtl/>
                              </w:rPr>
                              <w:t>"שפת החשיבה" תבוא לידי ביטוי ב</w:t>
                            </w:r>
                            <w:r w:rsidR="009A21B4">
                              <w:rPr>
                                <w:rFonts w:ascii="Arial" w:hAnsi="Arial" w:cs="Arial" w:hint="cs"/>
                                <w:rtl/>
                              </w:rPr>
                              <w:t>שעורים</w:t>
                            </w:r>
                            <w:r>
                              <w:rPr>
                                <w:rFonts w:ascii="Arial" w:hAnsi="Arial" w:cs="Arial" w:hint="cs"/>
                                <w:rtl/>
                              </w:rPr>
                              <w:t xml:space="preserve"> כחלק משימוש שוטף בשיח עם התלמידים במהלך השיעור, בו יעשה שימוש במילים המתארות פעולות של חשיבה, כגון: </w:t>
                            </w:r>
                            <w:r w:rsidRPr="00522886">
                              <w:rPr>
                                <w:rFonts w:ascii="Arial" w:hAnsi="Arial" w:cs="Arial"/>
                                <w:rtl/>
                              </w:rPr>
                              <w:t xml:space="preserve"> "לשער", "להסיק", "</w:t>
                            </w:r>
                            <w:r>
                              <w:rPr>
                                <w:rFonts w:ascii="Arial" w:hAnsi="Arial" w:cs="Arial"/>
                                <w:rtl/>
                              </w:rPr>
                              <w:t xml:space="preserve">להעריך", "לשקול", "לטעון" </w:t>
                            </w:r>
                            <w:r w:rsidRPr="00522886">
                              <w:rPr>
                                <w:rFonts w:ascii="Arial" w:hAnsi="Arial" w:cs="Arial"/>
                                <w:rtl/>
                              </w:rPr>
                              <w:t xml:space="preserve">. </w:t>
                            </w:r>
                            <w:r>
                              <w:rPr>
                                <w:rFonts w:ascii="Arial" w:hAnsi="Arial" w:cs="Arial" w:hint="cs"/>
                                <w:rtl/>
                              </w:rPr>
                              <w:t xml:space="preserve"> ( </w:t>
                            </w:r>
                            <w:r w:rsidRPr="00522886">
                              <w:rPr>
                                <w:rFonts w:ascii="Arial" w:hAnsi="Arial" w:cs="Arial"/>
                                <w:rtl/>
                              </w:rPr>
                              <w:t xml:space="preserve">השימוש בשפה מדוברת בחינוך לחשיבה מתואר בספרם של </w:t>
                            </w:r>
                            <w:proofErr w:type="spellStart"/>
                            <w:r w:rsidRPr="00522886">
                              <w:rPr>
                                <w:rFonts w:ascii="Arial" w:hAnsi="Arial" w:cs="Arial"/>
                                <w:rtl/>
                              </w:rPr>
                              <w:t>פרקינס</w:t>
                            </w:r>
                            <w:proofErr w:type="spellEnd"/>
                            <w:r w:rsidRPr="00522886">
                              <w:rPr>
                                <w:rFonts w:ascii="Arial" w:hAnsi="Arial" w:cs="Arial"/>
                                <w:rtl/>
                              </w:rPr>
                              <w:t>, ג</w:t>
                            </w:r>
                            <w:smartTag w:uri="urn:schemas-microsoft-com:office:smarttags" w:element="PersonName">
                              <w:r w:rsidRPr="00522886">
                                <w:rPr>
                                  <w:rFonts w:ascii="Arial" w:hAnsi="Arial" w:cs="Arial"/>
                                  <w:rtl/>
                                </w:rPr>
                                <w:t>'</w:t>
                              </w:r>
                            </w:smartTag>
                            <w:r w:rsidRPr="00522886">
                              <w:rPr>
                                <w:rFonts w:ascii="Arial" w:hAnsi="Arial" w:cs="Arial"/>
                                <w:rtl/>
                              </w:rPr>
                              <w:t xml:space="preserve">יי </w:t>
                            </w:r>
                            <w:proofErr w:type="spellStart"/>
                            <w:r w:rsidRPr="00522886">
                              <w:rPr>
                                <w:rFonts w:ascii="Arial" w:hAnsi="Arial" w:cs="Arial"/>
                                <w:rtl/>
                              </w:rPr>
                              <w:t>וטישמן</w:t>
                            </w:r>
                            <w:proofErr w:type="spellEnd"/>
                            <w:r w:rsidRPr="00522886">
                              <w:rPr>
                                <w:rFonts w:ascii="Arial" w:hAnsi="Arial" w:cs="Arial"/>
                                <w:rtl/>
                              </w:rPr>
                              <w:t xml:space="preserve"> – "הכ</w:t>
                            </w:r>
                            <w:r w:rsidRPr="00522886">
                              <w:rPr>
                                <w:rFonts w:ascii="Arial" w:hAnsi="Arial" w:cs="Arial" w:hint="cs"/>
                                <w:rtl/>
                              </w:rPr>
                              <w:t>י</w:t>
                            </w:r>
                            <w:r w:rsidRPr="00522886">
                              <w:rPr>
                                <w:rFonts w:ascii="Arial" w:hAnsi="Arial" w:cs="Arial"/>
                                <w:rtl/>
                              </w:rPr>
                              <w:t>תה החושבת".</w:t>
                            </w:r>
                            <w:r>
                              <w:rPr>
                                <w:rFonts w:ascii="Arial" w:hAnsi="Arial" w:cs="Arial" w:hint="cs"/>
                                <w:rtl/>
                              </w:rPr>
                              <w:t>)</w:t>
                            </w:r>
                          </w:p>
                          <w:p w:rsidR="00E81B76" w:rsidRPr="000C6A97" w:rsidRDefault="009A21B4" w:rsidP="00EE60DB">
                            <w:pPr>
                              <w:tabs>
                                <w:tab w:val="num" w:pos="386"/>
                              </w:tabs>
                              <w:spacing w:line="360" w:lineRule="auto"/>
                              <w:ind w:left="386"/>
                              <w:rPr>
                                <w:rFonts w:ascii="Arial" w:hAnsi="Arial" w:cs="Arial"/>
                                <w:i/>
                                <w:iCs/>
                                <w:sz w:val="22"/>
                                <w:szCs w:val="22"/>
                                <w:rtl/>
                              </w:rPr>
                            </w:pPr>
                            <w:r>
                              <w:rPr>
                                <w:rFonts w:ascii="Arial" w:hAnsi="Arial" w:cs="Arial" w:hint="cs"/>
                                <w:rtl/>
                              </w:rPr>
                              <w:t xml:space="preserve">בנוסף כוללת שפה זו גם שימוש במושגים שאינם חלק </w:t>
                            </w:r>
                            <w:r w:rsidR="00313378">
                              <w:rPr>
                                <w:rFonts w:ascii="Arial" w:hAnsi="Arial" w:cs="Arial" w:hint="cs"/>
                                <w:rtl/>
                              </w:rPr>
                              <w:t>משפת היום יום והם מתארים מיומנויות , למשל: שאילת שאלות, פתרון בעיות, מיזוג מידע, הצגת ידע, זיהוי הקשר בין....</w:t>
                            </w:r>
                            <w:r w:rsidR="00E81B76" w:rsidRPr="00522886">
                              <w:rPr>
                                <w:rFonts w:ascii="Arial" w:hAnsi="Arial" w:cs="Arial"/>
                                <w:rtl/>
                              </w:rPr>
                              <w:t xml:space="preserve"> </w:t>
                            </w:r>
                            <w:r w:rsidR="00EE60DB">
                              <w:rPr>
                                <w:rFonts w:ascii="Arial" w:hAnsi="Arial" w:cs="Arial" w:hint="cs"/>
                                <w:rtl/>
                              </w:rPr>
                              <w:br/>
                            </w:r>
                            <w:r w:rsidR="00313378">
                              <w:rPr>
                                <w:rFonts w:ascii="Arial" w:hAnsi="Arial" w:cs="Arial"/>
                                <w:rtl/>
                              </w:rPr>
                              <w:t>מושגים אלו</w:t>
                            </w:r>
                            <w:r w:rsidR="00313378">
                              <w:rPr>
                                <w:rFonts w:ascii="Arial" w:hAnsi="Arial" w:cs="Arial" w:hint="cs"/>
                                <w:rtl/>
                              </w:rPr>
                              <w:t xml:space="preserve"> "משרתים" את הפיכתה של ההוראה של המיומנות למפורשת</w:t>
                            </w:r>
                            <w:r w:rsidR="00E81B76" w:rsidRPr="000C6A97">
                              <w:rPr>
                                <w:rFonts w:ascii="Arial" w:hAnsi="Arial" w:cs="Arial" w:hint="cs"/>
                                <w:sz w:val="22"/>
                                <w:szCs w:val="22"/>
                                <w:rtl/>
                              </w:rPr>
                              <w:t>.</w:t>
                            </w:r>
                            <w:r w:rsidR="00E81B76" w:rsidRPr="000C6A97">
                              <w:rPr>
                                <w:rFonts w:ascii="Arial" w:hAnsi="Arial" w:cs="Arial" w:hint="cs"/>
                                <w:i/>
                                <w:iCs/>
                                <w:sz w:val="22"/>
                                <w:szCs w:val="22"/>
                                <w:rtl/>
                              </w:rPr>
                              <w:t xml:space="preserve"> </w:t>
                            </w:r>
                          </w:p>
                          <w:p w:rsidR="00E81B76" w:rsidRPr="00477C5B" w:rsidRDefault="00E81B76" w:rsidP="00522886">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id="Text Box 55" o:spid="_x0000_s1031" type="#_x0000_t202" style="width:493.5pt;height:3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" fillcolor="#eaeaea">
                <v:textbox>
                  <w:txbxContent>
                    <w:p w:rsidR="009A21B4" w:rsidRDefault="00E81B76" w:rsidP="00522886">
                      <w:pPr>
                        <w:tabs>
                          <w:tab w:val="num" w:pos="386"/>
                        </w:tabs>
                        <w:spacing w:line="360" w:lineRule="auto"/>
                        <w:ind w:left="386"/>
                        <w:rPr>
                          <w:rFonts w:ascii="Arial" w:hAnsi="Arial" w:cs="Arial"/>
                          <w:rtl/>
                        </w:rPr>
                      </w:pPr>
                      <w:r w:rsidRPr="00477C5B">
                        <w:rPr>
                          <w:rFonts w:ascii="Arial" w:hAnsi="Arial" w:cs="Arial"/>
                          <w:rtl/>
                        </w:rPr>
                        <w:t xml:space="preserve"> </w:t>
                      </w:r>
                      <w:r>
                        <w:rPr>
                          <w:rFonts w:ascii="Arial" w:hAnsi="Arial" w:cs="Arial" w:hint="cs"/>
                          <w:rtl/>
                        </w:rPr>
                        <w:t xml:space="preserve">הפנו את תשומת לב המורים לכך שיש לנסח מטרות מפורשות בתחום של ידע מיומנויות. </w:t>
                      </w:r>
                      <w:r>
                        <w:rPr>
                          <w:rFonts w:ascii="Arial" w:hAnsi="Arial" w:cs="Arial"/>
                          <w:rtl/>
                        </w:rPr>
                        <w:br/>
                      </w:r>
                    </w:p>
                    <w:p w:rsidR="00E81B76" w:rsidRDefault="00E81B76" w:rsidP="00522886">
                      <w:pPr>
                        <w:tabs>
                          <w:tab w:val="num" w:pos="386"/>
                        </w:tabs>
                        <w:spacing w:line="360" w:lineRule="auto"/>
                        <w:ind w:left="386"/>
                        <w:rPr>
                          <w:rFonts w:ascii="Arial" w:hAnsi="Arial" w:cs="Arial"/>
                          <w:rtl/>
                        </w:rPr>
                      </w:pPr>
                      <w:r>
                        <w:rPr>
                          <w:rFonts w:ascii="Arial" w:hAnsi="Arial" w:cs="Arial" w:hint="cs"/>
                          <w:rtl/>
                        </w:rPr>
                        <w:t xml:space="preserve">היבט נוסף שיש להתייחס אליו הוא השימוש ב"שפת החשיבה". </w:t>
                      </w:r>
                      <w:r>
                        <w:rPr>
                          <w:rFonts w:ascii="Arial" w:hAnsi="Arial" w:cs="Arial"/>
                          <w:rtl/>
                        </w:rPr>
                        <w:br/>
                      </w:r>
                      <w:r>
                        <w:rPr>
                          <w:rFonts w:ascii="Arial" w:hAnsi="Arial" w:cs="Arial" w:hint="cs"/>
                          <w:rtl/>
                        </w:rPr>
                        <w:t xml:space="preserve">שימוש בשפת החשיבה הופך את החשיבה לגלויה, אנחנו לא שואלים את התלמידים " מה אתה חושבים?" אלא לדוגמה: " מה אתם משערים?" או "מה אתם מסיקים?"-  כל שאלה כזאת מכוונת ל"חשיבה אחרת". </w:t>
                      </w:r>
                      <w:r>
                        <w:rPr>
                          <w:rFonts w:ascii="Arial" w:hAnsi="Arial" w:cs="Arial"/>
                          <w:rtl/>
                        </w:rPr>
                        <w:br/>
                      </w:r>
                      <w:r>
                        <w:rPr>
                          <w:rFonts w:ascii="Arial" w:hAnsi="Arial" w:cs="Arial" w:hint="cs"/>
                          <w:rtl/>
                        </w:rPr>
                        <w:t xml:space="preserve">השימוש במערכת מושגים זו אינה מובנית מאליה לתלמידים, ולעיתים גם לא למורים. </w:t>
                      </w:r>
                      <w:r w:rsidRPr="00522886">
                        <w:rPr>
                          <w:rFonts w:ascii="Arial" w:hAnsi="Arial" w:cs="Arial"/>
                          <w:rtl/>
                        </w:rPr>
                        <w:t xml:space="preserve"> </w:t>
                      </w:r>
                      <w:r>
                        <w:rPr>
                          <w:rFonts w:ascii="Arial" w:hAnsi="Arial" w:cs="Arial"/>
                          <w:rtl/>
                        </w:rPr>
                        <w:br/>
                      </w:r>
                      <w:r>
                        <w:rPr>
                          <w:rFonts w:ascii="Arial" w:hAnsi="Arial" w:cs="Arial" w:hint="cs"/>
                          <w:rtl/>
                        </w:rPr>
                        <w:t xml:space="preserve">בעת תכנון יחידת הלימוד </w:t>
                      </w:r>
                      <w:r w:rsidRPr="00522886">
                        <w:rPr>
                          <w:rFonts w:ascii="Arial" w:hAnsi="Arial" w:cs="Arial"/>
                          <w:rtl/>
                        </w:rPr>
                        <w:t xml:space="preserve">יש צורך גם </w:t>
                      </w:r>
                      <w:r>
                        <w:rPr>
                          <w:rFonts w:ascii="Arial" w:hAnsi="Arial" w:cs="Arial" w:hint="cs"/>
                          <w:rtl/>
                        </w:rPr>
                        <w:t xml:space="preserve">להתייחס </w:t>
                      </w:r>
                      <w:r>
                        <w:rPr>
                          <w:rFonts w:ascii="Arial" w:hAnsi="Arial" w:cs="Arial"/>
                          <w:rtl/>
                        </w:rPr>
                        <w:t xml:space="preserve"> </w:t>
                      </w:r>
                      <w:r>
                        <w:rPr>
                          <w:rFonts w:ascii="Arial" w:hAnsi="Arial" w:cs="Arial" w:hint="cs"/>
                          <w:rtl/>
                        </w:rPr>
                        <w:t>ל</w:t>
                      </w:r>
                      <w:r w:rsidRPr="00522886">
                        <w:rPr>
                          <w:rFonts w:ascii="Arial" w:hAnsi="Arial" w:cs="Arial"/>
                          <w:rtl/>
                        </w:rPr>
                        <w:t xml:space="preserve">מערכת </w:t>
                      </w:r>
                      <w:r>
                        <w:rPr>
                          <w:rFonts w:ascii="Arial" w:hAnsi="Arial" w:cs="Arial" w:hint="cs"/>
                          <w:rtl/>
                        </w:rPr>
                        <w:t>ה</w:t>
                      </w:r>
                      <w:r w:rsidRPr="00522886">
                        <w:rPr>
                          <w:rFonts w:ascii="Arial" w:hAnsi="Arial" w:cs="Arial"/>
                          <w:rtl/>
                        </w:rPr>
                        <w:t>מושגים</w:t>
                      </w:r>
                      <w:r>
                        <w:rPr>
                          <w:rFonts w:ascii="Arial" w:hAnsi="Arial" w:cs="Arial" w:hint="cs"/>
                          <w:rtl/>
                        </w:rPr>
                        <w:t xml:space="preserve"> הנלוות למיומנות</w:t>
                      </w:r>
                      <w:r w:rsidRPr="00522886">
                        <w:rPr>
                          <w:rFonts w:ascii="Arial" w:hAnsi="Arial" w:cs="Arial"/>
                          <w:rtl/>
                        </w:rPr>
                        <w:t>.</w:t>
                      </w:r>
                      <w:r>
                        <w:rPr>
                          <w:rFonts w:ascii="Arial" w:hAnsi="Arial" w:cs="Arial" w:hint="cs"/>
                          <w:rtl/>
                        </w:rPr>
                        <w:t xml:space="preserve"> במסמך אסטרטגיות החשיבה של האגף לתוכניות לימודים יש רשימת מושגים של "שפת החשיבה" בהתייחס לכל מיומנות המוצגת במסמך זה. </w:t>
                      </w:r>
                      <w:r w:rsidRPr="00522886">
                        <w:rPr>
                          <w:rFonts w:ascii="Arial" w:hAnsi="Arial" w:cs="Arial"/>
                          <w:rtl/>
                        </w:rPr>
                        <w:t xml:space="preserve"> </w:t>
                      </w:r>
                    </w:p>
                    <w:p w:rsidR="00E81B76" w:rsidRDefault="00E81B76" w:rsidP="00522886">
                      <w:pPr>
                        <w:tabs>
                          <w:tab w:val="num" w:pos="386"/>
                        </w:tabs>
                        <w:spacing w:line="360" w:lineRule="auto"/>
                        <w:ind w:left="386"/>
                        <w:rPr>
                          <w:rFonts w:ascii="Arial" w:hAnsi="Arial" w:cs="Arial"/>
                          <w:rtl/>
                        </w:rPr>
                      </w:pPr>
                    </w:p>
                    <w:p w:rsidR="00E81B76" w:rsidRPr="00522886" w:rsidRDefault="00E81B76" w:rsidP="00E81B76">
                      <w:pPr>
                        <w:tabs>
                          <w:tab w:val="num" w:pos="386"/>
                        </w:tabs>
                        <w:spacing w:line="360" w:lineRule="auto"/>
                        <w:ind w:left="386"/>
                        <w:rPr>
                          <w:rFonts w:ascii="Arial" w:hAnsi="Arial" w:cs="Arial"/>
                          <w:rtl/>
                        </w:rPr>
                      </w:pPr>
                      <w:r>
                        <w:rPr>
                          <w:rFonts w:ascii="Arial" w:hAnsi="Arial" w:cs="Arial" w:hint="cs"/>
                          <w:rtl/>
                        </w:rPr>
                        <w:t>"שפת החשיבה" תבוא לידי ביטוי ב</w:t>
                      </w:r>
                      <w:r w:rsidR="009A21B4">
                        <w:rPr>
                          <w:rFonts w:ascii="Arial" w:hAnsi="Arial" w:cs="Arial" w:hint="cs"/>
                          <w:rtl/>
                        </w:rPr>
                        <w:t>שעורים</w:t>
                      </w:r>
                      <w:r>
                        <w:rPr>
                          <w:rFonts w:ascii="Arial" w:hAnsi="Arial" w:cs="Arial" w:hint="cs"/>
                          <w:rtl/>
                        </w:rPr>
                        <w:t xml:space="preserve"> כחלק משימוש שוטף בשיח עם התלמידים במהלך השיעור, בו יעשה שימוש במילים המתארות פעולות של חשיבה, כגון: </w:t>
                      </w:r>
                      <w:r w:rsidRPr="00522886">
                        <w:rPr>
                          <w:rFonts w:ascii="Arial" w:hAnsi="Arial" w:cs="Arial"/>
                          <w:rtl/>
                        </w:rPr>
                        <w:t xml:space="preserve"> "לשער", "להסיק", "</w:t>
                      </w:r>
                      <w:r>
                        <w:rPr>
                          <w:rFonts w:ascii="Arial" w:hAnsi="Arial" w:cs="Arial"/>
                          <w:rtl/>
                        </w:rPr>
                        <w:t xml:space="preserve">להעריך", "לשקול", "לטעון" </w:t>
                      </w:r>
                      <w:r w:rsidRPr="00522886">
                        <w:rPr>
                          <w:rFonts w:ascii="Arial" w:hAnsi="Arial" w:cs="Arial"/>
                          <w:rtl/>
                        </w:rPr>
                        <w:t xml:space="preserve">. </w:t>
                      </w:r>
                      <w:r>
                        <w:rPr>
                          <w:rFonts w:ascii="Arial" w:hAnsi="Arial" w:cs="Arial" w:hint="cs"/>
                          <w:rtl/>
                        </w:rPr>
                        <w:t xml:space="preserve"> ( </w:t>
                      </w:r>
                      <w:r w:rsidRPr="00522886">
                        <w:rPr>
                          <w:rFonts w:ascii="Arial" w:hAnsi="Arial" w:cs="Arial"/>
                          <w:rtl/>
                        </w:rPr>
                        <w:t xml:space="preserve">השימוש בשפה מדוברת בחינוך לחשיבה מתואר בספרם של </w:t>
                      </w:r>
                      <w:proofErr w:type="spellStart"/>
                      <w:r w:rsidRPr="00522886">
                        <w:rPr>
                          <w:rFonts w:ascii="Arial" w:hAnsi="Arial" w:cs="Arial"/>
                          <w:rtl/>
                        </w:rPr>
                        <w:t>פרקינס</w:t>
                      </w:r>
                      <w:proofErr w:type="spellEnd"/>
                      <w:r w:rsidRPr="00522886">
                        <w:rPr>
                          <w:rFonts w:ascii="Arial" w:hAnsi="Arial" w:cs="Arial"/>
                          <w:rtl/>
                        </w:rPr>
                        <w:t>, ג</w:t>
                      </w:r>
                      <w:smartTag w:uri="urn:schemas-microsoft-com:office:smarttags" w:element="PersonName">
                        <w:r w:rsidRPr="00522886">
                          <w:rPr>
                            <w:rFonts w:ascii="Arial" w:hAnsi="Arial" w:cs="Arial"/>
                            <w:rtl/>
                          </w:rPr>
                          <w:t>'</w:t>
                        </w:r>
                      </w:smartTag>
                      <w:r w:rsidRPr="00522886">
                        <w:rPr>
                          <w:rFonts w:ascii="Arial" w:hAnsi="Arial" w:cs="Arial"/>
                          <w:rtl/>
                        </w:rPr>
                        <w:t xml:space="preserve">יי </w:t>
                      </w:r>
                      <w:proofErr w:type="spellStart"/>
                      <w:r w:rsidRPr="00522886">
                        <w:rPr>
                          <w:rFonts w:ascii="Arial" w:hAnsi="Arial" w:cs="Arial"/>
                          <w:rtl/>
                        </w:rPr>
                        <w:t>וטישמן</w:t>
                      </w:r>
                      <w:proofErr w:type="spellEnd"/>
                      <w:r w:rsidRPr="00522886">
                        <w:rPr>
                          <w:rFonts w:ascii="Arial" w:hAnsi="Arial" w:cs="Arial"/>
                          <w:rtl/>
                        </w:rPr>
                        <w:t xml:space="preserve"> – "הכ</w:t>
                      </w:r>
                      <w:r w:rsidRPr="00522886">
                        <w:rPr>
                          <w:rFonts w:ascii="Arial" w:hAnsi="Arial" w:cs="Arial" w:hint="cs"/>
                          <w:rtl/>
                        </w:rPr>
                        <w:t>י</w:t>
                      </w:r>
                      <w:r w:rsidRPr="00522886">
                        <w:rPr>
                          <w:rFonts w:ascii="Arial" w:hAnsi="Arial" w:cs="Arial"/>
                          <w:rtl/>
                        </w:rPr>
                        <w:t>תה החושבת".</w:t>
                      </w:r>
                      <w:r>
                        <w:rPr>
                          <w:rFonts w:ascii="Arial" w:hAnsi="Arial" w:cs="Arial" w:hint="cs"/>
                          <w:rtl/>
                        </w:rPr>
                        <w:t>)</w:t>
                      </w:r>
                    </w:p>
                    <w:p w:rsidR="00E81B76" w:rsidRPr="000C6A97" w:rsidRDefault="009A21B4" w:rsidP="00EE60DB">
                      <w:pPr>
                        <w:tabs>
                          <w:tab w:val="num" w:pos="386"/>
                        </w:tabs>
                        <w:spacing w:line="360" w:lineRule="auto"/>
                        <w:ind w:left="386"/>
                        <w:rPr>
                          <w:rFonts w:ascii="Arial" w:hAnsi="Arial" w:cs="Arial"/>
                          <w:i/>
                          <w:iCs/>
                          <w:sz w:val="22"/>
                          <w:szCs w:val="22"/>
                          <w:rtl/>
                        </w:rPr>
                      </w:pPr>
                      <w:r>
                        <w:rPr>
                          <w:rFonts w:ascii="Arial" w:hAnsi="Arial" w:cs="Arial" w:hint="cs"/>
                          <w:rtl/>
                        </w:rPr>
                        <w:t xml:space="preserve">בנוסף כוללת שפה זו גם שימוש במושגים שאינם חלק </w:t>
                      </w:r>
                      <w:r w:rsidR="00313378">
                        <w:rPr>
                          <w:rFonts w:ascii="Arial" w:hAnsi="Arial" w:cs="Arial" w:hint="cs"/>
                          <w:rtl/>
                        </w:rPr>
                        <w:t>משפת היום יום והם מתארים מיומנויות , למשל: שאילת שאלות, פתרון בעיות, מיזוג מידע, הצגת ידע, זיהוי הקשר בין....</w:t>
                      </w:r>
                      <w:r w:rsidR="00E81B76" w:rsidRPr="00522886">
                        <w:rPr>
                          <w:rFonts w:ascii="Arial" w:hAnsi="Arial" w:cs="Arial"/>
                          <w:rtl/>
                        </w:rPr>
                        <w:t xml:space="preserve"> </w:t>
                      </w:r>
                      <w:r w:rsidR="00EE60DB">
                        <w:rPr>
                          <w:rFonts w:ascii="Arial" w:hAnsi="Arial" w:cs="Arial" w:hint="cs"/>
                          <w:rtl/>
                        </w:rPr>
                        <w:br/>
                      </w:r>
                      <w:r w:rsidR="00313378">
                        <w:rPr>
                          <w:rFonts w:ascii="Arial" w:hAnsi="Arial" w:cs="Arial"/>
                          <w:rtl/>
                        </w:rPr>
                        <w:t>מושגים אלו</w:t>
                      </w:r>
                      <w:r w:rsidR="00313378">
                        <w:rPr>
                          <w:rFonts w:ascii="Arial" w:hAnsi="Arial" w:cs="Arial" w:hint="cs"/>
                          <w:rtl/>
                        </w:rPr>
                        <w:t xml:space="preserve"> "משרתים" את הפיכתה של ההוראה של המיומנות למפורשת</w:t>
                      </w:r>
                      <w:r w:rsidR="00E81B76" w:rsidRPr="000C6A97">
                        <w:rPr>
                          <w:rFonts w:ascii="Arial" w:hAnsi="Arial" w:cs="Arial" w:hint="cs"/>
                          <w:sz w:val="22"/>
                          <w:szCs w:val="22"/>
                          <w:rtl/>
                        </w:rPr>
                        <w:t>.</w:t>
                      </w:r>
                      <w:r w:rsidR="00E81B76" w:rsidRPr="000C6A97">
                        <w:rPr>
                          <w:rFonts w:ascii="Arial" w:hAnsi="Arial" w:cs="Arial" w:hint="cs"/>
                          <w:i/>
                          <w:iCs/>
                          <w:sz w:val="22"/>
                          <w:szCs w:val="22"/>
                          <w:rtl/>
                        </w:rPr>
                        <w:t xml:space="preserve"> </w:t>
                      </w:r>
                    </w:p>
                    <w:p w:rsidR="00E81B76" w:rsidRPr="00477C5B" w:rsidRDefault="00E81B76" w:rsidP="00522886">
                      <w:pPr>
                        <w:rPr>
                          <w:rFonts w:ascii="Arial" w:hAnsi="Arial" w:cs="Arial"/>
                        </w:rPr>
                      </w:pPr>
                    </w:p>
                  </w:txbxContent>
                </v:textbox>
                <w10:anchorlock/>
              </v:shape>
            </w:pict>
          </mc:Fallback>
        </mc:AlternateContent>
      </w:r>
      <w:r w:rsidR="00477C5B">
        <w:rPr>
          <w:rFonts w:ascii="Arial" w:hAnsi="Arial" w:cs="Arial" w:hint="cs"/>
          <w:rtl/>
        </w:rPr>
        <w:t xml:space="preserve"> </w:t>
      </w:r>
      <w:r w:rsidR="009D6B20">
        <w:rPr>
          <w:rFonts w:ascii="Arial" w:hAnsi="Arial" w:cs="Arial" w:hint="cs"/>
          <w:rtl/>
        </w:rPr>
        <w:t xml:space="preserve"> </w:t>
      </w:r>
    </w:p>
    <w:p w:rsidR="00356D15" w:rsidRDefault="00356D15" w:rsidP="00477C5B">
      <w:pPr>
        <w:spacing w:line="360" w:lineRule="auto"/>
        <w:ind w:right="960" w:firstLine="327"/>
        <w:rPr>
          <w:rFonts w:ascii="Arial" w:hAnsi="Arial" w:cs="Arial"/>
          <w:rtl/>
        </w:rPr>
      </w:pPr>
    </w:p>
    <w:p w:rsidR="00356D15" w:rsidRPr="00A404D5" w:rsidRDefault="00356D15" w:rsidP="00477C5B">
      <w:pPr>
        <w:spacing w:line="360" w:lineRule="auto"/>
        <w:ind w:right="960" w:firstLine="327"/>
        <w:rPr>
          <w:rFonts w:ascii="Arial" w:hAnsi="Arial" w:cs="Arial"/>
          <w:rtl/>
        </w:rPr>
      </w:pPr>
    </w:p>
    <w:sectPr w:rsidR="00356D15" w:rsidRPr="00A404D5" w:rsidSect="009D488B">
      <w:footerReference w:type="even" r:id="rId12"/>
      <w:footerReference w:type="default" r:id="rId13"/>
      <w:pgSz w:w="11906" w:h="16838"/>
      <w:pgMar w:top="1138" w:right="1008" w:bottom="1138" w:left="1008"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DD2" w:rsidRDefault="007F1DD2">
      <w:r>
        <w:separator/>
      </w:r>
    </w:p>
  </w:endnote>
  <w:endnote w:type="continuationSeparator" w:id="0">
    <w:p w:rsidR="007F1DD2" w:rsidRDefault="007F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B76" w:rsidRDefault="00E81B76" w:rsidP="003270E2">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E81B76" w:rsidRDefault="00E81B76" w:rsidP="00377A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B76" w:rsidRDefault="00E81B76" w:rsidP="003270E2">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274458">
      <w:rPr>
        <w:rStyle w:val="PageNumber"/>
        <w:noProof/>
        <w:rtl/>
      </w:rPr>
      <w:t>5</w:t>
    </w:r>
    <w:r>
      <w:rPr>
        <w:rStyle w:val="PageNumber"/>
        <w:rtl/>
      </w:rPr>
      <w:fldChar w:fldCharType="end"/>
    </w:r>
  </w:p>
  <w:p w:rsidR="00E81B76" w:rsidRDefault="00E81B76" w:rsidP="00377A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DD2" w:rsidRDefault="007F1DD2">
      <w:r>
        <w:separator/>
      </w:r>
    </w:p>
  </w:footnote>
  <w:footnote w:type="continuationSeparator" w:id="0">
    <w:p w:rsidR="007F1DD2" w:rsidRDefault="007F1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E93"/>
    <w:multiLevelType w:val="multilevel"/>
    <w:tmpl w:val="7AE4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B5E12"/>
    <w:multiLevelType w:val="multilevel"/>
    <w:tmpl w:val="47FC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E18FE"/>
    <w:multiLevelType w:val="multilevel"/>
    <w:tmpl w:val="0500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526A75"/>
    <w:multiLevelType w:val="hybridMultilevel"/>
    <w:tmpl w:val="B99E9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094872"/>
    <w:multiLevelType w:val="multilevel"/>
    <w:tmpl w:val="21A05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064642"/>
    <w:multiLevelType w:val="multilevel"/>
    <w:tmpl w:val="4032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2058BE"/>
    <w:multiLevelType w:val="hybridMultilevel"/>
    <w:tmpl w:val="F0766A90"/>
    <w:lvl w:ilvl="0" w:tplc="93AEF4A4">
      <w:start w:val="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0970B7"/>
    <w:multiLevelType w:val="multilevel"/>
    <w:tmpl w:val="B6C6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467A0D"/>
    <w:multiLevelType w:val="multilevel"/>
    <w:tmpl w:val="5458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5B7141"/>
    <w:multiLevelType w:val="hybridMultilevel"/>
    <w:tmpl w:val="575E1FFC"/>
    <w:lvl w:ilvl="0" w:tplc="4F7CA55A">
      <w:start w:val="1"/>
      <w:numFmt w:val="bullet"/>
      <w:lvlText w:val="•"/>
      <w:lvlJc w:val="left"/>
      <w:pPr>
        <w:tabs>
          <w:tab w:val="num" w:pos="720"/>
        </w:tabs>
        <w:ind w:left="720" w:hanging="360"/>
      </w:pPr>
      <w:rPr>
        <w:rFonts w:ascii="Times New Roman" w:hAnsi="Times New Roman" w:hint="default"/>
      </w:rPr>
    </w:lvl>
    <w:lvl w:ilvl="1" w:tplc="156E672C" w:tentative="1">
      <w:start w:val="1"/>
      <w:numFmt w:val="bullet"/>
      <w:lvlText w:val="•"/>
      <w:lvlJc w:val="left"/>
      <w:pPr>
        <w:tabs>
          <w:tab w:val="num" w:pos="1440"/>
        </w:tabs>
        <w:ind w:left="1440" w:hanging="360"/>
      </w:pPr>
      <w:rPr>
        <w:rFonts w:ascii="Times New Roman" w:hAnsi="Times New Roman" w:hint="default"/>
      </w:rPr>
    </w:lvl>
    <w:lvl w:ilvl="2" w:tplc="5A587080" w:tentative="1">
      <w:start w:val="1"/>
      <w:numFmt w:val="bullet"/>
      <w:lvlText w:val="•"/>
      <w:lvlJc w:val="left"/>
      <w:pPr>
        <w:tabs>
          <w:tab w:val="num" w:pos="2160"/>
        </w:tabs>
        <w:ind w:left="2160" w:hanging="360"/>
      </w:pPr>
      <w:rPr>
        <w:rFonts w:ascii="Times New Roman" w:hAnsi="Times New Roman" w:hint="default"/>
      </w:rPr>
    </w:lvl>
    <w:lvl w:ilvl="3" w:tplc="49441CAE" w:tentative="1">
      <w:start w:val="1"/>
      <w:numFmt w:val="bullet"/>
      <w:lvlText w:val="•"/>
      <w:lvlJc w:val="left"/>
      <w:pPr>
        <w:tabs>
          <w:tab w:val="num" w:pos="2880"/>
        </w:tabs>
        <w:ind w:left="2880" w:hanging="360"/>
      </w:pPr>
      <w:rPr>
        <w:rFonts w:ascii="Times New Roman" w:hAnsi="Times New Roman" w:hint="default"/>
      </w:rPr>
    </w:lvl>
    <w:lvl w:ilvl="4" w:tplc="BE7C4EF6" w:tentative="1">
      <w:start w:val="1"/>
      <w:numFmt w:val="bullet"/>
      <w:lvlText w:val="•"/>
      <w:lvlJc w:val="left"/>
      <w:pPr>
        <w:tabs>
          <w:tab w:val="num" w:pos="3600"/>
        </w:tabs>
        <w:ind w:left="3600" w:hanging="360"/>
      </w:pPr>
      <w:rPr>
        <w:rFonts w:ascii="Times New Roman" w:hAnsi="Times New Roman" w:hint="default"/>
      </w:rPr>
    </w:lvl>
    <w:lvl w:ilvl="5" w:tplc="C83E8C86" w:tentative="1">
      <w:start w:val="1"/>
      <w:numFmt w:val="bullet"/>
      <w:lvlText w:val="•"/>
      <w:lvlJc w:val="left"/>
      <w:pPr>
        <w:tabs>
          <w:tab w:val="num" w:pos="4320"/>
        </w:tabs>
        <w:ind w:left="4320" w:hanging="360"/>
      </w:pPr>
      <w:rPr>
        <w:rFonts w:ascii="Times New Roman" w:hAnsi="Times New Roman" w:hint="default"/>
      </w:rPr>
    </w:lvl>
    <w:lvl w:ilvl="6" w:tplc="822C6858" w:tentative="1">
      <w:start w:val="1"/>
      <w:numFmt w:val="bullet"/>
      <w:lvlText w:val="•"/>
      <w:lvlJc w:val="left"/>
      <w:pPr>
        <w:tabs>
          <w:tab w:val="num" w:pos="5040"/>
        </w:tabs>
        <w:ind w:left="5040" w:hanging="360"/>
      </w:pPr>
      <w:rPr>
        <w:rFonts w:ascii="Times New Roman" w:hAnsi="Times New Roman" w:hint="default"/>
      </w:rPr>
    </w:lvl>
    <w:lvl w:ilvl="7" w:tplc="97E0EEC2" w:tentative="1">
      <w:start w:val="1"/>
      <w:numFmt w:val="bullet"/>
      <w:lvlText w:val="•"/>
      <w:lvlJc w:val="left"/>
      <w:pPr>
        <w:tabs>
          <w:tab w:val="num" w:pos="5760"/>
        </w:tabs>
        <w:ind w:left="5760" w:hanging="360"/>
      </w:pPr>
      <w:rPr>
        <w:rFonts w:ascii="Times New Roman" w:hAnsi="Times New Roman" w:hint="default"/>
      </w:rPr>
    </w:lvl>
    <w:lvl w:ilvl="8" w:tplc="144ABC7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5117FFC"/>
    <w:multiLevelType w:val="multilevel"/>
    <w:tmpl w:val="9980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1D2642"/>
    <w:multiLevelType w:val="hybridMultilevel"/>
    <w:tmpl w:val="787C8E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7B22ED"/>
    <w:multiLevelType w:val="hybridMultilevel"/>
    <w:tmpl w:val="226AA8E8"/>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3" w15:restartNumberingAfterBreak="0">
    <w:nsid w:val="4F0A7DDA"/>
    <w:multiLevelType w:val="hybridMultilevel"/>
    <w:tmpl w:val="10B409E6"/>
    <w:lvl w:ilvl="0" w:tplc="A858B71A">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4" w15:restartNumberingAfterBreak="0">
    <w:nsid w:val="54411287"/>
    <w:multiLevelType w:val="multilevel"/>
    <w:tmpl w:val="0B34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776713"/>
    <w:multiLevelType w:val="hybridMultilevel"/>
    <w:tmpl w:val="0ADE43EC"/>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15:restartNumberingAfterBreak="0">
    <w:nsid w:val="5E5362D0"/>
    <w:multiLevelType w:val="multilevel"/>
    <w:tmpl w:val="14184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6D15DB"/>
    <w:multiLevelType w:val="multilevel"/>
    <w:tmpl w:val="4948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8753E2"/>
    <w:multiLevelType w:val="multilevel"/>
    <w:tmpl w:val="AF780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3C0D1B"/>
    <w:multiLevelType w:val="hybridMultilevel"/>
    <w:tmpl w:val="FD0C4C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8040BC"/>
    <w:multiLevelType w:val="hybridMultilevel"/>
    <w:tmpl w:val="F97E23DA"/>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A404CA"/>
    <w:multiLevelType w:val="multilevel"/>
    <w:tmpl w:val="B2BA3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026CB5"/>
    <w:multiLevelType w:val="multilevel"/>
    <w:tmpl w:val="6C50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8E6CF4"/>
    <w:multiLevelType w:val="hybridMultilevel"/>
    <w:tmpl w:val="BE9882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82E5007"/>
    <w:multiLevelType w:val="multilevel"/>
    <w:tmpl w:val="A890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8B6D5E"/>
    <w:multiLevelType w:val="multilevel"/>
    <w:tmpl w:val="D652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D46B1C"/>
    <w:multiLevelType w:val="hybridMultilevel"/>
    <w:tmpl w:val="735ABE8C"/>
    <w:lvl w:ilvl="0" w:tplc="D8360EFC">
      <w:start w:val="1"/>
      <w:numFmt w:val="decimal"/>
      <w:lvlText w:val="%1."/>
      <w:lvlJc w:val="left"/>
      <w:pPr>
        <w:ind w:left="502" w:hanging="360"/>
      </w:pPr>
      <w:rPr>
        <w:color w:val="auto"/>
      </w:rPr>
    </w:lvl>
    <w:lvl w:ilvl="1" w:tplc="953806E8">
      <w:start w:val="1"/>
      <w:numFmt w:val="hebrew1"/>
      <w:lvlText w:val="%2."/>
      <w:lvlJc w:val="center"/>
      <w:pPr>
        <w:ind w:left="1080" w:hanging="360"/>
      </w:pPr>
      <w:rPr>
        <w:color w:val="auto"/>
      </w:rPr>
    </w:lvl>
    <w:lvl w:ilvl="2" w:tplc="01B62562">
      <w:start w:val="1"/>
      <w:numFmt w:val="hebrew1"/>
      <w:lvlText w:val="%3."/>
      <w:lvlJc w:val="left"/>
      <w:pPr>
        <w:ind w:left="1980" w:hanging="36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F006608"/>
    <w:multiLevelType w:val="hybridMultilevel"/>
    <w:tmpl w:val="26F04FEE"/>
    <w:lvl w:ilvl="0" w:tplc="855CAB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F4C69F0"/>
    <w:multiLevelType w:val="multilevel"/>
    <w:tmpl w:val="C73A9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7"/>
  </w:num>
  <w:num w:numId="3">
    <w:abstractNumId w:val="18"/>
  </w:num>
  <w:num w:numId="4">
    <w:abstractNumId w:val="5"/>
  </w:num>
  <w:num w:numId="5">
    <w:abstractNumId w:val="0"/>
  </w:num>
  <w:num w:numId="6">
    <w:abstractNumId w:val="25"/>
  </w:num>
  <w:num w:numId="7">
    <w:abstractNumId w:val="14"/>
  </w:num>
  <w:num w:numId="8">
    <w:abstractNumId w:val="21"/>
  </w:num>
  <w:num w:numId="9">
    <w:abstractNumId w:val="24"/>
  </w:num>
  <w:num w:numId="10">
    <w:abstractNumId w:val="8"/>
  </w:num>
  <w:num w:numId="11">
    <w:abstractNumId w:val="1"/>
  </w:num>
  <w:num w:numId="12">
    <w:abstractNumId w:val="22"/>
  </w:num>
  <w:num w:numId="13">
    <w:abstractNumId w:val="28"/>
  </w:num>
  <w:num w:numId="14">
    <w:abstractNumId w:val="7"/>
  </w:num>
  <w:num w:numId="15">
    <w:abstractNumId w:val="16"/>
  </w:num>
  <w:num w:numId="16">
    <w:abstractNumId w:val="4"/>
  </w:num>
  <w:num w:numId="17">
    <w:abstractNumId w:val="10"/>
  </w:num>
  <w:num w:numId="18">
    <w:abstractNumId w:val="19"/>
  </w:num>
  <w:num w:numId="19">
    <w:abstractNumId w:val="20"/>
  </w:num>
  <w:num w:numId="20">
    <w:abstractNumId w:val="6"/>
  </w:num>
  <w:num w:numId="21">
    <w:abstractNumId w:val="27"/>
  </w:num>
  <w:num w:numId="22">
    <w:abstractNumId w:val="26"/>
  </w:num>
  <w:num w:numId="23">
    <w:abstractNumId w:val="9"/>
  </w:num>
  <w:num w:numId="24">
    <w:abstractNumId w:val="23"/>
  </w:num>
  <w:num w:numId="25">
    <w:abstractNumId w:val="11"/>
  </w:num>
  <w:num w:numId="26">
    <w:abstractNumId w:val="13"/>
  </w:num>
  <w:num w:numId="27">
    <w:abstractNumId w:val="12"/>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FF"/>
    <w:rsid w:val="000070EF"/>
    <w:rsid w:val="00013883"/>
    <w:rsid w:val="0004425B"/>
    <w:rsid w:val="00060004"/>
    <w:rsid w:val="000D1C58"/>
    <w:rsid w:val="00182196"/>
    <w:rsid w:val="00195D8F"/>
    <w:rsid w:val="001B42A5"/>
    <w:rsid w:val="001E0343"/>
    <w:rsid w:val="001F7D1B"/>
    <w:rsid w:val="0021123E"/>
    <w:rsid w:val="002141E1"/>
    <w:rsid w:val="00224C05"/>
    <w:rsid w:val="0024282F"/>
    <w:rsid w:val="00274458"/>
    <w:rsid w:val="00287944"/>
    <w:rsid w:val="00295538"/>
    <w:rsid w:val="002A0415"/>
    <w:rsid w:val="002B202D"/>
    <w:rsid w:val="002B2CD3"/>
    <w:rsid w:val="00313378"/>
    <w:rsid w:val="003270E2"/>
    <w:rsid w:val="00342383"/>
    <w:rsid w:val="00343AD4"/>
    <w:rsid w:val="003521C4"/>
    <w:rsid w:val="00356BFC"/>
    <w:rsid w:val="00356D15"/>
    <w:rsid w:val="003578C9"/>
    <w:rsid w:val="00357F36"/>
    <w:rsid w:val="00377AD3"/>
    <w:rsid w:val="0039132F"/>
    <w:rsid w:val="003B40CB"/>
    <w:rsid w:val="003D6474"/>
    <w:rsid w:val="003E53DE"/>
    <w:rsid w:val="004173DE"/>
    <w:rsid w:val="004267E0"/>
    <w:rsid w:val="00442C6B"/>
    <w:rsid w:val="00477C5B"/>
    <w:rsid w:val="004806E3"/>
    <w:rsid w:val="00490599"/>
    <w:rsid w:val="00496D48"/>
    <w:rsid w:val="004B283B"/>
    <w:rsid w:val="004B708E"/>
    <w:rsid w:val="004E68C2"/>
    <w:rsid w:val="00522886"/>
    <w:rsid w:val="00525938"/>
    <w:rsid w:val="005302D6"/>
    <w:rsid w:val="00537DD0"/>
    <w:rsid w:val="00543225"/>
    <w:rsid w:val="00543B86"/>
    <w:rsid w:val="00684CA1"/>
    <w:rsid w:val="006A1E3D"/>
    <w:rsid w:val="00753A2D"/>
    <w:rsid w:val="00785F06"/>
    <w:rsid w:val="007912FF"/>
    <w:rsid w:val="007F1440"/>
    <w:rsid w:val="007F1DD2"/>
    <w:rsid w:val="007F64BE"/>
    <w:rsid w:val="008134C7"/>
    <w:rsid w:val="00875FF5"/>
    <w:rsid w:val="0089687B"/>
    <w:rsid w:val="008A0DFF"/>
    <w:rsid w:val="008A18DA"/>
    <w:rsid w:val="008A30F0"/>
    <w:rsid w:val="008C1319"/>
    <w:rsid w:val="008D4298"/>
    <w:rsid w:val="00902396"/>
    <w:rsid w:val="009057A3"/>
    <w:rsid w:val="009278F3"/>
    <w:rsid w:val="0096482B"/>
    <w:rsid w:val="00976876"/>
    <w:rsid w:val="00995DB6"/>
    <w:rsid w:val="009A21B4"/>
    <w:rsid w:val="009D488B"/>
    <w:rsid w:val="009D6B20"/>
    <w:rsid w:val="00A00C90"/>
    <w:rsid w:val="00A01DC8"/>
    <w:rsid w:val="00A0492D"/>
    <w:rsid w:val="00A33632"/>
    <w:rsid w:val="00A37C21"/>
    <w:rsid w:val="00A404D5"/>
    <w:rsid w:val="00A527CC"/>
    <w:rsid w:val="00AB62D1"/>
    <w:rsid w:val="00AE57E3"/>
    <w:rsid w:val="00AE6ECD"/>
    <w:rsid w:val="00AF3263"/>
    <w:rsid w:val="00B0015C"/>
    <w:rsid w:val="00B03B0B"/>
    <w:rsid w:val="00B10838"/>
    <w:rsid w:val="00B144F7"/>
    <w:rsid w:val="00B60A5E"/>
    <w:rsid w:val="00B72F4D"/>
    <w:rsid w:val="00B72FE3"/>
    <w:rsid w:val="00B747AC"/>
    <w:rsid w:val="00B971ED"/>
    <w:rsid w:val="00BB4AF4"/>
    <w:rsid w:val="00BF0814"/>
    <w:rsid w:val="00C001DA"/>
    <w:rsid w:val="00C01778"/>
    <w:rsid w:val="00C13DAB"/>
    <w:rsid w:val="00C32D94"/>
    <w:rsid w:val="00C45AE3"/>
    <w:rsid w:val="00C54D86"/>
    <w:rsid w:val="00C70ABE"/>
    <w:rsid w:val="00C85027"/>
    <w:rsid w:val="00C9326B"/>
    <w:rsid w:val="00CF514E"/>
    <w:rsid w:val="00CF51BB"/>
    <w:rsid w:val="00D238E7"/>
    <w:rsid w:val="00D40AD0"/>
    <w:rsid w:val="00D571FC"/>
    <w:rsid w:val="00D61544"/>
    <w:rsid w:val="00D91D10"/>
    <w:rsid w:val="00DE3CDA"/>
    <w:rsid w:val="00DE4DB4"/>
    <w:rsid w:val="00E02728"/>
    <w:rsid w:val="00E069EA"/>
    <w:rsid w:val="00E17D72"/>
    <w:rsid w:val="00E36B9D"/>
    <w:rsid w:val="00E44F49"/>
    <w:rsid w:val="00E45F41"/>
    <w:rsid w:val="00E476D2"/>
    <w:rsid w:val="00E81589"/>
    <w:rsid w:val="00E81B76"/>
    <w:rsid w:val="00EB21C8"/>
    <w:rsid w:val="00EC7A0E"/>
    <w:rsid w:val="00ED09E2"/>
    <w:rsid w:val="00ED1EA4"/>
    <w:rsid w:val="00ED620D"/>
    <w:rsid w:val="00EE0C01"/>
    <w:rsid w:val="00EE60DB"/>
    <w:rsid w:val="00F05ADA"/>
    <w:rsid w:val="00F40EC1"/>
    <w:rsid w:val="00F42822"/>
    <w:rsid w:val="00F7781F"/>
    <w:rsid w:val="00FC2323"/>
    <w:rsid w:val="00FC2A34"/>
    <w:rsid w:val="00FC3359"/>
    <w:rsid w:val="00FD63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colormru v:ext="edit" colors="#eaeaea"/>
    </o:shapedefaults>
    <o:shapelayout v:ext="edit">
      <o:idmap v:ext="edit" data="1"/>
    </o:shapelayout>
  </w:shapeDefaults>
  <w:decimalSymbol w:val="."/>
  <w:listSeparator w:val=","/>
  <w14:docId w14:val="7781038F"/>
  <w15:chartTrackingRefBased/>
  <w15:docId w15:val="{55D7B204-EDC8-4CBF-9DCA-E73261E7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2FF"/>
    <w:pPr>
      <w:bidi/>
    </w:pPr>
    <w:rPr>
      <w:sz w:val="24"/>
      <w:szCs w:val="24"/>
    </w:rPr>
  </w:style>
  <w:style w:type="paragraph" w:styleId="Heading4">
    <w:name w:val="heading 4"/>
    <w:basedOn w:val="Normal"/>
    <w:qFormat/>
    <w:rsid w:val="002A0415"/>
    <w:pPr>
      <w:bidi w:val="0"/>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A0415"/>
    <w:pPr>
      <w:bidi w:val="0"/>
      <w:spacing w:before="100" w:beforeAutospacing="1" w:after="100" w:afterAutospacing="1"/>
    </w:pPr>
  </w:style>
  <w:style w:type="character" w:styleId="Hyperlink">
    <w:name w:val="Hyperlink"/>
    <w:basedOn w:val="DefaultParagraphFont"/>
    <w:rsid w:val="00C01778"/>
    <w:rPr>
      <w:color w:val="993300"/>
      <w:u w:val="single"/>
    </w:rPr>
  </w:style>
  <w:style w:type="character" w:styleId="Emphasis">
    <w:name w:val="Emphasis"/>
    <w:basedOn w:val="DefaultParagraphFont"/>
    <w:qFormat/>
    <w:rsid w:val="00C01778"/>
    <w:rPr>
      <w:i/>
      <w:iCs/>
    </w:rPr>
  </w:style>
  <w:style w:type="character" w:styleId="Strong">
    <w:name w:val="Strong"/>
    <w:basedOn w:val="DefaultParagraphFont"/>
    <w:qFormat/>
    <w:rsid w:val="00C01778"/>
    <w:rPr>
      <w:b/>
      <w:bCs/>
    </w:rPr>
  </w:style>
  <w:style w:type="paragraph" w:styleId="Footer">
    <w:name w:val="footer"/>
    <w:basedOn w:val="Normal"/>
    <w:rsid w:val="00377AD3"/>
    <w:pPr>
      <w:tabs>
        <w:tab w:val="center" w:pos="4153"/>
        <w:tab w:val="right" w:pos="8306"/>
      </w:tabs>
    </w:pPr>
  </w:style>
  <w:style w:type="character" w:styleId="PageNumber">
    <w:name w:val="page number"/>
    <w:basedOn w:val="DefaultParagraphFont"/>
    <w:rsid w:val="00377AD3"/>
  </w:style>
  <w:style w:type="table" w:styleId="TableGrid">
    <w:name w:val="Table Grid"/>
    <w:basedOn w:val="TableNormal"/>
    <w:rsid w:val="00377AD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60A5E"/>
    <w:rPr>
      <w:color w:val="800080"/>
      <w:u w:val="single"/>
    </w:rPr>
  </w:style>
  <w:style w:type="character" w:styleId="CommentReference">
    <w:name w:val="annotation reference"/>
    <w:basedOn w:val="DefaultParagraphFont"/>
    <w:semiHidden/>
    <w:rsid w:val="008D4298"/>
    <w:rPr>
      <w:sz w:val="16"/>
      <w:szCs w:val="16"/>
    </w:rPr>
  </w:style>
  <w:style w:type="paragraph" w:styleId="CommentText">
    <w:name w:val="annotation text"/>
    <w:basedOn w:val="Normal"/>
    <w:semiHidden/>
    <w:rsid w:val="008D4298"/>
    <w:rPr>
      <w:sz w:val="20"/>
      <w:szCs w:val="20"/>
    </w:rPr>
  </w:style>
  <w:style w:type="paragraph" w:styleId="CommentSubject">
    <w:name w:val="annotation subject"/>
    <w:basedOn w:val="CommentText"/>
    <w:next w:val="CommentText"/>
    <w:semiHidden/>
    <w:rsid w:val="008D4298"/>
    <w:rPr>
      <w:b/>
      <w:bCs/>
    </w:rPr>
  </w:style>
  <w:style w:type="paragraph" w:styleId="BalloonText">
    <w:name w:val="Balloon Text"/>
    <w:basedOn w:val="Normal"/>
    <w:semiHidden/>
    <w:rsid w:val="008D4298"/>
    <w:rPr>
      <w:rFonts w:ascii="Tahoma" w:hAnsi="Tahoma" w:cs="Tahoma"/>
      <w:sz w:val="16"/>
      <w:szCs w:val="16"/>
    </w:rPr>
  </w:style>
  <w:style w:type="paragraph" w:customStyle="1" w:styleId="a">
    <w:name w:val="פיסקת רשימה"/>
    <w:basedOn w:val="Normal"/>
    <w:qFormat/>
    <w:rsid w:val="00A404D5"/>
    <w:pPr>
      <w:bidi w:val="0"/>
      <w:spacing w:after="200" w:line="276" w:lineRule="auto"/>
      <w:ind w:left="720"/>
      <w:contextualSpacing/>
    </w:pPr>
    <w:rPr>
      <w:rFonts w:ascii="Calibri" w:eastAsia="Calibri" w:hAnsi="Calibri" w:cs="Arial"/>
      <w:sz w:val="22"/>
      <w:szCs w:val="22"/>
    </w:rPr>
  </w:style>
  <w:style w:type="paragraph" w:styleId="ListParagraph">
    <w:name w:val="List Paragraph"/>
    <w:basedOn w:val="Normal"/>
    <w:uiPriority w:val="34"/>
    <w:qFormat/>
    <w:rsid w:val="009D4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572914">
      <w:bodyDiv w:val="1"/>
      <w:marLeft w:val="0"/>
      <w:marRight w:val="0"/>
      <w:marTop w:val="0"/>
      <w:marBottom w:val="0"/>
      <w:divBdr>
        <w:top w:val="none" w:sz="0" w:space="0" w:color="auto"/>
        <w:left w:val="none" w:sz="0" w:space="0" w:color="auto"/>
        <w:bottom w:val="none" w:sz="0" w:space="0" w:color="auto"/>
        <w:right w:val="none" w:sz="0" w:space="0" w:color="auto"/>
      </w:divBdr>
      <w:divsChild>
        <w:div w:id="1991248657">
          <w:marLeft w:val="0"/>
          <w:marRight w:val="0"/>
          <w:marTop w:val="0"/>
          <w:marBottom w:val="0"/>
          <w:divBdr>
            <w:top w:val="none" w:sz="0" w:space="0" w:color="auto"/>
            <w:left w:val="none" w:sz="0" w:space="0" w:color="auto"/>
            <w:bottom w:val="none" w:sz="0" w:space="0" w:color="auto"/>
            <w:right w:val="none" w:sz="0" w:space="0" w:color="auto"/>
          </w:divBdr>
        </w:div>
      </w:divsChild>
    </w:div>
    <w:div w:id="710152576">
      <w:bodyDiv w:val="1"/>
      <w:marLeft w:val="0"/>
      <w:marRight w:val="0"/>
      <w:marTop w:val="0"/>
      <w:marBottom w:val="0"/>
      <w:divBdr>
        <w:top w:val="none" w:sz="0" w:space="0" w:color="auto"/>
        <w:left w:val="none" w:sz="0" w:space="0" w:color="auto"/>
        <w:bottom w:val="none" w:sz="0" w:space="0" w:color="auto"/>
        <w:right w:val="none" w:sz="0" w:space="0" w:color="auto"/>
      </w:divBdr>
      <w:divsChild>
        <w:div w:id="27054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6183898">
      <w:bodyDiv w:val="1"/>
      <w:marLeft w:val="0"/>
      <w:marRight w:val="0"/>
      <w:marTop w:val="0"/>
      <w:marBottom w:val="0"/>
      <w:divBdr>
        <w:top w:val="none" w:sz="0" w:space="0" w:color="auto"/>
        <w:left w:val="none" w:sz="0" w:space="0" w:color="auto"/>
        <w:bottom w:val="none" w:sz="0" w:space="0" w:color="auto"/>
        <w:right w:val="none" w:sz="0" w:space="0" w:color="auto"/>
      </w:divBdr>
    </w:div>
    <w:div w:id="1304001938">
      <w:bodyDiv w:val="1"/>
      <w:marLeft w:val="0"/>
      <w:marRight w:val="0"/>
      <w:marTop w:val="0"/>
      <w:marBottom w:val="0"/>
      <w:divBdr>
        <w:top w:val="none" w:sz="0" w:space="0" w:color="auto"/>
        <w:left w:val="none" w:sz="0" w:space="0" w:color="auto"/>
        <w:bottom w:val="none" w:sz="0" w:space="0" w:color="auto"/>
        <w:right w:val="none" w:sz="0" w:space="0" w:color="auto"/>
      </w:divBdr>
      <w:divsChild>
        <w:div w:id="20474103">
          <w:marLeft w:val="0"/>
          <w:marRight w:val="0"/>
          <w:marTop w:val="0"/>
          <w:marBottom w:val="0"/>
          <w:divBdr>
            <w:top w:val="none" w:sz="0" w:space="0" w:color="auto"/>
            <w:left w:val="none" w:sz="0" w:space="0" w:color="auto"/>
            <w:bottom w:val="none" w:sz="0" w:space="0" w:color="auto"/>
            <w:right w:val="none" w:sz="0" w:space="0" w:color="auto"/>
          </w:divBdr>
        </w:div>
        <w:div w:id="2145929026">
          <w:marLeft w:val="0"/>
          <w:marRight w:val="0"/>
          <w:marTop w:val="0"/>
          <w:marBottom w:val="0"/>
          <w:divBdr>
            <w:top w:val="none" w:sz="0" w:space="0" w:color="auto"/>
            <w:left w:val="none" w:sz="0" w:space="0" w:color="auto"/>
            <w:bottom w:val="none" w:sz="0" w:space="0" w:color="auto"/>
            <w:right w:val="none" w:sz="0" w:space="0" w:color="auto"/>
          </w:divBdr>
        </w:div>
      </w:divsChild>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1184827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ms.education.gov.il/educationcms/units/tochniyot_limudim/portal/kishurim/chashiva.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clickit3.ort.org.il/apps/ww/page.aspx?ws=5dd54bfd-f1b8-4c5d-834a-1ddecb1c789b&amp;page=b37cd78e-a8c2-4103-9526-5f053defe42d&amp;fol=f0076613-8b18-4608-b39b-f8da77cdab9f&amp;code=f0076613-8b18-4608-b39b-f8da77cdab9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ace.ort.org.il/@home/scripts/frame.asp?sp_c=363800030" TargetMode="External"/><Relationship Id="rId4" Type="http://schemas.openxmlformats.org/officeDocument/2006/relationships/webSettings" Target="webSettings.xml"/><Relationship Id="rId9" Type="http://schemas.openxmlformats.org/officeDocument/2006/relationships/hyperlink" Target="http://cms.education.gov.il/EducationCMS/Units/Mazkirut_Pedagogit/Portal/Ofeq/"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661</Words>
  <Characters>3774</Characters>
  <Application>Microsoft Office Word</Application>
  <DocSecurity>0</DocSecurity>
  <Lines>31</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המשכנו בסדנה בנושא "אומנות ההדגמה כאסטרטגיה להוראה-למידה"</vt:lpstr>
      <vt:lpstr>המשכנו בסדנה בנושא "אומנות ההדגמה כאסטרטגיה להוראה-למידה"</vt:lpstr>
    </vt:vector>
  </TitlesOfParts>
  <Company/>
  <LinksUpToDate>false</LinksUpToDate>
  <CharactersWithSpaces>4427</CharactersWithSpaces>
  <SharedDoc>false</SharedDoc>
  <HLinks>
    <vt:vector size="24" baseType="variant">
      <vt:variant>
        <vt:i4>2883711</vt:i4>
      </vt:variant>
      <vt:variant>
        <vt:i4>9</vt:i4>
      </vt:variant>
      <vt:variant>
        <vt:i4>0</vt:i4>
      </vt:variant>
      <vt:variant>
        <vt:i4>5</vt:i4>
      </vt:variant>
      <vt:variant>
        <vt:lpwstr>http://space.ort.org.il/@home/scripts/frame.asp?sp_c=363800030</vt:lpwstr>
      </vt:variant>
      <vt:variant>
        <vt:lpwstr/>
      </vt:variant>
      <vt:variant>
        <vt:i4>5374051</vt:i4>
      </vt:variant>
      <vt:variant>
        <vt:i4>6</vt:i4>
      </vt:variant>
      <vt:variant>
        <vt:i4>0</vt:i4>
      </vt:variant>
      <vt:variant>
        <vt:i4>5</vt:i4>
      </vt:variant>
      <vt:variant>
        <vt:lpwstr>http://cms.education.gov.il/EducationCMS/Units/Mazkirut_Pedagogit/Portal/Ofeq/</vt:lpwstr>
      </vt:variant>
      <vt:variant>
        <vt:lpwstr/>
      </vt:variant>
      <vt:variant>
        <vt:i4>1114231</vt:i4>
      </vt:variant>
      <vt:variant>
        <vt:i4>3</vt:i4>
      </vt:variant>
      <vt:variant>
        <vt:i4>0</vt:i4>
      </vt:variant>
      <vt:variant>
        <vt:i4>5</vt:i4>
      </vt:variant>
      <vt:variant>
        <vt:lpwstr>http://cms.education.gov.il/educationcms/units/tochniyot_limudim/portal/kishurim/chashiva.htm</vt:lpwstr>
      </vt:variant>
      <vt:variant>
        <vt:lpwstr/>
      </vt:variant>
      <vt:variant>
        <vt:i4>4915281</vt:i4>
      </vt:variant>
      <vt:variant>
        <vt:i4>0</vt:i4>
      </vt:variant>
      <vt:variant>
        <vt:i4>0</vt:i4>
      </vt:variant>
      <vt:variant>
        <vt:i4>5</vt:i4>
      </vt:variant>
      <vt:variant>
        <vt:lpwstr>http://clickit3.ort.org.il/apps/ww/page.aspx?ws=5dd54bfd-f1b8-4c5d-834a-1ddecb1c789b&amp;page=b37cd78e-a8c2-4103-9526-5f053defe42d&amp;fol=f0076613-8b18-4608-b39b-f8da77cdab9f&amp;code=f0076613-8b18-4608-b39b-f8da77cdab9f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המשכנו בסדנה בנושא "אומנות ההדגמה כאסטרטגיה להוראה-למידה"</dc:title>
  <dc:subject/>
  <dc:creator>Eli</dc:creator>
  <cp:keywords/>
  <dc:description/>
  <cp:lastModifiedBy>Orr Bar-Joseph</cp:lastModifiedBy>
  <cp:revision>3</cp:revision>
  <dcterms:created xsi:type="dcterms:W3CDTF">2022-06-26T06:53:00Z</dcterms:created>
  <dcterms:modified xsi:type="dcterms:W3CDTF">2022-10-31T07:27:00Z</dcterms:modified>
</cp:coreProperties>
</file>