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AC5E4" w14:textId="41AF04EB" w:rsidR="00E64E75" w:rsidRPr="00E27E12" w:rsidRDefault="00790B1A" w:rsidP="00E56980">
      <w:pPr>
        <w:spacing w:after="0" w:line="360" w:lineRule="auto"/>
        <w:ind w:right="-709"/>
        <w:jc w:val="center"/>
        <w:rPr>
          <w:rFonts w:ascii="Arial" w:hAnsi="Arial"/>
          <w:b/>
          <w:bCs/>
          <w:sz w:val="12"/>
          <w:szCs w:val="12"/>
          <w:rtl/>
        </w:rPr>
      </w:pPr>
      <w:r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>יחידת למידה-הערכה בנושא</w:t>
      </w:r>
      <w:r w:rsidR="00E64E75" w:rsidRPr="00FF5207"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>:</w:t>
      </w:r>
      <w:r w:rsidR="006913B8"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 xml:space="preserve"> </w:t>
      </w:r>
      <w:r w:rsidR="00C53A42"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>מ</w:t>
      </w:r>
      <w:r w:rsidR="00E56980"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 xml:space="preserve">מוחשי למופשט </w:t>
      </w:r>
      <w:r w:rsidR="00E64E75"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>(ממ</w:t>
      </w:r>
      <w:r w:rsidR="002E55FA"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>א</w:t>
      </w:r>
      <w:r w:rsidR="00E64E75"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>קרו למיקרו)</w:t>
      </w:r>
      <w:r w:rsidR="00E64E75" w:rsidRPr="00FF5207">
        <w:rPr>
          <w:rFonts w:ascii="Arial" w:hAnsi="Arial"/>
          <w:b/>
          <w:bCs/>
          <w:sz w:val="24"/>
          <w:szCs w:val="24"/>
          <w:shd w:val="clear" w:color="auto" w:fill="D9D9D9" w:themeFill="background1" w:themeFillShade="D9"/>
          <w:rtl/>
        </w:rPr>
        <w:br/>
      </w:r>
    </w:p>
    <w:p w14:paraId="3A0BF514" w14:textId="55C37A6C" w:rsidR="00E27E12" w:rsidRDefault="00E64E75" w:rsidP="00E27E12">
      <w:pPr>
        <w:spacing w:after="0" w:line="360" w:lineRule="auto"/>
        <w:ind w:right="-709"/>
        <w:jc w:val="center"/>
        <w:rPr>
          <w:rFonts w:ascii="Arial" w:hAnsi="Arial"/>
          <w:b/>
          <w:bCs/>
          <w:color w:val="222222"/>
          <w:sz w:val="24"/>
          <w:szCs w:val="24"/>
          <w:u w:val="single"/>
          <w:rtl/>
        </w:rPr>
      </w:pPr>
      <w:r w:rsidRPr="00A419D1">
        <w:rPr>
          <w:rStyle w:val="10"/>
          <w:rFonts w:hint="cs"/>
          <w:sz w:val="28"/>
          <w:szCs w:val="28"/>
          <w:rtl/>
        </w:rPr>
        <w:t xml:space="preserve">משימה 1: </w:t>
      </w:r>
      <w:r w:rsidR="00A8418A" w:rsidRPr="00A419D1">
        <w:rPr>
          <w:rStyle w:val="10"/>
          <w:rFonts w:hint="cs"/>
          <w:sz w:val="28"/>
          <w:szCs w:val="28"/>
          <w:rtl/>
        </w:rPr>
        <w:t>ממוחשי למופשט ב</w:t>
      </w:r>
      <w:r w:rsidRPr="00A419D1">
        <w:rPr>
          <w:rStyle w:val="10"/>
          <w:rFonts w:hint="cs"/>
          <w:sz w:val="28"/>
          <w:szCs w:val="28"/>
          <w:rtl/>
        </w:rPr>
        <w:t>שלושת מצבי הצבירה</w:t>
      </w:r>
      <w:r w:rsidR="00790B1A" w:rsidRPr="00A419D1">
        <w:rPr>
          <w:rFonts w:ascii="Arial" w:hAnsi="Arial" w:hint="cs"/>
          <w:b/>
          <w:bCs/>
          <w:sz w:val="32"/>
          <w:szCs w:val="32"/>
          <w:rtl/>
        </w:rPr>
        <w:t xml:space="preserve"> </w:t>
      </w:r>
      <w:r w:rsidR="0028187C" w:rsidRPr="00A419D1">
        <w:rPr>
          <w:rFonts w:ascii="Arial" w:hAnsi="Arial" w:cs="Guttman Yad-Brush" w:hint="cs"/>
          <w:b/>
          <w:sz w:val="28"/>
          <w:szCs w:val="28"/>
          <w:rtl/>
        </w:rPr>
        <w:t>(מתחילים)</w:t>
      </w:r>
      <w:r w:rsidR="0028187C" w:rsidRPr="00A419D1">
        <w:rPr>
          <w:noProof/>
          <w:sz w:val="24"/>
          <w:szCs w:val="24"/>
        </w:rPr>
        <w:t xml:space="preserve"> </w:t>
      </w:r>
    </w:p>
    <w:p w14:paraId="3FBBCCCD" w14:textId="7B12852E" w:rsidR="00E57BD8" w:rsidRPr="00E57BD8" w:rsidRDefault="00D74E1B" w:rsidP="00E57BD8">
      <w:pPr>
        <w:spacing w:after="0" w:line="360" w:lineRule="auto"/>
        <w:ind w:right="-709"/>
        <w:rPr>
          <w:rFonts w:ascii="Arial" w:eastAsia="David" w:hAnsi="Arial"/>
          <w:sz w:val="24"/>
          <w:szCs w:val="24"/>
          <w:rtl/>
        </w:rPr>
      </w:pPr>
      <w:r w:rsidRPr="00B078A2">
        <w:rPr>
          <w:b/>
          <w:bCs/>
          <w:noProof/>
          <w:color w:val="C00000"/>
          <w:sz w:val="28"/>
          <w:szCs w:val="28"/>
        </w:rPr>
        <w:drawing>
          <wp:inline distT="0" distB="0" distL="0" distR="0" wp14:anchorId="68F7F9B8" wp14:editId="371C8EC4">
            <wp:extent cx="1010549" cy="613339"/>
            <wp:effectExtent l="0" t="0" r="0" b="0"/>
            <wp:docPr id="96" name="תמונה 96" descr="אייקון משימת תרגו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60" b="51178"/>
                    <a:stretch/>
                  </pic:blipFill>
                  <pic:spPr bwMode="auto">
                    <a:xfrm>
                      <a:off x="0" y="0"/>
                      <a:ext cx="1035862" cy="62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3BC9" w:rsidRPr="00B078A2">
        <w:rPr>
          <w:rFonts w:ascii="Arial" w:hAnsi="Arial" w:hint="cs"/>
          <w:b/>
          <w:bCs/>
          <w:color w:val="222222"/>
          <w:sz w:val="28"/>
          <w:szCs w:val="28"/>
          <w:rtl/>
        </w:rPr>
        <w:t>משימת</w:t>
      </w:r>
      <w:r w:rsidR="00D753C1" w:rsidRPr="00B078A2">
        <w:rPr>
          <w:rFonts w:ascii="Arial" w:hAnsi="Arial" w:hint="cs"/>
          <w:b/>
          <w:bCs/>
          <w:color w:val="222222"/>
          <w:sz w:val="28"/>
          <w:szCs w:val="28"/>
          <w:rtl/>
        </w:rPr>
        <w:t xml:space="preserve"> </w:t>
      </w:r>
      <w:r w:rsidR="00D753C1" w:rsidRPr="008D338F">
        <w:rPr>
          <w:rFonts w:ascii="Arial" w:hAnsi="Arial" w:hint="cs"/>
          <w:b/>
          <w:bCs/>
          <w:noProof/>
          <w:sz w:val="28"/>
          <w:szCs w:val="28"/>
          <w:rtl/>
        </w:rPr>
        <w:t>תרגול</w:t>
      </w:r>
      <w:r w:rsidR="00C10D02" w:rsidRPr="00B078A2">
        <w:rPr>
          <w:rFonts w:ascii="Arial" w:hAnsi="Arial" w:hint="cs"/>
          <w:b/>
          <w:bCs/>
          <w:noProof/>
          <w:sz w:val="28"/>
          <w:szCs w:val="28"/>
          <w:rtl/>
        </w:rPr>
        <w:t xml:space="preserve">: </w:t>
      </w:r>
      <w:r w:rsidR="008D338F" w:rsidRPr="008D338F">
        <w:rPr>
          <w:rFonts w:ascii="Arial" w:hAnsi="Arial"/>
          <w:b/>
          <w:bCs/>
          <w:noProof/>
          <w:sz w:val="28"/>
          <w:szCs w:val="28"/>
          <w:rtl/>
        </w:rPr>
        <w:t>מִחְ</w:t>
      </w:r>
      <w:r w:rsidR="008D338F">
        <w:rPr>
          <w:rFonts w:ascii="Arial" w:hAnsi="Arial" w:hint="cs"/>
          <w:b/>
          <w:bCs/>
          <w:noProof/>
          <w:sz w:val="28"/>
          <w:szCs w:val="28"/>
          <w:rtl/>
        </w:rPr>
        <w:t xml:space="preserve">זור </w:t>
      </w:r>
      <w:r w:rsidR="00C10D02" w:rsidRPr="00B078A2">
        <w:rPr>
          <w:rFonts w:ascii="Arial" w:hAnsi="Arial" w:hint="cs"/>
          <w:b/>
          <w:bCs/>
          <w:noProof/>
          <w:sz w:val="28"/>
          <w:szCs w:val="28"/>
          <w:rtl/>
        </w:rPr>
        <w:t>אלומיניום</w:t>
      </w:r>
      <w:r w:rsidR="0028187C" w:rsidRPr="00B078A2">
        <w:rPr>
          <w:rFonts w:ascii="Arial" w:hAnsi="Arial" w:hint="cs"/>
          <w:b/>
          <w:bCs/>
          <w:noProof/>
          <w:sz w:val="28"/>
          <w:szCs w:val="28"/>
          <w:rtl/>
        </w:rPr>
        <w:t xml:space="preserve"> </w:t>
      </w:r>
      <w:r w:rsidR="008D338F">
        <w:rPr>
          <w:rFonts w:ascii="Arial" w:hAnsi="Arial" w:hint="cs"/>
          <w:b/>
          <w:bCs/>
          <w:noProof/>
          <w:sz w:val="28"/>
          <w:szCs w:val="28"/>
          <w:rtl/>
        </w:rPr>
        <w:t>לחומר הגלם</w:t>
      </w:r>
      <w:r w:rsidR="00A14E49" w:rsidRPr="00A419D1">
        <w:rPr>
          <w:rStyle w:val="10"/>
          <w:rFonts w:hint="cs"/>
          <w:sz w:val="28"/>
          <w:szCs w:val="28"/>
          <w:rtl/>
        </w:rPr>
        <w:drawing>
          <wp:inline distT="0" distB="0" distL="0" distR="0" wp14:anchorId="108C3E89" wp14:editId="6F47B4F4">
            <wp:extent cx="789940" cy="716915"/>
            <wp:effectExtent l="0" t="0" r="0" b="6985"/>
            <wp:docPr id="61" name="תמונה 61" descr="אייקון רמת מתחיל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אייקון מתחילים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53C1" w:rsidRPr="00B078A2">
        <w:rPr>
          <w:rFonts w:ascii="Arial" w:eastAsia="David" w:hAnsi="Arial"/>
          <w:color w:val="000000"/>
          <w:sz w:val="24"/>
          <w:szCs w:val="24"/>
          <w:rtl/>
        </w:rPr>
        <w:br/>
      </w:r>
      <w:r w:rsidR="00BA5EE4">
        <w:rPr>
          <w:rFonts w:ascii="Arial" w:eastAsia="David" w:hAnsi="Arial" w:hint="cs"/>
          <w:sz w:val="24"/>
          <w:szCs w:val="24"/>
          <w:rtl/>
        </w:rPr>
        <w:t xml:space="preserve">בתהליך </w:t>
      </w:r>
      <w:r w:rsidR="00951CBB" w:rsidRPr="00951CBB">
        <w:rPr>
          <w:rFonts w:ascii="Arial" w:eastAsia="David" w:hAnsi="Arial"/>
          <w:sz w:val="24"/>
          <w:szCs w:val="24"/>
          <w:rtl/>
        </w:rPr>
        <w:t>מִחְ</w:t>
      </w:r>
      <w:r w:rsidR="00BA5EE4">
        <w:rPr>
          <w:rFonts w:ascii="Arial" w:eastAsia="David" w:hAnsi="Arial" w:hint="cs"/>
          <w:sz w:val="24"/>
          <w:szCs w:val="24"/>
          <w:rtl/>
        </w:rPr>
        <w:t>זור פסולת אלומיניום, מתיכים את המתכת לאלומיניום נוזלי</w:t>
      </w:r>
      <w:r w:rsidR="00A641FD">
        <w:rPr>
          <w:rFonts w:ascii="Arial" w:eastAsia="David" w:hAnsi="Arial" w:hint="cs"/>
          <w:sz w:val="24"/>
          <w:szCs w:val="24"/>
          <w:rtl/>
        </w:rPr>
        <w:t>,</w:t>
      </w:r>
      <w:r w:rsidR="00BA5EE4">
        <w:rPr>
          <w:rFonts w:ascii="Arial" w:eastAsia="David" w:hAnsi="Arial" w:hint="cs"/>
          <w:sz w:val="24"/>
          <w:szCs w:val="24"/>
          <w:rtl/>
        </w:rPr>
        <w:t xml:space="preserve"> יוצקים</w:t>
      </w:r>
      <w:r w:rsidR="00E64E75" w:rsidRPr="00031A91">
        <w:rPr>
          <w:rFonts w:ascii="Arial" w:eastAsia="David" w:hAnsi="Arial" w:hint="cs"/>
          <w:sz w:val="24"/>
          <w:szCs w:val="24"/>
          <w:rtl/>
        </w:rPr>
        <w:t xml:space="preserve"> </w:t>
      </w:r>
      <w:r w:rsidR="00951CBB">
        <w:rPr>
          <w:rFonts w:ascii="Arial" w:eastAsia="David" w:hAnsi="Arial" w:hint="cs"/>
          <w:sz w:val="24"/>
          <w:szCs w:val="24"/>
          <w:rtl/>
        </w:rPr>
        <w:t>אותו</w:t>
      </w:r>
      <w:r w:rsidR="00E64E75" w:rsidRPr="00031A91">
        <w:rPr>
          <w:rFonts w:ascii="Arial" w:eastAsia="David" w:hAnsi="Arial" w:hint="cs"/>
          <w:sz w:val="24"/>
          <w:szCs w:val="24"/>
          <w:rtl/>
        </w:rPr>
        <w:t xml:space="preserve"> לתבניות יציקה</w:t>
      </w:r>
      <w:r w:rsidR="00873D4D" w:rsidRPr="00031A91">
        <w:rPr>
          <w:rFonts w:ascii="Arial" w:eastAsia="David" w:hAnsi="Arial" w:hint="cs"/>
          <w:sz w:val="24"/>
          <w:szCs w:val="24"/>
          <w:rtl/>
        </w:rPr>
        <w:t xml:space="preserve"> ו</w:t>
      </w:r>
      <w:r w:rsidR="00BA5EE4">
        <w:rPr>
          <w:rFonts w:ascii="Arial" w:eastAsia="David" w:hAnsi="Arial" w:hint="cs"/>
          <w:sz w:val="24"/>
          <w:szCs w:val="24"/>
          <w:rtl/>
        </w:rPr>
        <w:t xml:space="preserve">מקררים </w:t>
      </w:r>
      <w:r w:rsidR="00873D4D" w:rsidRPr="00031A91">
        <w:rPr>
          <w:rFonts w:ascii="Arial" w:eastAsia="David" w:hAnsi="Arial" w:hint="cs"/>
          <w:sz w:val="24"/>
          <w:szCs w:val="24"/>
          <w:rtl/>
        </w:rPr>
        <w:t xml:space="preserve">אותו </w:t>
      </w:r>
      <w:r w:rsidR="00482720">
        <w:rPr>
          <w:rFonts w:ascii="Arial" w:eastAsia="David" w:hAnsi="Arial" w:hint="cs"/>
          <w:sz w:val="24"/>
          <w:szCs w:val="24"/>
          <w:rtl/>
        </w:rPr>
        <w:t xml:space="preserve">לטמפרטורת החדר </w:t>
      </w:r>
      <w:r w:rsidR="00873D4D" w:rsidRPr="00031A91">
        <w:rPr>
          <w:rFonts w:ascii="Arial" w:eastAsia="David" w:hAnsi="Arial" w:hint="cs"/>
          <w:sz w:val="24"/>
          <w:szCs w:val="24"/>
          <w:rtl/>
        </w:rPr>
        <w:t>עד שמתמצק</w:t>
      </w:r>
      <w:r w:rsidR="00BA5EE4">
        <w:rPr>
          <w:rFonts w:ascii="Arial" w:eastAsia="David" w:hAnsi="Arial" w:hint="cs"/>
          <w:sz w:val="24"/>
          <w:szCs w:val="24"/>
          <w:rtl/>
        </w:rPr>
        <w:t xml:space="preserve">. כך מתקבל </w:t>
      </w:r>
      <w:r w:rsidR="008F6C3E">
        <w:rPr>
          <w:rFonts w:ascii="Arial" w:eastAsia="David" w:hAnsi="Arial" w:hint="cs"/>
          <w:sz w:val="24"/>
          <w:szCs w:val="24"/>
          <w:rtl/>
        </w:rPr>
        <w:t>חו</w:t>
      </w:r>
      <w:r w:rsidR="00163762">
        <w:rPr>
          <w:rFonts w:ascii="Arial" w:eastAsia="David" w:hAnsi="Arial" w:hint="cs"/>
          <w:sz w:val="24"/>
          <w:szCs w:val="24"/>
          <w:rtl/>
        </w:rPr>
        <w:t>מר גלם מוצק לעיבוד מוצרים חדשים</w:t>
      </w:r>
      <w:r w:rsidR="008F6C3E">
        <w:rPr>
          <w:rFonts w:ascii="Arial" w:eastAsia="David" w:hAnsi="Arial" w:hint="cs"/>
          <w:sz w:val="24"/>
          <w:szCs w:val="24"/>
          <w:rtl/>
        </w:rPr>
        <w:t>.</w:t>
      </w:r>
    </w:p>
    <w:p w14:paraId="4869133C" w14:textId="77777777" w:rsidR="00E57BD8" w:rsidRDefault="00F47581" w:rsidP="00E57BD8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709" w:hanging="277"/>
        <w:rPr>
          <w:rFonts w:ascii="Arial" w:eastAsia="David" w:hAnsi="Arial"/>
          <w:sz w:val="24"/>
          <w:szCs w:val="24"/>
        </w:rPr>
      </w:pPr>
      <w:r w:rsidRPr="00E57BD8">
        <w:rPr>
          <w:rFonts w:ascii="Arial" w:eastAsia="David" w:hAnsi="Arial" w:hint="cs"/>
          <w:sz w:val="24"/>
          <w:szCs w:val="24"/>
          <w:rtl/>
        </w:rPr>
        <w:t xml:space="preserve">מה שם </w:t>
      </w:r>
      <w:r w:rsidRPr="00E57BD8">
        <w:rPr>
          <w:rFonts w:ascii="Arial" w:eastAsia="David" w:hAnsi="Arial" w:hint="cs"/>
          <w:b/>
          <w:bCs/>
          <w:sz w:val="24"/>
          <w:szCs w:val="24"/>
          <w:rtl/>
        </w:rPr>
        <w:t xml:space="preserve">התהליך </w:t>
      </w:r>
      <w:r w:rsidRPr="00E57BD8">
        <w:rPr>
          <w:rFonts w:ascii="Arial" w:eastAsia="David" w:hAnsi="Arial" w:hint="cs"/>
          <w:sz w:val="24"/>
          <w:szCs w:val="24"/>
          <w:rtl/>
        </w:rPr>
        <w:t xml:space="preserve">שהאלומיניום עבר </w:t>
      </w:r>
      <w:r w:rsidRPr="00E57BD8">
        <w:rPr>
          <w:rFonts w:ascii="Arial" w:eastAsia="David" w:hAnsi="Arial" w:hint="cs"/>
          <w:b/>
          <w:bCs/>
          <w:sz w:val="24"/>
          <w:szCs w:val="24"/>
          <w:rtl/>
        </w:rPr>
        <w:t>לאחר</w:t>
      </w:r>
      <w:r w:rsidRPr="00E57BD8">
        <w:rPr>
          <w:rFonts w:ascii="Arial" w:eastAsia="David" w:hAnsi="Arial" w:hint="cs"/>
          <w:sz w:val="24"/>
          <w:szCs w:val="24"/>
          <w:rtl/>
        </w:rPr>
        <w:t xml:space="preserve"> התקררותו בתבנית היציקה? </w:t>
      </w:r>
      <w:r w:rsidRPr="00E57BD8">
        <w:rPr>
          <w:rFonts w:ascii="Arial" w:eastAsia="David" w:hAnsi="Arial"/>
          <w:sz w:val="24"/>
          <w:szCs w:val="24"/>
          <w:rtl/>
        </w:rPr>
        <w:br/>
      </w:r>
      <w:r w:rsidRPr="00E57BD8">
        <w:rPr>
          <w:rFonts w:ascii="Arial" w:eastAsia="David" w:hAnsi="Arial" w:hint="cs"/>
          <w:sz w:val="24"/>
          <w:szCs w:val="24"/>
          <w:rtl/>
        </w:rPr>
        <w:t xml:space="preserve">הקיפו בעיגול: </w:t>
      </w:r>
      <w:r w:rsidRPr="00E57BD8">
        <w:rPr>
          <w:rFonts w:ascii="Arial" w:eastAsia="David" w:hAnsi="Arial"/>
          <w:sz w:val="24"/>
          <w:szCs w:val="24"/>
          <w:rtl/>
        </w:rPr>
        <w:t>המסה/</w:t>
      </w:r>
      <w:r w:rsidRPr="00E57BD8">
        <w:rPr>
          <w:rFonts w:ascii="Arial" w:eastAsia="David" w:hAnsi="Arial" w:hint="cs"/>
          <w:sz w:val="24"/>
          <w:szCs w:val="24"/>
          <w:rtl/>
        </w:rPr>
        <w:t xml:space="preserve"> </w:t>
      </w:r>
      <w:r w:rsidRPr="00E57BD8">
        <w:rPr>
          <w:rFonts w:ascii="Arial" w:eastAsia="David" w:hAnsi="Arial"/>
          <w:sz w:val="24"/>
          <w:szCs w:val="24"/>
          <w:rtl/>
        </w:rPr>
        <w:t>התכה/</w:t>
      </w:r>
      <w:r w:rsidRPr="00E57BD8">
        <w:rPr>
          <w:rFonts w:ascii="Arial" w:eastAsia="David" w:hAnsi="Arial" w:hint="cs"/>
          <w:sz w:val="24"/>
          <w:szCs w:val="24"/>
          <w:rtl/>
        </w:rPr>
        <w:t xml:space="preserve"> רתיחה/ </w:t>
      </w:r>
      <w:r w:rsidRPr="00E57BD8">
        <w:rPr>
          <w:rFonts w:ascii="Arial" w:eastAsia="David" w:hAnsi="Arial"/>
          <w:sz w:val="24"/>
          <w:szCs w:val="24"/>
          <w:rtl/>
        </w:rPr>
        <w:t>התאדות/</w:t>
      </w:r>
      <w:r w:rsidRPr="00E57BD8">
        <w:rPr>
          <w:rFonts w:ascii="Arial" w:eastAsia="David" w:hAnsi="Arial" w:hint="cs"/>
          <w:sz w:val="24"/>
          <w:szCs w:val="24"/>
          <w:rtl/>
        </w:rPr>
        <w:t xml:space="preserve"> </w:t>
      </w:r>
      <w:r w:rsidRPr="00E57BD8">
        <w:rPr>
          <w:rFonts w:ascii="Arial" w:eastAsia="David" w:hAnsi="Arial"/>
          <w:sz w:val="24"/>
          <w:szCs w:val="24"/>
          <w:rtl/>
        </w:rPr>
        <w:t>התעבות</w:t>
      </w:r>
      <w:r w:rsidRPr="00E57BD8">
        <w:rPr>
          <w:rFonts w:ascii="Arial" w:eastAsia="David" w:hAnsi="Arial" w:hint="cs"/>
          <w:sz w:val="24"/>
          <w:szCs w:val="24"/>
          <w:rtl/>
        </w:rPr>
        <w:t>/ התמצקות</w:t>
      </w:r>
    </w:p>
    <w:p w14:paraId="45AFB58B" w14:textId="61D8EAC3" w:rsidR="00E57BD8" w:rsidRPr="00E57BD8" w:rsidRDefault="009E21F7" w:rsidP="00E57BD8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709" w:hanging="277"/>
        <w:rPr>
          <w:rFonts w:ascii="Arial" w:eastAsia="David" w:hAnsi="Arial"/>
          <w:sz w:val="24"/>
          <w:szCs w:val="24"/>
          <w:rtl/>
        </w:rPr>
      </w:pPr>
      <w:r w:rsidRPr="00E57BD8">
        <w:rPr>
          <w:rFonts w:ascii="Arial" w:eastAsia="David" w:hAnsi="Arial" w:hint="cs"/>
          <w:sz w:val="24"/>
          <w:szCs w:val="24"/>
          <w:rtl/>
        </w:rPr>
        <w:t xml:space="preserve">אלו </w:t>
      </w:r>
      <w:r w:rsidRPr="00E57BD8">
        <w:rPr>
          <w:rFonts w:ascii="Arial" w:eastAsia="David" w:hAnsi="Arial" w:hint="cs"/>
          <w:b/>
          <w:bCs/>
          <w:sz w:val="24"/>
          <w:szCs w:val="24"/>
          <w:rtl/>
        </w:rPr>
        <w:t>שינויים</w:t>
      </w:r>
      <w:r w:rsidRPr="00E57BD8">
        <w:rPr>
          <w:rFonts w:ascii="Arial" w:eastAsia="David" w:hAnsi="Arial" w:hint="cs"/>
          <w:sz w:val="24"/>
          <w:szCs w:val="24"/>
          <w:rtl/>
        </w:rPr>
        <w:t xml:space="preserve"> חלו באלומיניום הנוזלי </w:t>
      </w:r>
      <w:r w:rsidR="0005332F" w:rsidRPr="00E57BD8">
        <w:rPr>
          <w:rFonts w:ascii="Arial" w:eastAsia="David" w:hAnsi="Arial" w:hint="cs"/>
          <w:b/>
          <w:bCs/>
          <w:sz w:val="24"/>
          <w:szCs w:val="24"/>
          <w:rtl/>
        </w:rPr>
        <w:t>לאחר</w:t>
      </w:r>
      <w:r w:rsidR="0005332F" w:rsidRPr="00E57BD8">
        <w:rPr>
          <w:rFonts w:ascii="Arial" w:eastAsia="David" w:hAnsi="Arial" w:hint="cs"/>
          <w:sz w:val="24"/>
          <w:szCs w:val="24"/>
          <w:rtl/>
        </w:rPr>
        <w:t xml:space="preserve"> </w:t>
      </w:r>
      <w:r w:rsidR="00482720" w:rsidRPr="00E57BD8">
        <w:rPr>
          <w:rFonts w:ascii="Arial" w:eastAsia="David" w:hAnsi="Arial" w:hint="cs"/>
          <w:sz w:val="24"/>
          <w:szCs w:val="24"/>
          <w:rtl/>
        </w:rPr>
        <w:t>התקררות המתכת בתבנית היציקה</w:t>
      </w:r>
      <w:r w:rsidR="00EA3795" w:rsidRPr="00E57BD8">
        <w:rPr>
          <w:rFonts w:ascii="Arial" w:eastAsia="David" w:hAnsi="Arial" w:hint="cs"/>
          <w:sz w:val="24"/>
          <w:szCs w:val="24"/>
          <w:rtl/>
        </w:rPr>
        <w:t xml:space="preserve"> (</w:t>
      </w:r>
      <w:r w:rsidR="00482720" w:rsidRPr="00E57BD8">
        <w:rPr>
          <w:rFonts w:ascii="Arial" w:eastAsia="David" w:hAnsi="Arial" w:hint="cs"/>
          <w:sz w:val="24"/>
          <w:szCs w:val="24"/>
          <w:rtl/>
        </w:rPr>
        <w:t>לטמפרטורת החדר</w:t>
      </w:r>
      <w:r w:rsidR="00EA3795" w:rsidRPr="00E57BD8">
        <w:rPr>
          <w:rFonts w:ascii="Arial" w:eastAsia="David" w:hAnsi="Arial" w:hint="cs"/>
          <w:sz w:val="24"/>
          <w:szCs w:val="24"/>
          <w:rtl/>
        </w:rPr>
        <w:t>)</w:t>
      </w:r>
      <w:r w:rsidR="00482720" w:rsidRPr="00E57BD8">
        <w:rPr>
          <w:rFonts w:ascii="Arial" w:eastAsia="David" w:hAnsi="Arial" w:hint="cs"/>
          <w:sz w:val="24"/>
          <w:szCs w:val="24"/>
          <w:rtl/>
        </w:rPr>
        <w:t>?</w:t>
      </w:r>
      <w:r w:rsidR="0005332F" w:rsidRPr="00E57BD8">
        <w:rPr>
          <w:rFonts w:ascii="Arial" w:eastAsia="David" w:hAnsi="Arial"/>
          <w:sz w:val="24"/>
          <w:szCs w:val="24"/>
          <w:rtl/>
        </w:rPr>
        <w:br/>
      </w:r>
      <w:r w:rsidR="00D753C1" w:rsidRPr="00E57BD8">
        <w:rPr>
          <w:rFonts w:ascii="Arial" w:eastAsia="David" w:hAnsi="Arial" w:hint="cs"/>
          <w:sz w:val="24"/>
          <w:szCs w:val="24"/>
          <w:rtl/>
        </w:rPr>
        <w:t xml:space="preserve">תארו </w:t>
      </w:r>
      <w:r w:rsidR="00EA3795" w:rsidRPr="00E57BD8">
        <w:rPr>
          <w:rFonts w:ascii="Arial" w:eastAsia="David" w:hAnsi="Arial" w:hint="cs"/>
          <w:sz w:val="24"/>
          <w:szCs w:val="24"/>
          <w:rtl/>
        </w:rPr>
        <w:t xml:space="preserve">אותם </w:t>
      </w:r>
      <w:r w:rsidR="00D753C1" w:rsidRPr="00E57BD8">
        <w:rPr>
          <w:rFonts w:ascii="Arial" w:eastAsia="David" w:hAnsi="Arial" w:hint="cs"/>
          <w:sz w:val="24"/>
          <w:szCs w:val="24"/>
          <w:rtl/>
        </w:rPr>
        <w:t>בעזרת</w:t>
      </w:r>
      <w:r w:rsidR="00A031DB" w:rsidRPr="00E57BD8">
        <w:rPr>
          <w:rFonts w:ascii="Arial" w:eastAsia="David" w:hAnsi="Arial" w:hint="cs"/>
          <w:sz w:val="24"/>
          <w:szCs w:val="24"/>
          <w:rtl/>
        </w:rPr>
        <w:t xml:space="preserve"> כלי העזר </w:t>
      </w:r>
      <w:r w:rsidR="00D753C1" w:rsidRPr="00E57BD8">
        <w:rPr>
          <w:rFonts w:ascii="Arial" w:eastAsia="David" w:hAnsi="Arial" w:hint="cs"/>
          <w:sz w:val="24"/>
          <w:szCs w:val="24"/>
          <w:rtl/>
        </w:rPr>
        <w:t xml:space="preserve">"ממוחשי למופשט </w:t>
      </w:r>
      <w:r w:rsidR="009D6FAB" w:rsidRPr="00E57BD8">
        <w:rPr>
          <w:rFonts w:ascii="Arial" w:eastAsia="David" w:hAnsi="Arial" w:hint="cs"/>
          <w:sz w:val="24"/>
          <w:szCs w:val="24"/>
          <w:rtl/>
        </w:rPr>
        <w:t xml:space="preserve">- </w:t>
      </w:r>
      <w:r w:rsidR="00D753C1" w:rsidRPr="00E57BD8">
        <w:rPr>
          <w:rFonts w:ascii="Arial" w:eastAsia="David" w:hAnsi="Arial" w:hint="cs"/>
          <w:sz w:val="24"/>
          <w:szCs w:val="24"/>
          <w:rtl/>
        </w:rPr>
        <w:t>בציור ובמילים" שלפניכם</w:t>
      </w:r>
      <w:r w:rsidR="00381CC2" w:rsidRPr="00E57BD8">
        <w:rPr>
          <w:rFonts w:ascii="Arial" w:eastAsia="David" w:hAnsi="Arial" w:hint="cs"/>
          <w:sz w:val="24"/>
          <w:szCs w:val="24"/>
          <w:rtl/>
        </w:rPr>
        <w:t>:</w:t>
      </w:r>
    </w:p>
    <w:p w14:paraId="48B1DEE6" w14:textId="77777777" w:rsidR="00E57BD8" w:rsidRDefault="00F9788E" w:rsidP="00E57BD8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709"/>
        <w:rPr>
          <w:rFonts w:ascii="Arial" w:eastAsia="David" w:hAnsi="Arial"/>
          <w:sz w:val="24"/>
          <w:szCs w:val="24"/>
        </w:rPr>
      </w:pPr>
      <w:r w:rsidRPr="00E57BD8">
        <w:rPr>
          <w:rFonts w:ascii="Arial" w:eastAsia="David" w:hAnsi="Arial" w:hint="cs"/>
          <w:sz w:val="24"/>
          <w:szCs w:val="24"/>
          <w:rtl/>
        </w:rPr>
        <w:t>ציירו קודם את</w:t>
      </w:r>
      <w:r w:rsidR="00381CC2" w:rsidRPr="00E57BD8">
        <w:rPr>
          <w:rFonts w:ascii="Arial" w:eastAsia="David" w:hAnsi="Arial" w:hint="cs"/>
          <w:sz w:val="24"/>
          <w:szCs w:val="24"/>
          <w:rtl/>
        </w:rPr>
        <w:t xml:space="preserve"> השינויים שחלו באלומיניום הנוזלי ברמת המיקרו </w:t>
      </w:r>
    </w:p>
    <w:p w14:paraId="1B65DF05" w14:textId="6AC0FE96" w:rsidR="00F47581" w:rsidRPr="00E57BD8" w:rsidRDefault="00381CC2" w:rsidP="00E57BD8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709"/>
        <w:rPr>
          <w:rFonts w:ascii="Arial" w:eastAsia="David" w:hAnsi="Arial"/>
          <w:sz w:val="24"/>
          <w:szCs w:val="24"/>
        </w:rPr>
      </w:pPr>
      <w:r w:rsidRPr="00E57BD8">
        <w:rPr>
          <w:rFonts w:ascii="Arial" w:eastAsia="David" w:hAnsi="Arial" w:hint="cs"/>
          <w:sz w:val="24"/>
          <w:szCs w:val="24"/>
          <w:rtl/>
        </w:rPr>
        <w:t>המשיכו בתיאור מילולי של ה</w:t>
      </w:r>
      <w:r w:rsidR="00BA676F" w:rsidRPr="00E57BD8">
        <w:rPr>
          <w:rFonts w:ascii="Arial" w:eastAsia="David" w:hAnsi="Arial" w:hint="cs"/>
          <w:sz w:val="24"/>
          <w:szCs w:val="24"/>
          <w:rtl/>
        </w:rPr>
        <w:t>מאפיינים שהשתנו הן ב</w:t>
      </w:r>
      <w:r w:rsidRPr="00E57BD8">
        <w:rPr>
          <w:rFonts w:ascii="Arial" w:eastAsia="David" w:hAnsi="Arial" w:hint="cs"/>
          <w:sz w:val="24"/>
          <w:szCs w:val="24"/>
          <w:rtl/>
        </w:rPr>
        <w:t xml:space="preserve">רמת המאקרו והן ברמת המיקרו. </w:t>
      </w:r>
    </w:p>
    <w:p w14:paraId="60E9BB81" w14:textId="7704279E" w:rsidR="006B2499" w:rsidRPr="00D753C1" w:rsidRDefault="006B2499" w:rsidP="007652AE">
      <w:pPr>
        <w:spacing w:after="0" w:line="360" w:lineRule="auto"/>
        <w:ind w:right="-709"/>
        <w:rPr>
          <w:rFonts w:ascii="Arial" w:eastAsia="David" w:hAnsi="Arial"/>
          <w:b/>
          <w:bCs/>
          <w:sz w:val="24"/>
          <w:szCs w:val="24"/>
          <w:rtl/>
        </w:rPr>
      </w:pPr>
      <w:r>
        <w:rPr>
          <w:rFonts w:ascii="Arial" w:eastAsia="David" w:hAnsi="Arial" w:hint="cs"/>
          <w:b/>
          <w:bCs/>
          <w:sz w:val="24"/>
          <w:szCs w:val="24"/>
          <w:rtl/>
        </w:rPr>
        <w:t xml:space="preserve">כלי </w:t>
      </w:r>
      <w:r w:rsidR="008151C0">
        <w:rPr>
          <w:rFonts w:ascii="Arial" w:eastAsia="David" w:hAnsi="Arial" w:hint="cs"/>
          <w:b/>
          <w:bCs/>
          <w:sz w:val="24"/>
          <w:szCs w:val="24"/>
          <w:rtl/>
        </w:rPr>
        <w:t>עזר</w:t>
      </w:r>
      <w:r>
        <w:rPr>
          <w:rFonts w:ascii="Arial" w:eastAsia="David" w:hAnsi="Arial" w:hint="cs"/>
          <w:b/>
          <w:bCs/>
          <w:sz w:val="24"/>
          <w:szCs w:val="24"/>
          <w:rtl/>
        </w:rPr>
        <w:t xml:space="preserve"> לניתוח תופעה: </w:t>
      </w:r>
      <w:r w:rsidRPr="00D753C1">
        <w:rPr>
          <w:rFonts w:ascii="Arial" w:eastAsia="David" w:hAnsi="Arial" w:hint="cs"/>
          <w:b/>
          <w:bCs/>
          <w:sz w:val="24"/>
          <w:szCs w:val="24"/>
          <w:rtl/>
        </w:rPr>
        <w:t>ממוחשי למופשט</w:t>
      </w:r>
      <w:r>
        <w:rPr>
          <w:rFonts w:ascii="Arial" w:eastAsia="David" w:hAnsi="Arial" w:hint="cs"/>
          <w:b/>
          <w:bCs/>
          <w:sz w:val="24"/>
          <w:szCs w:val="24"/>
          <w:rtl/>
        </w:rPr>
        <w:t xml:space="preserve"> - בציור ובמילים </w:t>
      </w:r>
    </w:p>
    <w:tbl>
      <w:tblPr>
        <w:tblpPr w:leftFromText="180" w:rightFromText="180" w:vertAnchor="text" w:tblpXSpec="right" w:tblpY="1"/>
        <w:tblOverlap w:val="never"/>
        <w:bidiVisual/>
        <w:tblW w:w="94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20"/>
        <w:gridCol w:w="4676"/>
      </w:tblGrid>
      <w:tr w:rsidR="00581124" w:rsidRPr="00FF0747" w14:paraId="2C0AE504" w14:textId="77777777" w:rsidTr="00E57BD8">
        <w:trPr>
          <w:trHeight w:val="307"/>
        </w:trPr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93D60" w14:textId="12147AE6" w:rsidR="00581124" w:rsidRPr="00FF0747" w:rsidRDefault="00581124" w:rsidP="00581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David" w:hAnsi="Arial"/>
                <w:bCs/>
                <w:sz w:val="24"/>
                <w:szCs w:val="24"/>
              </w:rPr>
            </w:pPr>
            <w:r w:rsidRPr="00E57BD8">
              <w:rPr>
                <w:rFonts w:ascii="Arial" w:eastAsia="David" w:hAnsi="Arial" w:hint="cs"/>
                <w:bCs/>
                <w:sz w:val="24"/>
                <w:szCs w:val="24"/>
                <w:rtl/>
              </w:rPr>
              <w:t>שינויים</w:t>
            </w:r>
            <w:r w:rsidRPr="00365197">
              <w:rPr>
                <w:rFonts w:ascii="Arial" w:eastAsia="David" w:hAnsi="Arial" w:hint="cs"/>
                <w:bCs/>
                <w:sz w:val="24"/>
                <w:szCs w:val="24"/>
                <w:rtl/>
              </w:rPr>
              <w:t xml:space="preserve"> ב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</w:rPr>
              <w:t>מאפיינים המוחשיים (רמת מאקרו)</w:t>
            </w:r>
          </w:p>
        </w:tc>
        <w:tc>
          <w:tcPr>
            <w:tcW w:w="4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47E37" w14:textId="5225A8AA" w:rsidR="00581124" w:rsidRPr="00FF0747" w:rsidRDefault="00581124" w:rsidP="00581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David" w:hAnsi="Arial"/>
                <w:bCs/>
                <w:sz w:val="24"/>
                <w:szCs w:val="24"/>
              </w:rPr>
            </w:pPr>
            <w:r w:rsidRPr="00E57BD8">
              <w:rPr>
                <w:rFonts w:ascii="Arial" w:eastAsia="David" w:hAnsi="Arial" w:hint="cs"/>
                <w:bCs/>
                <w:sz w:val="24"/>
                <w:szCs w:val="24"/>
                <w:rtl/>
              </w:rPr>
              <w:t>שינויים</w:t>
            </w:r>
            <w:r w:rsidRPr="00365197">
              <w:rPr>
                <w:rFonts w:ascii="Arial" w:eastAsia="David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</w:rPr>
              <w:t>במאפיינים המופשטים (רמת מיקרו)</w:t>
            </w:r>
          </w:p>
        </w:tc>
      </w:tr>
      <w:tr w:rsidR="00357013" w:rsidRPr="00FF0747" w14:paraId="6B13990B" w14:textId="77777777" w:rsidTr="00E57BD8">
        <w:trPr>
          <w:trHeight w:val="480"/>
        </w:trPr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8597A" w14:textId="4FD77A6E" w:rsidR="00357013" w:rsidRPr="00E57BD8" w:rsidRDefault="006E054C" w:rsidP="00951C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David" w:hAnsi="Arial"/>
                <w:b/>
                <w:bCs/>
                <w:sz w:val="24"/>
                <w:szCs w:val="24"/>
              </w:rPr>
            </w:pPr>
            <w:r w:rsidRPr="00E57BD8">
              <w:rPr>
                <w:rFonts w:ascii="Arial" w:eastAsia="David" w:hAnsi="Arial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31648" behindDoc="1" locked="0" layoutInCell="1" allowOverlap="1" wp14:anchorId="66548F3E" wp14:editId="29D65850">
                      <wp:simplePos x="0" y="0"/>
                      <wp:positionH relativeFrom="column">
                        <wp:posOffset>1275715</wp:posOffset>
                      </wp:positionH>
                      <wp:positionV relativeFrom="paragraph">
                        <wp:posOffset>1953895</wp:posOffset>
                      </wp:positionV>
                      <wp:extent cx="287020" cy="297180"/>
                      <wp:effectExtent l="19050" t="19050" r="17780" b="45720"/>
                      <wp:wrapTight wrapText="bothSides">
                        <wp:wrapPolygon edited="0">
                          <wp:start x="7168" y="-1385"/>
                          <wp:lineTo x="-1434" y="0"/>
                          <wp:lineTo x="-1434" y="12462"/>
                          <wp:lineTo x="7168" y="22154"/>
                          <wp:lineTo x="7168" y="23538"/>
                          <wp:lineTo x="14336" y="23538"/>
                          <wp:lineTo x="14336" y="22154"/>
                          <wp:lineTo x="21504" y="15231"/>
                          <wp:lineTo x="21504" y="4154"/>
                          <wp:lineTo x="14336" y="-1385"/>
                          <wp:lineTo x="7168" y="-1385"/>
                        </wp:wrapPolygon>
                      </wp:wrapTight>
                      <wp:docPr id="22" name="חץ שמאלה 22" descr="חץ שמאלה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20" cy="297180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2308639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חץ שמאלה 22" o:spid="_x0000_s1026" type="#_x0000_t66" alt="חץ שמאלה" style="position:absolute;left:0;text-align:left;margin-left:100.45pt;margin-top:153.85pt;width:22.6pt;height:23.4pt;z-index:-251384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" adj="10800" fillcolor="#aeaaaa [2414]" strokecolor="#1f4d78 [1604]" strokeweight="1pt">
                      <w10:wrap type="tight"/>
                    </v:shape>
                  </w:pict>
                </mc:Fallback>
              </mc:AlternateContent>
            </w:r>
            <w:r w:rsidRPr="00E57BD8">
              <w:rPr>
                <w:rFonts w:ascii="Arial" w:eastAsia="David" w:hAnsi="Arial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927552" behindDoc="1" locked="0" layoutInCell="1" allowOverlap="1" wp14:anchorId="4DB20A6A" wp14:editId="707C6494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1589405</wp:posOffset>
                  </wp:positionV>
                  <wp:extent cx="1527810" cy="695325"/>
                  <wp:effectExtent l="0" t="0" r="0" b="9525"/>
                  <wp:wrapTight wrapText="bothSides">
                    <wp:wrapPolygon edited="0">
                      <wp:start x="0" y="0"/>
                      <wp:lineTo x="0" y="21304"/>
                      <wp:lineTo x="21277" y="21304"/>
                      <wp:lineTo x="21277" y="0"/>
                      <wp:lineTo x="0" y="0"/>
                    </wp:wrapPolygon>
                  </wp:wrapTight>
                  <wp:docPr id="20" name="תמונה 20" descr="יציקת האלומיניו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Melting Pot_New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296"/>
                          <a:stretch/>
                        </pic:blipFill>
                        <pic:spPr bwMode="auto">
                          <a:xfrm>
                            <a:off x="0" y="0"/>
                            <a:ext cx="1527810" cy="695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7BD8">
              <w:rPr>
                <w:rFonts w:ascii="Arial" w:eastAsia="David" w:hAnsi="Arial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928576" behindDoc="1" locked="0" layoutInCell="1" allowOverlap="1" wp14:anchorId="7512730F" wp14:editId="539CF0F0">
                  <wp:simplePos x="0" y="0"/>
                  <wp:positionH relativeFrom="column">
                    <wp:posOffset>1331595</wp:posOffset>
                  </wp:positionH>
                  <wp:positionV relativeFrom="paragraph">
                    <wp:posOffset>219075</wp:posOffset>
                  </wp:positionV>
                  <wp:extent cx="1607820" cy="2037080"/>
                  <wp:effectExtent l="0" t="0" r="0" b="1270"/>
                  <wp:wrapTight wrapText="bothSides">
                    <wp:wrapPolygon edited="0">
                      <wp:start x="0" y="0"/>
                      <wp:lineTo x="0" y="21411"/>
                      <wp:lineTo x="21242" y="21411"/>
                      <wp:lineTo x="21242" y="0"/>
                      <wp:lineTo x="0" y="0"/>
                    </wp:wrapPolygon>
                  </wp:wrapTight>
                  <wp:docPr id="19" name="תמונה 19" descr="יציקת מתכת האלומיניו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Melting Pot_Right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28" b="1"/>
                          <a:stretch/>
                        </pic:blipFill>
                        <pic:spPr bwMode="auto">
                          <a:xfrm>
                            <a:off x="0" y="0"/>
                            <a:ext cx="1607820" cy="2037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4DB5" w:rsidRPr="00E57BD8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ייצוג בתמונה</w:t>
            </w:r>
            <w:r w:rsidR="00357013" w:rsidRPr="00E57BD8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t>:</w:t>
            </w:r>
            <w:r w:rsidR="00357013" w:rsidRPr="00E57BD8">
              <w:rPr>
                <w:rFonts w:ascii="Arial" w:eastAsia="David" w:hAnsi="Arial"/>
                <w:b/>
                <w:bCs/>
                <w:sz w:val="20"/>
                <w:szCs w:val="20"/>
                <w:rtl/>
              </w:rPr>
              <w:t xml:space="preserve"> </w:t>
            </w:r>
            <w:r w:rsidR="00BA3C5B" w:rsidRPr="00E57BD8">
              <w:rPr>
                <w:rFonts w:ascii="Arial" w:eastAsia="David" w:hAnsi="Arial" w:hint="cs"/>
                <w:b/>
                <w:bCs/>
                <w:noProof/>
                <w:sz w:val="24"/>
                <w:szCs w:val="24"/>
                <w:rtl/>
              </w:rPr>
              <w:t xml:space="preserve">          </w:t>
            </w:r>
            <w:r w:rsidR="00BA3C5B" w:rsidRPr="00E57BD8">
              <w:rPr>
                <w:rFonts w:ascii="Arial" w:eastAsia="David" w:hAnsi="Arial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173C8" w14:textId="242A26E6" w:rsidR="00357013" w:rsidRPr="00E57BD8" w:rsidRDefault="006E054C" w:rsidP="00163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  <w:r w:rsidRPr="00E57BD8">
              <w:rPr>
                <w:rFonts w:ascii="Arial" w:eastAsia="David" w:hAnsi="Arial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45984" behindDoc="1" locked="0" layoutInCell="1" allowOverlap="1" wp14:anchorId="0173DC3A" wp14:editId="0A62305C">
                      <wp:simplePos x="0" y="0"/>
                      <wp:positionH relativeFrom="column">
                        <wp:posOffset>1285240</wp:posOffset>
                      </wp:positionH>
                      <wp:positionV relativeFrom="paragraph">
                        <wp:posOffset>1955800</wp:posOffset>
                      </wp:positionV>
                      <wp:extent cx="287020" cy="297180"/>
                      <wp:effectExtent l="19050" t="19050" r="17780" b="45720"/>
                      <wp:wrapTight wrapText="bothSides">
                        <wp:wrapPolygon edited="0">
                          <wp:start x="7168" y="-1385"/>
                          <wp:lineTo x="-1434" y="0"/>
                          <wp:lineTo x="-1434" y="12462"/>
                          <wp:lineTo x="7168" y="22154"/>
                          <wp:lineTo x="7168" y="23538"/>
                          <wp:lineTo x="14336" y="23538"/>
                          <wp:lineTo x="14336" y="22154"/>
                          <wp:lineTo x="21504" y="15231"/>
                          <wp:lineTo x="21504" y="4154"/>
                          <wp:lineTo x="14336" y="-1385"/>
                          <wp:lineTo x="7168" y="-1385"/>
                        </wp:wrapPolygon>
                      </wp:wrapTight>
                      <wp:docPr id="24" name="חץ שמאלה 24" descr="חץ שמאלה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20" cy="297180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49DFCE1" id="חץ שמאלה 24" o:spid="_x0000_s1026" type="#_x0000_t66" alt="חץ שמאלה" style="position:absolute;left:0;text-align:left;margin-left:101.2pt;margin-top:154pt;width:22.6pt;height:23.4pt;z-index:-25137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" adj="10800" fillcolor="#aeaaaa [2414]" strokecolor="#1f4d78 [1604]" strokeweight="1pt">
                      <w10:wrap type="tight"/>
                    </v:shape>
                  </w:pict>
                </mc:Fallback>
              </mc:AlternateContent>
            </w:r>
            <w:r w:rsidRPr="00E57BD8">
              <w:rPr>
                <w:rFonts w:ascii="Arial" w:eastAsia="David" w:hAnsi="Arial" w:hint="cs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942912" behindDoc="1" locked="0" layoutInCell="1" allowOverlap="1" wp14:anchorId="735341CD" wp14:editId="431D52A2">
                  <wp:simplePos x="0" y="0"/>
                  <wp:positionH relativeFrom="column">
                    <wp:posOffset>1413367</wp:posOffset>
                  </wp:positionH>
                  <wp:positionV relativeFrom="paragraph">
                    <wp:posOffset>177800</wp:posOffset>
                  </wp:positionV>
                  <wp:extent cx="1666240" cy="2114539"/>
                  <wp:effectExtent l="0" t="0" r="0" b="635"/>
                  <wp:wrapTight wrapText="bothSides">
                    <wp:wrapPolygon edited="0">
                      <wp:start x="0" y="0"/>
                      <wp:lineTo x="0" y="21412"/>
                      <wp:lineTo x="21238" y="21412"/>
                      <wp:lineTo x="21238" y="0"/>
                      <wp:lineTo x="0" y="0"/>
                    </wp:wrapPolygon>
                  </wp:wrapTight>
                  <wp:docPr id="10" name="תמונה 10" descr="תבניות יציק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Melting Pot_Empty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10" t="4906" r="3920"/>
                          <a:stretch/>
                        </pic:blipFill>
                        <pic:spPr bwMode="auto">
                          <a:xfrm>
                            <a:off x="0" y="0"/>
                            <a:ext cx="1666240" cy="2114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7BD8">
              <w:rPr>
                <w:rFonts w:ascii="Arial" w:eastAsia="David" w:hAnsi="Arial" w:hint="cs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944960" behindDoc="1" locked="0" layoutInCell="1" allowOverlap="1" wp14:anchorId="2CFB54C4" wp14:editId="117C2B5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1587500</wp:posOffset>
                  </wp:positionV>
                  <wp:extent cx="1534795" cy="704215"/>
                  <wp:effectExtent l="0" t="0" r="8255" b="635"/>
                  <wp:wrapTight wrapText="bothSides">
                    <wp:wrapPolygon edited="0">
                      <wp:start x="0" y="0"/>
                      <wp:lineTo x="0" y="21035"/>
                      <wp:lineTo x="21448" y="21035"/>
                      <wp:lineTo x="21448" y="0"/>
                      <wp:lineTo x="0" y="0"/>
                    </wp:wrapPolygon>
                  </wp:wrapTight>
                  <wp:docPr id="7" name="תמונה 7" descr="תבנית יציק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mpty Mold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795" cy="7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30BA" w:rsidRPr="00E57BD8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ת</w:t>
            </w:r>
            <w:r w:rsidR="00951CBB" w:rsidRPr="00E57BD8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י</w:t>
            </w:r>
            <w:r w:rsidR="001F30BA" w:rsidRPr="00E57BD8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אור</w:t>
            </w:r>
            <w:r w:rsidR="00357013" w:rsidRPr="00E57BD8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t xml:space="preserve"> בציור</w:t>
            </w:r>
            <w:r w:rsidR="00357013" w:rsidRPr="00E57BD8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: (בעזרת "משקפי הקסם")</w:t>
            </w:r>
            <w:r w:rsidR="00357013" w:rsidRPr="00E57BD8"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357013" w:rsidRPr="00E57BD8">
              <w:rPr>
                <w:rFonts w:ascii="Arial" w:eastAsia="David" w:hAnsi="Arial"/>
                <w:b/>
                <w:bCs/>
                <w:color w:val="0000CC"/>
                <w:sz w:val="20"/>
                <w:szCs w:val="20"/>
                <w:rtl/>
              </w:rPr>
              <w:t xml:space="preserve"> </w:t>
            </w:r>
          </w:p>
        </w:tc>
      </w:tr>
      <w:tr w:rsidR="00951CBB" w:rsidRPr="00FF0747" w14:paraId="4426C224" w14:textId="77777777" w:rsidTr="00E57BD8">
        <w:trPr>
          <w:trHeight w:val="22"/>
        </w:trPr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286CE" w14:textId="6B446B0B" w:rsidR="00951CBB" w:rsidRPr="00163762" w:rsidRDefault="00951CBB" w:rsidP="00FD7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9"/>
              <w:rPr>
                <w:rFonts w:ascii="Arial" w:eastAsia="David" w:hAnsi="Arial"/>
                <w:rtl/>
              </w:rPr>
            </w:pPr>
            <w:r w:rsidRPr="00E57BD8">
              <w:rPr>
                <w:rFonts w:ascii="Arial" w:eastAsia="David" w:hAnsi="Arial" w:hint="cs"/>
                <w:b/>
                <w:bCs/>
                <w:rtl/>
              </w:rPr>
              <w:t>תיאור מילולי: באלו מאפיינים חל שינוי? מה השינוי?</w:t>
            </w:r>
            <w:r w:rsidRPr="00163762">
              <w:rPr>
                <w:rFonts w:ascii="Arial" w:eastAsia="David" w:hAnsi="Arial"/>
                <w:u w:val="single"/>
                <w:rtl/>
              </w:rPr>
              <w:br/>
            </w:r>
            <w:r w:rsidRPr="00163762">
              <w:rPr>
                <w:rFonts w:ascii="Arial" w:eastAsia="David" w:hAnsi="Arial"/>
                <w:rtl/>
              </w:rPr>
              <w:t>צבע:</w:t>
            </w:r>
            <w:r w:rsidRPr="00163762">
              <w:rPr>
                <w:rFonts w:ascii="Arial" w:eastAsia="David" w:hAnsi="Arial" w:hint="cs"/>
                <w:rtl/>
              </w:rPr>
              <w:t xml:space="preserve">  </w:t>
            </w:r>
            <w:r w:rsidR="00FD7CEF">
              <w:rPr>
                <w:rFonts w:ascii="Arial" w:eastAsia="David" w:hAnsi="Arial" w:hint="cs"/>
                <w:rtl/>
              </w:rPr>
              <w:t>שינוי מצבע</w:t>
            </w:r>
            <w:r w:rsidR="00854F41">
              <w:rPr>
                <w:rFonts w:ascii="Arial" w:eastAsia="David" w:hAnsi="Arial" w:hint="cs"/>
                <w:rtl/>
              </w:rPr>
              <w:t>י</w:t>
            </w:r>
            <w:r w:rsidR="00FD7CEF">
              <w:rPr>
                <w:rFonts w:ascii="Arial" w:eastAsia="David" w:hAnsi="Arial" w:hint="cs"/>
                <w:rtl/>
              </w:rPr>
              <w:t xml:space="preserve"> </w:t>
            </w:r>
            <w:r w:rsidRPr="00163762">
              <w:rPr>
                <w:rFonts w:ascii="Arial" w:eastAsia="David" w:hAnsi="Arial" w:hint="cs"/>
                <w:rtl/>
              </w:rPr>
              <w:t xml:space="preserve">צהוב-כתום-אדום של מתכת </w:t>
            </w:r>
            <w:r w:rsidR="00FD7CEF">
              <w:rPr>
                <w:rFonts w:ascii="Arial" w:eastAsia="David" w:hAnsi="Arial" w:hint="cs"/>
                <w:rtl/>
              </w:rPr>
              <w:t>בה</w:t>
            </w:r>
            <w:r w:rsidRPr="00163762">
              <w:rPr>
                <w:rFonts w:ascii="Arial" w:eastAsia="David" w:hAnsi="Arial" w:hint="cs"/>
                <w:rtl/>
              </w:rPr>
              <w:t>תכה</w:t>
            </w:r>
            <w:r w:rsidR="00FD7CEF">
              <w:rPr>
                <w:rFonts w:ascii="Arial" w:eastAsia="David" w:hAnsi="Arial"/>
                <w:rtl/>
              </w:rPr>
              <w:br/>
            </w:r>
            <w:r w:rsidR="00FD7CEF">
              <w:rPr>
                <w:rFonts w:ascii="Arial" w:eastAsia="David" w:hAnsi="Arial" w:hint="cs"/>
                <w:rtl/>
              </w:rPr>
              <w:t>לצבע אפור</w:t>
            </w:r>
          </w:p>
          <w:p w14:paraId="4BA5593F" w14:textId="2FDBA5B4" w:rsidR="00951CBB" w:rsidRPr="00163762" w:rsidRDefault="00951CBB" w:rsidP="00654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rtl/>
              </w:rPr>
            </w:pPr>
            <w:r w:rsidRPr="00163762">
              <w:rPr>
                <w:rFonts w:ascii="Arial" w:eastAsia="David" w:hAnsi="Arial"/>
                <w:rtl/>
              </w:rPr>
              <w:t xml:space="preserve">ברק: </w:t>
            </w:r>
            <w:r w:rsidRPr="00163762">
              <w:rPr>
                <w:rFonts w:ascii="Arial" w:eastAsia="David" w:hAnsi="Arial"/>
                <w:rtl/>
              </w:rPr>
              <w:br/>
            </w:r>
            <w:r w:rsidRPr="00163762">
              <w:rPr>
                <w:rFonts w:ascii="Arial" w:eastAsia="David" w:hAnsi="Arial" w:hint="cs"/>
                <w:rtl/>
              </w:rPr>
              <w:t>מצב צבירה:</w:t>
            </w:r>
            <w:r w:rsidRPr="00163762">
              <w:rPr>
                <w:rFonts w:ascii="Arial" w:eastAsia="David" w:hAnsi="Arial"/>
                <w:rtl/>
              </w:rPr>
              <w:br/>
              <w:t xml:space="preserve">צורה: </w:t>
            </w:r>
            <w:r w:rsidRPr="00163762">
              <w:rPr>
                <w:rFonts w:ascii="Arial" w:eastAsia="David" w:hAnsi="Arial"/>
                <w:rtl/>
              </w:rPr>
              <w:br/>
              <w:t>נפח</w:t>
            </w:r>
            <w:r w:rsidRPr="00163762">
              <w:rPr>
                <w:rFonts w:ascii="Arial" w:eastAsia="David" w:hAnsi="Arial" w:hint="cs"/>
                <w:rtl/>
              </w:rPr>
              <w:t>:</w:t>
            </w:r>
            <w:r w:rsidRPr="00163762">
              <w:rPr>
                <w:rFonts w:ascii="Arial" w:eastAsia="David" w:hAnsi="Arial"/>
                <w:rtl/>
              </w:rPr>
              <w:t xml:space="preserve"> </w:t>
            </w:r>
            <w:r w:rsidR="00654897">
              <w:rPr>
                <w:rFonts w:ascii="Arial" w:eastAsia="David" w:hAnsi="Arial" w:hint="cs"/>
                <w:rtl/>
              </w:rPr>
              <w:t>קטן במעט</w:t>
            </w:r>
            <w:r w:rsidRPr="00163762">
              <w:rPr>
                <w:rFonts w:ascii="Arial" w:eastAsia="David" w:hAnsi="Arial"/>
                <w:rtl/>
              </w:rPr>
              <w:br/>
            </w:r>
            <w:r w:rsidRPr="00163762">
              <w:rPr>
                <w:rFonts w:ascii="Arial" w:eastAsia="David" w:hAnsi="Arial" w:hint="cs"/>
                <w:rtl/>
              </w:rPr>
              <w:t>מסה: גדלה / קטנה</w:t>
            </w:r>
            <w:r w:rsidR="00496D14">
              <w:rPr>
                <w:rFonts w:ascii="Arial" w:eastAsia="David" w:hAnsi="Arial" w:hint="cs"/>
                <w:rtl/>
              </w:rPr>
              <w:t>/ לא משתנה</w:t>
            </w:r>
            <w:r w:rsidRPr="00163762">
              <w:rPr>
                <w:rFonts w:ascii="Arial" w:eastAsia="David" w:hAnsi="Arial"/>
                <w:rtl/>
              </w:rPr>
              <w:br/>
            </w:r>
            <w:r w:rsidRPr="00163762">
              <w:rPr>
                <w:rFonts w:ascii="Arial" w:eastAsia="David" w:hAnsi="Arial" w:hint="cs"/>
                <w:rtl/>
              </w:rPr>
              <w:lastRenderedPageBreak/>
              <w:t>יכולת זרימה: כן / לא</w:t>
            </w:r>
          </w:p>
        </w:tc>
        <w:tc>
          <w:tcPr>
            <w:tcW w:w="4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1AC2B" w14:textId="2269F689" w:rsidR="00951CBB" w:rsidRPr="00163762" w:rsidRDefault="00951CBB" w:rsidP="00585B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u w:val="single"/>
              </w:rPr>
            </w:pPr>
            <w:r w:rsidRPr="00E57BD8">
              <w:rPr>
                <w:rFonts w:ascii="Arial" w:eastAsia="David" w:hAnsi="Arial" w:hint="cs"/>
                <w:b/>
                <w:bCs/>
                <w:rtl/>
              </w:rPr>
              <w:lastRenderedPageBreak/>
              <w:t>תיאור מילולי: באלו מאפיינים חל שינוי? מה השינוי?</w:t>
            </w:r>
            <w:r w:rsidRPr="00163762">
              <w:rPr>
                <w:rFonts w:ascii="Arial" w:eastAsia="David" w:hAnsi="Arial"/>
                <w:u w:val="single"/>
                <w:rtl/>
              </w:rPr>
              <w:br/>
            </w:r>
            <w:r w:rsidRPr="00163762">
              <w:rPr>
                <w:rFonts w:ascii="Arial" w:eastAsia="David" w:hAnsi="Arial" w:hint="cs"/>
                <w:rtl/>
              </w:rPr>
              <w:t>סוג החלקיקים:</w:t>
            </w:r>
            <w:r w:rsidRPr="00163762">
              <w:rPr>
                <w:rFonts w:ascii="Arial" w:eastAsia="David" w:hAnsi="Arial"/>
                <w:rtl/>
              </w:rPr>
              <w:br/>
            </w:r>
            <w:r w:rsidRPr="00163762">
              <w:rPr>
                <w:rFonts w:ascii="Arial" w:eastAsia="David" w:hAnsi="Arial" w:hint="cs"/>
                <w:rtl/>
              </w:rPr>
              <w:t>מספר החלקיקים (בציור):</w:t>
            </w:r>
            <w:r w:rsidRPr="00163762">
              <w:rPr>
                <w:rFonts w:ascii="Arial" w:eastAsia="David" w:hAnsi="Arial"/>
                <w:rtl/>
              </w:rPr>
              <w:br/>
            </w:r>
            <w:r w:rsidRPr="00163762">
              <w:rPr>
                <w:rFonts w:ascii="Arial" w:eastAsia="David" w:hAnsi="Arial" w:hint="cs"/>
                <w:rtl/>
              </w:rPr>
              <w:t xml:space="preserve">גודל החלקיקים: </w:t>
            </w:r>
            <w:r w:rsidRPr="00163762">
              <w:rPr>
                <w:rFonts w:ascii="Arial" w:eastAsia="David" w:hAnsi="Arial"/>
                <w:rtl/>
              </w:rPr>
              <w:br/>
            </w:r>
            <w:r w:rsidRPr="00163762">
              <w:rPr>
                <w:rFonts w:ascii="Arial" w:eastAsia="David" w:hAnsi="Arial" w:hint="cs"/>
                <w:rtl/>
              </w:rPr>
              <w:t>סידור החלקיקים:</w:t>
            </w:r>
            <w:r w:rsidRPr="00163762">
              <w:rPr>
                <w:rFonts w:ascii="Arial" w:eastAsia="David" w:hAnsi="Arial"/>
                <w:rtl/>
              </w:rPr>
              <w:br/>
            </w:r>
            <w:r w:rsidRPr="00163762">
              <w:rPr>
                <w:rFonts w:ascii="Arial" w:eastAsia="David" w:hAnsi="Arial" w:hint="cs"/>
                <w:rtl/>
              </w:rPr>
              <w:t xml:space="preserve">אופן תנועת החלקיקים: </w:t>
            </w:r>
            <w:r w:rsidRPr="00163762">
              <w:rPr>
                <w:rFonts w:ascii="Arial" w:eastAsia="David" w:hAnsi="Arial"/>
                <w:rtl/>
              </w:rPr>
              <w:br/>
            </w:r>
            <w:r w:rsidRPr="00163762">
              <w:rPr>
                <w:rFonts w:ascii="Arial" w:eastAsia="David" w:hAnsi="Arial" w:hint="cs"/>
                <w:rtl/>
              </w:rPr>
              <w:t>כוחות המשיכה בין החלקיקים: התחזקו / נחלשו</w:t>
            </w:r>
            <w:r w:rsidR="00585BA0" w:rsidRPr="00163762">
              <w:rPr>
                <w:rFonts w:ascii="Arial" w:eastAsia="David" w:hAnsi="Arial"/>
                <w:rtl/>
              </w:rPr>
              <w:br/>
            </w:r>
            <w:r w:rsidRPr="00163762">
              <w:rPr>
                <w:rFonts w:ascii="Arial" w:eastAsia="David" w:hAnsi="Arial" w:hint="cs"/>
                <w:rtl/>
              </w:rPr>
              <w:lastRenderedPageBreak/>
              <w:t>המרחק בין החלקיקים: גדל / קטן</w:t>
            </w:r>
          </w:p>
        </w:tc>
      </w:tr>
    </w:tbl>
    <w:p w14:paraId="05C865A4" w14:textId="77777777" w:rsidR="00E57BD8" w:rsidRDefault="00E57BD8" w:rsidP="00FD7CEF">
      <w:pPr>
        <w:spacing w:after="0" w:line="360" w:lineRule="auto"/>
        <w:ind w:right="-709"/>
        <w:rPr>
          <w:rFonts w:ascii="Arial" w:eastAsia="David" w:hAnsi="Arial"/>
          <w:b/>
          <w:bCs/>
          <w:sz w:val="24"/>
          <w:szCs w:val="24"/>
          <w:rtl/>
        </w:rPr>
      </w:pPr>
    </w:p>
    <w:p w14:paraId="4C311531" w14:textId="20194DBF" w:rsidR="00A40FA0" w:rsidRPr="00E57BD8" w:rsidRDefault="00A40FA0" w:rsidP="00E57BD8">
      <w:pPr>
        <w:pStyle w:val="a3"/>
        <w:numPr>
          <w:ilvl w:val="0"/>
          <w:numId w:val="19"/>
        </w:numPr>
        <w:spacing w:after="0" w:line="360" w:lineRule="auto"/>
        <w:ind w:right="-709"/>
        <w:rPr>
          <w:rFonts w:ascii="Arial" w:eastAsia="David" w:hAnsi="Arial"/>
          <w:sz w:val="24"/>
          <w:szCs w:val="24"/>
          <w:rtl/>
        </w:rPr>
      </w:pPr>
      <w:r w:rsidRPr="00E57BD8">
        <w:rPr>
          <w:rFonts w:ascii="Arial" w:eastAsia="David" w:hAnsi="Arial" w:hint="cs"/>
          <w:sz w:val="24"/>
          <w:szCs w:val="24"/>
          <w:rtl/>
        </w:rPr>
        <w:t>על בסיס אלו, הסבירו את השינוי שחל ב</w:t>
      </w:r>
      <w:r w:rsidR="00A4274E" w:rsidRPr="00E57BD8">
        <w:rPr>
          <w:rFonts w:ascii="Arial" w:eastAsia="David" w:hAnsi="Arial" w:hint="cs"/>
          <w:sz w:val="24"/>
          <w:szCs w:val="24"/>
          <w:rtl/>
        </w:rPr>
        <w:t>כל אחד מה</w:t>
      </w:r>
      <w:r w:rsidRPr="00E57BD8">
        <w:rPr>
          <w:rFonts w:ascii="Arial" w:eastAsia="David" w:hAnsi="Arial" w:hint="cs"/>
          <w:sz w:val="24"/>
          <w:szCs w:val="24"/>
          <w:rtl/>
        </w:rPr>
        <w:t xml:space="preserve">מאפיינים המוחשיים </w:t>
      </w:r>
      <w:r w:rsidR="00FD7CEF" w:rsidRPr="00E57BD8">
        <w:rPr>
          <w:rFonts w:ascii="Arial" w:eastAsia="David" w:hAnsi="Arial" w:hint="cs"/>
          <w:sz w:val="24"/>
          <w:szCs w:val="24"/>
          <w:rtl/>
        </w:rPr>
        <w:t xml:space="preserve">של האלומיניום </w:t>
      </w:r>
      <w:r w:rsidR="00CE0499" w:rsidRPr="00E57BD8">
        <w:rPr>
          <w:rFonts w:ascii="Arial" w:eastAsia="David" w:hAnsi="Arial"/>
          <w:sz w:val="24"/>
          <w:szCs w:val="24"/>
          <w:rtl/>
        </w:rPr>
        <w:br/>
      </w:r>
      <w:r w:rsidR="00FD7CEF" w:rsidRPr="00E57BD8">
        <w:rPr>
          <w:rFonts w:ascii="Arial" w:eastAsia="David" w:hAnsi="Arial" w:hint="cs"/>
          <w:sz w:val="24"/>
          <w:szCs w:val="24"/>
          <w:rtl/>
        </w:rPr>
        <w:t>(היעזרו ב</w:t>
      </w:r>
      <w:r w:rsidRPr="00E57BD8">
        <w:rPr>
          <w:rFonts w:ascii="Arial" w:eastAsia="David" w:hAnsi="Arial" w:hint="cs"/>
          <w:sz w:val="24"/>
          <w:szCs w:val="24"/>
          <w:rtl/>
        </w:rPr>
        <w:t>מאפייני המבנה החלקיקי של החומר</w:t>
      </w:r>
      <w:r w:rsidR="00FD7CEF" w:rsidRPr="00E57BD8">
        <w:rPr>
          <w:rFonts w:ascii="Arial" w:eastAsia="David" w:hAnsi="Arial" w:hint="cs"/>
          <w:sz w:val="24"/>
          <w:szCs w:val="24"/>
          <w:rtl/>
        </w:rPr>
        <w:t xml:space="preserve"> </w:t>
      </w:r>
      <w:r w:rsidR="00FD7CEF" w:rsidRPr="00E57BD8">
        <w:rPr>
          <w:rFonts w:ascii="Arial" w:eastAsia="David" w:hAnsi="Arial"/>
          <w:sz w:val="24"/>
          <w:szCs w:val="24"/>
          <w:rtl/>
        </w:rPr>
        <w:t>–</w:t>
      </w:r>
      <w:r w:rsidR="00FD7CEF" w:rsidRPr="00E57BD8">
        <w:rPr>
          <w:rFonts w:ascii="Arial" w:eastAsia="David" w:hAnsi="Arial" w:hint="cs"/>
          <w:sz w:val="24"/>
          <w:szCs w:val="24"/>
          <w:rtl/>
        </w:rPr>
        <w:t xml:space="preserve"> רמת מיקרו).</w:t>
      </w:r>
    </w:p>
    <w:tbl>
      <w:tblPr>
        <w:tblStyle w:val="af"/>
        <w:tblpPr w:leftFromText="180" w:rightFromText="180" w:vertAnchor="text" w:tblpXSpec="right" w:tblpY="1"/>
        <w:tblOverlap w:val="never"/>
        <w:bidiVisual/>
        <w:tblW w:w="9299" w:type="dxa"/>
        <w:tblLook w:val="04A0" w:firstRow="1" w:lastRow="0" w:firstColumn="1" w:lastColumn="0" w:noHBand="0" w:noVBand="1"/>
        <w:tblCaption w:val="טבלת השוואה"/>
        <w:tblDescription w:val="המאפיינים המוחשיים שהשתנו. הסבר השינוי בעזרת המאפיינים המופשטים (רמת מיקרו)."/>
      </w:tblPr>
      <w:tblGrid>
        <w:gridCol w:w="3903"/>
        <w:gridCol w:w="5396"/>
      </w:tblGrid>
      <w:tr w:rsidR="00A40FA0" w14:paraId="4EF2150A" w14:textId="77777777" w:rsidTr="00DD7FC3">
        <w:trPr>
          <w:tblHeader/>
        </w:trPr>
        <w:tc>
          <w:tcPr>
            <w:tcW w:w="3903" w:type="dxa"/>
          </w:tcPr>
          <w:p w14:paraId="1206E380" w14:textId="3E9F8337" w:rsidR="00A40FA0" w:rsidRPr="00E57BD8" w:rsidRDefault="00A40FA0" w:rsidP="009A4742">
            <w:pPr>
              <w:spacing w:line="360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  <w:bookmarkStart w:id="0" w:name="_GoBack"/>
            <w:r w:rsidRPr="00E57BD8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המאפיי</w:t>
            </w:r>
            <w:r w:rsidR="009A4742" w:rsidRPr="00E57BD8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נים</w:t>
            </w:r>
            <w:r w:rsidRPr="00E57BD8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 xml:space="preserve"> המוחשי</w:t>
            </w:r>
            <w:r w:rsidR="009A4742" w:rsidRPr="00E57BD8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ים</w:t>
            </w:r>
            <w:r w:rsidRPr="00E57BD8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 xml:space="preserve"> שהשתנ</w:t>
            </w:r>
            <w:r w:rsidR="009A4742" w:rsidRPr="00E57BD8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ו</w:t>
            </w:r>
            <w:r w:rsidRPr="00E57BD8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396" w:type="dxa"/>
          </w:tcPr>
          <w:p w14:paraId="2D527227" w14:textId="2ACCA131" w:rsidR="00A40FA0" w:rsidRPr="00E57BD8" w:rsidRDefault="00A40FA0" w:rsidP="00F45858">
            <w:pPr>
              <w:spacing w:line="360" w:lineRule="auto"/>
              <w:ind w:right="-709"/>
              <w:rPr>
                <w:rFonts w:ascii="Arial" w:eastAsia="David" w:hAnsi="Arial"/>
                <w:b/>
                <w:bCs/>
                <w:sz w:val="24"/>
                <w:szCs w:val="24"/>
                <w:rtl/>
              </w:rPr>
            </w:pPr>
            <w:r w:rsidRPr="00E57BD8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>הסבר השינוי בעזרת המאפיינים המופשטים</w:t>
            </w:r>
            <w:r w:rsidR="00B266C5" w:rsidRPr="00E57BD8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 xml:space="preserve"> (רמת מיקרו)</w:t>
            </w:r>
            <w:r w:rsidRPr="00E57BD8">
              <w:rPr>
                <w:rFonts w:ascii="Arial" w:eastAsia="David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9A4742" w14:paraId="01B634C9" w14:textId="77777777" w:rsidTr="00F45858">
        <w:tc>
          <w:tcPr>
            <w:tcW w:w="3903" w:type="dxa"/>
          </w:tcPr>
          <w:p w14:paraId="381DF66D" w14:textId="77777777" w:rsidR="009A4742" w:rsidRDefault="009A4742" w:rsidP="009A4742">
            <w:pPr>
              <w:spacing w:line="36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</w:p>
        </w:tc>
        <w:tc>
          <w:tcPr>
            <w:tcW w:w="5396" w:type="dxa"/>
          </w:tcPr>
          <w:p w14:paraId="70838C9C" w14:textId="74E68A4A" w:rsidR="009A4742" w:rsidRDefault="009A4742" w:rsidP="009A4742">
            <w:pPr>
              <w:spacing w:line="36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</w:p>
        </w:tc>
      </w:tr>
      <w:tr w:rsidR="009A4742" w14:paraId="750016F8" w14:textId="77777777" w:rsidTr="00F45858">
        <w:tc>
          <w:tcPr>
            <w:tcW w:w="3903" w:type="dxa"/>
          </w:tcPr>
          <w:p w14:paraId="4613BD17" w14:textId="77777777" w:rsidR="009A4742" w:rsidRDefault="009A4742" w:rsidP="009A4742">
            <w:pPr>
              <w:spacing w:line="36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</w:p>
        </w:tc>
        <w:tc>
          <w:tcPr>
            <w:tcW w:w="5396" w:type="dxa"/>
          </w:tcPr>
          <w:p w14:paraId="7E49EC6D" w14:textId="0E1601E9" w:rsidR="009A4742" w:rsidRDefault="009A4742" w:rsidP="009A4742">
            <w:pPr>
              <w:spacing w:line="36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</w:p>
        </w:tc>
      </w:tr>
      <w:tr w:rsidR="009A4742" w14:paraId="58A13A77" w14:textId="77777777" w:rsidTr="00F45858">
        <w:tc>
          <w:tcPr>
            <w:tcW w:w="3903" w:type="dxa"/>
          </w:tcPr>
          <w:p w14:paraId="1F7E0E39" w14:textId="77777777" w:rsidR="009A4742" w:rsidRDefault="009A4742" w:rsidP="009A4742">
            <w:pPr>
              <w:spacing w:line="36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</w:p>
        </w:tc>
        <w:tc>
          <w:tcPr>
            <w:tcW w:w="5396" w:type="dxa"/>
          </w:tcPr>
          <w:p w14:paraId="41F46A5D" w14:textId="3BB4567D" w:rsidR="009A4742" w:rsidRDefault="009A4742" w:rsidP="009A4742">
            <w:pPr>
              <w:spacing w:line="360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</w:p>
        </w:tc>
      </w:tr>
      <w:bookmarkEnd w:id="0"/>
    </w:tbl>
    <w:p w14:paraId="18F47CBD" w14:textId="77777777" w:rsidR="008624D4" w:rsidRPr="008624D4" w:rsidRDefault="008624D4" w:rsidP="009A47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709"/>
        <w:rPr>
          <w:b/>
          <w:bCs/>
          <w:noProof/>
          <w:color w:val="C00000"/>
          <w:sz w:val="12"/>
          <w:szCs w:val="12"/>
          <w:rtl/>
        </w:rPr>
      </w:pPr>
    </w:p>
    <w:p w14:paraId="0FC663BD" w14:textId="1DD60ED7" w:rsidR="00E57BD8" w:rsidRDefault="008624D4" w:rsidP="00CE04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709"/>
        <w:rPr>
          <w:rFonts w:ascii="Arial" w:eastAsia="David" w:hAnsi="Arial"/>
          <w:sz w:val="24"/>
          <w:szCs w:val="24"/>
          <w:rtl/>
        </w:rPr>
      </w:pPr>
      <w:r>
        <w:rPr>
          <w:b/>
          <w:bCs/>
          <w:noProof/>
          <w:color w:val="C00000"/>
          <w:sz w:val="24"/>
          <w:szCs w:val="24"/>
        </w:rPr>
        <w:drawing>
          <wp:inline distT="0" distB="0" distL="0" distR="0" wp14:anchorId="613D47AD" wp14:editId="33701DD5">
            <wp:extent cx="769536" cy="885099"/>
            <wp:effectExtent l="0" t="0" r="0" b="0"/>
            <wp:docPr id="5" name="תמונה 5" descr="אייקון הערכת עמיתים ושיפ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קרמיט חשיבה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851" cy="965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4E75" w:rsidRPr="00357013">
        <w:rPr>
          <w:rFonts w:asciiTheme="minorBidi" w:eastAsia="David" w:hAnsiTheme="minorBidi" w:cstheme="minorBidi"/>
          <w:b/>
          <w:bCs/>
          <w:sz w:val="24"/>
          <w:szCs w:val="24"/>
          <w:rtl/>
        </w:rPr>
        <w:t>הערכ</w:t>
      </w:r>
      <w:r w:rsidR="00B53FBA">
        <w:rPr>
          <w:rFonts w:asciiTheme="minorBidi" w:eastAsia="David" w:hAnsiTheme="minorBidi" w:cstheme="minorBidi" w:hint="cs"/>
          <w:b/>
          <w:bCs/>
          <w:sz w:val="24"/>
          <w:szCs w:val="24"/>
          <w:rtl/>
        </w:rPr>
        <w:t>ת עמיתים</w:t>
      </w:r>
      <w:r w:rsidR="00E64E75" w:rsidRPr="00357013">
        <w:rPr>
          <w:rFonts w:asciiTheme="minorBidi" w:eastAsia="David" w:hAnsiTheme="minorBidi" w:cstheme="minorBidi"/>
          <w:b/>
          <w:bCs/>
          <w:sz w:val="24"/>
          <w:szCs w:val="24"/>
          <w:rtl/>
        </w:rPr>
        <w:t xml:space="preserve"> ושיפור (</w:t>
      </w:r>
      <w:r w:rsidR="00D048D0">
        <w:rPr>
          <w:rFonts w:asciiTheme="minorBidi" w:eastAsia="David" w:hAnsiTheme="minorBidi" w:cstheme="minorBidi" w:hint="cs"/>
          <w:b/>
          <w:bCs/>
          <w:sz w:val="24"/>
          <w:szCs w:val="24"/>
          <w:rtl/>
        </w:rPr>
        <w:t>בזוגות</w:t>
      </w:r>
      <w:r w:rsidR="00E64E75" w:rsidRPr="00357013">
        <w:rPr>
          <w:rFonts w:asciiTheme="minorBidi" w:eastAsia="David" w:hAnsiTheme="minorBidi" w:cstheme="minorBidi"/>
          <w:b/>
          <w:bCs/>
          <w:sz w:val="24"/>
          <w:szCs w:val="24"/>
          <w:rtl/>
        </w:rPr>
        <w:t>):</w:t>
      </w:r>
      <w:r w:rsidR="00E64E75" w:rsidRPr="00FF0747">
        <w:rPr>
          <w:rFonts w:ascii="Arial" w:eastAsia="David" w:hAnsi="Arial" w:cs="Guttman Yad-Brush"/>
          <w:rtl/>
        </w:rPr>
        <w:br/>
      </w:r>
      <w:r w:rsidRPr="0037199C">
        <w:rPr>
          <w:rFonts w:ascii="Arial" w:eastAsia="David" w:hAnsi="Arial" w:hint="cs"/>
          <w:sz w:val="24"/>
          <w:szCs w:val="24"/>
          <w:rtl/>
        </w:rPr>
        <w:t>התחלקו ל</w:t>
      </w:r>
      <w:r w:rsidR="00CE0499">
        <w:rPr>
          <w:rFonts w:ascii="Arial" w:eastAsia="David" w:hAnsi="Arial" w:hint="cs"/>
          <w:sz w:val="24"/>
          <w:szCs w:val="24"/>
          <w:rtl/>
        </w:rPr>
        <w:t xml:space="preserve">זוגות ובצעו הערכה של עבודת בן/ת הזוג. </w:t>
      </w:r>
      <w:r>
        <w:rPr>
          <w:rFonts w:ascii="Arial" w:eastAsia="David" w:hAnsi="Arial" w:hint="cs"/>
          <w:sz w:val="24"/>
          <w:szCs w:val="24"/>
          <w:rtl/>
        </w:rPr>
        <w:t>בצעו את ההערכה בשלבים:</w:t>
      </w:r>
    </w:p>
    <w:p w14:paraId="2B25E4E7" w14:textId="77777777" w:rsidR="00E57BD8" w:rsidRPr="00E57BD8" w:rsidRDefault="008624D4" w:rsidP="00E57BD8">
      <w:pPr>
        <w:pStyle w:val="a3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709" w:hanging="277"/>
        <w:rPr>
          <w:rFonts w:asciiTheme="minorBidi" w:eastAsia="David" w:hAnsiTheme="minorBidi" w:cstheme="minorBidi"/>
          <w:sz w:val="24"/>
          <w:szCs w:val="24"/>
        </w:rPr>
      </w:pPr>
      <w:r w:rsidRPr="00E57BD8">
        <w:rPr>
          <w:rFonts w:ascii="Arial" w:eastAsia="David" w:hAnsi="Arial" w:hint="cs"/>
          <w:sz w:val="24"/>
          <w:szCs w:val="24"/>
          <w:rtl/>
        </w:rPr>
        <w:t xml:space="preserve">בדקו האם התיאור בציור של השינויים שחלו </w:t>
      </w:r>
      <w:r w:rsidRPr="00E57BD8">
        <w:rPr>
          <w:rFonts w:ascii="Arial" w:eastAsia="David" w:hAnsi="Arial"/>
          <w:sz w:val="24"/>
          <w:szCs w:val="24"/>
          <w:rtl/>
        </w:rPr>
        <w:t>ב</w:t>
      </w:r>
      <w:r w:rsidRPr="00E57BD8">
        <w:rPr>
          <w:rFonts w:ascii="Arial" w:eastAsia="David" w:hAnsi="Arial" w:hint="cs"/>
          <w:sz w:val="24"/>
          <w:szCs w:val="24"/>
          <w:rtl/>
        </w:rPr>
        <w:t>אלומיניום נכון ומדויק</w:t>
      </w:r>
      <w:r w:rsidRPr="00E57BD8">
        <w:rPr>
          <w:rFonts w:ascii="Arial" w:eastAsia="David" w:hAnsi="Arial"/>
          <w:sz w:val="24"/>
          <w:szCs w:val="24"/>
          <w:rtl/>
        </w:rPr>
        <w:t xml:space="preserve">? </w:t>
      </w:r>
      <w:r w:rsidRPr="00E57BD8">
        <w:rPr>
          <w:rFonts w:ascii="Arial" w:eastAsia="David" w:hAnsi="Arial" w:hint="cs"/>
          <w:sz w:val="24"/>
          <w:szCs w:val="24"/>
          <w:rtl/>
        </w:rPr>
        <w:t>(ברמת המיקרו)</w:t>
      </w:r>
    </w:p>
    <w:p w14:paraId="0C251B26" w14:textId="77777777" w:rsidR="00E57BD8" w:rsidRDefault="008624D4" w:rsidP="00E57BD8">
      <w:pPr>
        <w:pStyle w:val="a3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709" w:hanging="277"/>
        <w:rPr>
          <w:rFonts w:asciiTheme="minorBidi" w:eastAsia="David" w:hAnsiTheme="minorBidi" w:cstheme="minorBidi"/>
          <w:sz w:val="24"/>
          <w:szCs w:val="24"/>
        </w:rPr>
      </w:pPr>
      <w:r w:rsidRPr="00E57BD8">
        <w:rPr>
          <w:rFonts w:ascii="Arial" w:eastAsia="David" w:hAnsi="Arial" w:hint="cs"/>
          <w:sz w:val="24"/>
          <w:szCs w:val="24"/>
          <w:rtl/>
        </w:rPr>
        <w:t>בדקו האם התיאור המילוי של השינויים שחלו באלומיניום נכון ומדויק (ברמת המאקרו וברמת המיקרו)</w:t>
      </w:r>
      <w:r w:rsidRPr="00E57BD8">
        <w:rPr>
          <w:rFonts w:ascii="Arial" w:eastAsia="David" w:hAnsi="Arial"/>
          <w:sz w:val="24"/>
          <w:szCs w:val="24"/>
          <w:rtl/>
        </w:rPr>
        <w:br/>
      </w:r>
      <w:r w:rsidRPr="00E57BD8">
        <w:rPr>
          <w:rFonts w:ascii="Arial" w:eastAsia="David" w:hAnsi="Arial" w:hint="cs"/>
          <w:sz w:val="24"/>
          <w:szCs w:val="24"/>
          <w:rtl/>
        </w:rPr>
        <w:t xml:space="preserve">בצעו זאת בעזרת </w:t>
      </w:r>
      <w:r w:rsidRPr="00E57BD8">
        <w:rPr>
          <w:rFonts w:ascii="Arial" w:eastAsia="David" w:hAnsi="Arial" w:hint="cs"/>
          <w:b/>
          <w:bCs/>
          <w:sz w:val="24"/>
          <w:szCs w:val="24"/>
          <w:rtl/>
        </w:rPr>
        <w:t>הכלי ההערכה שבנספח:</w:t>
      </w:r>
      <w:r w:rsidRPr="00E57BD8">
        <w:rPr>
          <w:rFonts w:ascii="Arial" w:eastAsia="David" w:hAnsi="Arial" w:hint="cs"/>
          <w:sz w:val="24"/>
          <w:szCs w:val="24"/>
          <w:rtl/>
        </w:rPr>
        <w:t xml:space="preserve"> </w:t>
      </w:r>
      <w:r w:rsidRPr="00E57BD8">
        <w:rPr>
          <w:rFonts w:asciiTheme="minorBidi" w:eastAsia="David" w:hAnsiTheme="minorBidi" w:cstheme="minorBidi" w:hint="cs"/>
          <w:sz w:val="24"/>
          <w:szCs w:val="24"/>
          <w:rtl/>
        </w:rPr>
        <w:t xml:space="preserve">"כלי עזר להערכת תיאור או ניתוח של תופעה </w:t>
      </w:r>
      <w:r w:rsidRPr="00E57BD8">
        <w:rPr>
          <w:rFonts w:asciiTheme="minorBidi" w:eastAsia="David" w:hAnsiTheme="minorBidi" w:cstheme="minorBidi"/>
          <w:sz w:val="24"/>
          <w:szCs w:val="24"/>
          <w:rtl/>
        </w:rPr>
        <w:t>–</w:t>
      </w:r>
      <w:r w:rsidRPr="00E57BD8">
        <w:rPr>
          <w:rFonts w:asciiTheme="minorBidi" w:eastAsia="David" w:hAnsiTheme="minorBidi" w:cstheme="minorBidi" w:hint="cs"/>
          <w:sz w:val="24"/>
          <w:szCs w:val="24"/>
          <w:rtl/>
        </w:rPr>
        <w:t xml:space="preserve"> ממוחשי למופשט (ממאקרו למיקרו)". </w:t>
      </w:r>
    </w:p>
    <w:p w14:paraId="035D3095" w14:textId="6812830B" w:rsidR="00E57BD8" w:rsidRPr="00E57BD8" w:rsidRDefault="008624D4" w:rsidP="00E57BD8">
      <w:pPr>
        <w:pStyle w:val="a3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709" w:hanging="277"/>
        <w:rPr>
          <w:rFonts w:asciiTheme="minorBidi" w:eastAsia="David" w:hAnsiTheme="minorBidi" w:cstheme="minorBidi"/>
          <w:sz w:val="24"/>
          <w:szCs w:val="24"/>
        </w:rPr>
      </w:pPr>
      <w:r w:rsidRPr="00E57BD8">
        <w:rPr>
          <w:rFonts w:ascii="Arial" w:eastAsia="David" w:hAnsi="Arial" w:hint="cs"/>
          <w:sz w:val="24"/>
          <w:szCs w:val="24"/>
          <w:rtl/>
        </w:rPr>
        <w:t xml:space="preserve">בדקו את ההסבר המדעי לשינוי שחל במאפייני האלומיניום בתהליך שתואר. </w:t>
      </w:r>
    </w:p>
    <w:p w14:paraId="079226AE" w14:textId="291D6759" w:rsidR="008624D4" w:rsidRPr="00E57BD8" w:rsidRDefault="008624D4" w:rsidP="00E57BD8">
      <w:pPr>
        <w:pStyle w:val="a3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709" w:hanging="277"/>
        <w:rPr>
          <w:rFonts w:asciiTheme="minorBidi" w:eastAsia="David" w:hAnsiTheme="minorBidi" w:cstheme="minorBidi"/>
          <w:sz w:val="24"/>
          <w:szCs w:val="24"/>
          <w:rtl/>
        </w:rPr>
      </w:pPr>
      <w:r w:rsidRPr="00E57BD8">
        <w:rPr>
          <w:rFonts w:ascii="Arial" w:eastAsia="David" w:hAnsi="Arial" w:hint="cs"/>
          <w:sz w:val="24"/>
          <w:szCs w:val="24"/>
          <w:rtl/>
        </w:rPr>
        <w:t xml:space="preserve">נסחו משוב לתלמיד/ה, וציינו מה נדרש לתקן בתיאור ובהסבר לשינויים שחלו באלומיניום. </w:t>
      </w:r>
      <w:r w:rsidRPr="00E57BD8">
        <w:rPr>
          <w:rFonts w:ascii="Arial" w:eastAsia="David" w:hAnsi="Arial"/>
          <w:sz w:val="24"/>
          <w:szCs w:val="24"/>
          <w:rtl/>
        </w:rPr>
        <w:br/>
      </w:r>
      <w:r w:rsidRPr="00E57BD8">
        <w:rPr>
          <w:rFonts w:ascii="Arial" w:eastAsia="David" w:hAnsi="Arial" w:hint="cs"/>
          <w:sz w:val="24"/>
          <w:szCs w:val="24"/>
          <w:rtl/>
        </w:rPr>
        <w:t>רשמו את המשוב בתוך התבנית שלפניכם והצמידו אותה לעבודת התלמיד/ה.</w:t>
      </w:r>
    </w:p>
    <w:tbl>
      <w:tblPr>
        <w:tblpPr w:leftFromText="180" w:rightFromText="180" w:vertAnchor="text" w:tblpXSpec="right" w:tblpY="1"/>
        <w:tblOverlap w:val="never"/>
        <w:bidiVisual/>
        <w:tblW w:w="9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01"/>
        <w:gridCol w:w="4961"/>
      </w:tblGrid>
      <w:tr w:rsidR="008624D4" w:rsidRPr="0037199C" w14:paraId="6D773E33" w14:textId="77777777" w:rsidTr="00F45858">
        <w:tc>
          <w:tcPr>
            <w:tcW w:w="936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2A241" w14:textId="77777777" w:rsidR="008624D4" w:rsidRPr="0037199C" w:rsidRDefault="008624D4" w:rsidP="00F4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David" w:hAnsi="Arial"/>
                <w:bCs/>
                <w:sz w:val="24"/>
                <w:szCs w:val="24"/>
                <w:rtl/>
              </w:rPr>
            </w:pPr>
            <w:r>
              <w:rPr>
                <w:rFonts w:ascii="Arial" w:eastAsia="David" w:hAnsi="Arial" w:hint="cs"/>
                <w:bCs/>
                <w:sz w:val="24"/>
                <w:szCs w:val="24"/>
                <w:rtl/>
              </w:rPr>
              <w:t>התופעה:</w:t>
            </w:r>
          </w:p>
        </w:tc>
      </w:tr>
      <w:tr w:rsidR="008624D4" w:rsidRPr="0037199C" w14:paraId="6CE087EA" w14:textId="77777777" w:rsidTr="00F45858">
        <w:tc>
          <w:tcPr>
            <w:tcW w:w="4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A1946" w14:textId="77777777" w:rsidR="008624D4" w:rsidRPr="0037199C" w:rsidRDefault="008624D4" w:rsidP="00F4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David" w:hAnsi="Arial"/>
                <w:bCs/>
                <w:sz w:val="24"/>
                <w:szCs w:val="24"/>
              </w:rPr>
            </w:pPr>
            <w:r w:rsidRPr="0037199C">
              <w:rPr>
                <w:rFonts w:ascii="Arial" w:eastAsia="David" w:hAnsi="Arial" w:hint="cs"/>
                <w:bCs/>
                <w:sz w:val="24"/>
                <w:szCs w:val="24"/>
                <w:rtl/>
              </w:rPr>
              <w:t>משוב ל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</w:rPr>
              <w:t>תיאור</w:t>
            </w:r>
            <w:r w:rsidRPr="0037199C">
              <w:rPr>
                <w:rFonts w:ascii="Arial" w:eastAsia="David" w:hAnsi="Arial" w:hint="cs"/>
                <w:bCs/>
                <w:sz w:val="24"/>
                <w:szCs w:val="24"/>
                <w:rtl/>
              </w:rPr>
              <w:t xml:space="preserve"> השינויים שחלו </w:t>
            </w:r>
            <w:r w:rsidRPr="0037199C">
              <w:rPr>
                <w:rFonts w:ascii="Arial" w:eastAsia="David" w:hAnsi="Arial"/>
                <w:bCs/>
                <w:sz w:val="24"/>
                <w:szCs w:val="24"/>
                <w:rtl/>
              </w:rPr>
              <w:br/>
            </w:r>
            <w:r w:rsidRPr="0037199C">
              <w:rPr>
                <w:rFonts w:ascii="Arial" w:eastAsia="David" w:hAnsi="Arial" w:hint="cs"/>
                <w:bCs/>
                <w:sz w:val="24"/>
                <w:szCs w:val="24"/>
                <w:rtl/>
              </w:rPr>
              <w:t>ברמת המאקרו (</w:t>
            </w:r>
            <w:r w:rsidRPr="0037199C">
              <w:rPr>
                <w:rFonts w:ascii="Arial" w:eastAsia="David" w:hAnsi="Arial"/>
                <w:bCs/>
                <w:sz w:val="24"/>
                <w:szCs w:val="24"/>
                <w:rtl/>
              </w:rPr>
              <w:t>מו</w:t>
            </w:r>
            <w:r w:rsidRPr="0037199C">
              <w:rPr>
                <w:rFonts w:ascii="Arial" w:eastAsia="David" w:hAnsi="Arial" w:hint="cs"/>
                <w:bCs/>
                <w:sz w:val="24"/>
                <w:szCs w:val="24"/>
                <w:rtl/>
              </w:rPr>
              <w:t>חשי)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857E4" w14:textId="77777777" w:rsidR="008624D4" w:rsidRPr="0037199C" w:rsidRDefault="008624D4" w:rsidP="00F4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David" w:hAnsi="Arial"/>
                <w:bCs/>
                <w:sz w:val="24"/>
                <w:szCs w:val="24"/>
              </w:rPr>
            </w:pPr>
            <w:r w:rsidRPr="0037199C">
              <w:rPr>
                <w:rFonts w:ascii="Arial" w:eastAsia="David" w:hAnsi="Arial" w:hint="cs"/>
                <w:bCs/>
                <w:sz w:val="24"/>
                <w:szCs w:val="24"/>
                <w:rtl/>
              </w:rPr>
              <w:t>משוב ל</w:t>
            </w:r>
            <w:r>
              <w:rPr>
                <w:rFonts w:ascii="Arial" w:eastAsia="David" w:hAnsi="Arial" w:hint="cs"/>
                <w:bCs/>
                <w:sz w:val="24"/>
                <w:szCs w:val="24"/>
                <w:rtl/>
              </w:rPr>
              <w:t>תיאור</w:t>
            </w:r>
            <w:r w:rsidRPr="0037199C">
              <w:rPr>
                <w:rFonts w:ascii="Arial" w:eastAsia="David" w:hAnsi="Arial" w:hint="cs"/>
                <w:bCs/>
                <w:sz w:val="24"/>
                <w:szCs w:val="24"/>
                <w:rtl/>
              </w:rPr>
              <w:t xml:space="preserve"> השינויים שחלו </w:t>
            </w:r>
            <w:r w:rsidRPr="0037199C">
              <w:rPr>
                <w:rFonts w:ascii="Arial" w:eastAsia="David" w:hAnsi="Arial"/>
                <w:bCs/>
                <w:sz w:val="24"/>
                <w:szCs w:val="24"/>
                <w:rtl/>
              </w:rPr>
              <w:br/>
            </w:r>
            <w:r w:rsidRPr="0037199C">
              <w:rPr>
                <w:rFonts w:ascii="Arial" w:eastAsia="David" w:hAnsi="Arial" w:hint="cs"/>
                <w:bCs/>
                <w:sz w:val="24"/>
                <w:szCs w:val="24"/>
                <w:rtl/>
              </w:rPr>
              <w:t>ברמת המיקרו (</w:t>
            </w:r>
            <w:r w:rsidRPr="0037199C">
              <w:rPr>
                <w:rFonts w:ascii="Arial" w:eastAsia="David" w:hAnsi="Arial"/>
                <w:bCs/>
                <w:sz w:val="24"/>
                <w:szCs w:val="24"/>
                <w:rtl/>
              </w:rPr>
              <w:t>מופשט</w:t>
            </w:r>
            <w:r w:rsidRPr="0037199C">
              <w:rPr>
                <w:rFonts w:ascii="Arial" w:eastAsia="David" w:hAnsi="Arial" w:hint="cs"/>
                <w:bCs/>
                <w:sz w:val="24"/>
                <w:szCs w:val="24"/>
                <w:rtl/>
              </w:rPr>
              <w:t>)</w:t>
            </w:r>
          </w:p>
        </w:tc>
      </w:tr>
      <w:tr w:rsidR="008624D4" w:rsidRPr="0037199C" w14:paraId="5ABD3B10" w14:textId="77777777" w:rsidTr="00F45858">
        <w:trPr>
          <w:trHeight w:val="480"/>
        </w:trPr>
        <w:tc>
          <w:tcPr>
            <w:tcW w:w="4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AFDC9" w14:textId="77777777" w:rsidR="008624D4" w:rsidRPr="0037199C" w:rsidRDefault="008624D4" w:rsidP="00F4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David" w:hAnsi="Arial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709E0" w14:textId="77777777" w:rsidR="008624D4" w:rsidRPr="00167A24" w:rsidRDefault="008624D4" w:rsidP="00F4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  <w:r w:rsidRPr="00167A24">
              <w:rPr>
                <w:rFonts w:ascii="Arial" w:eastAsia="David" w:hAnsi="Arial" w:hint="cs"/>
                <w:sz w:val="24"/>
                <w:szCs w:val="24"/>
                <w:rtl/>
              </w:rPr>
              <w:t>משוב ל</w:t>
            </w:r>
            <w:r w:rsidRPr="00167A24">
              <w:rPr>
                <w:rFonts w:ascii="Arial" w:eastAsia="David" w:hAnsi="Arial"/>
                <w:sz w:val="24"/>
                <w:szCs w:val="24"/>
                <w:rtl/>
              </w:rPr>
              <w:t>ציור</w:t>
            </w:r>
            <w:r w:rsidRPr="00167A24">
              <w:rPr>
                <w:rFonts w:ascii="Arial" w:eastAsia="David" w:hAnsi="Arial" w:hint="cs"/>
                <w:sz w:val="24"/>
                <w:szCs w:val="24"/>
                <w:rtl/>
              </w:rPr>
              <w:t>:</w:t>
            </w:r>
          </w:p>
          <w:p w14:paraId="7BC2819B" w14:textId="77777777" w:rsidR="008624D4" w:rsidRPr="0037199C" w:rsidRDefault="008624D4" w:rsidP="00F4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</w:p>
          <w:p w14:paraId="6FF31017" w14:textId="77777777" w:rsidR="008624D4" w:rsidRPr="0037199C" w:rsidRDefault="008624D4" w:rsidP="00F4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</w:p>
        </w:tc>
      </w:tr>
      <w:tr w:rsidR="008624D4" w:rsidRPr="0037199C" w14:paraId="6AB7317F" w14:textId="77777777" w:rsidTr="00F45858">
        <w:tc>
          <w:tcPr>
            <w:tcW w:w="4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FC6A1" w14:textId="77777777" w:rsidR="008624D4" w:rsidRPr="00167A24" w:rsidRDefault="008624D4" w:rsidP="00F4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  <w:r w:rsidRPr="00167A24">
              <w:rPr>
                <w:rFonts w:ascii="Arial" w:eastAsia="David" w:hAnsi="Arial" w:hint="cs"/>
                <w:sz w:val="24"/>
                <w:szCs w:val="24"/>
                <w:rtl/>
              </w:rPr>
              <w:t>משוב לתיאור המילולי:</w:t>
            </w:r>
          </w:p>
          <w:p w14:paraId="2EC3E4F5" w14:textId="77777777" w:rsidR="008624D4" w:rsidRDefault="008624D4" w:rsidP="00F4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</w:p>
          <w:p w14:paraId="6B65BD35" w14:textId="77777777" w:rsidR="008624D4" w:rsidRDefault="008624D4" w:rsidP="00F4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</w:p>
          <w:p w14:paraId="48775DBF" w14:textId="3420DA5C" w:rsidR="00F9641A" w:rsidRPr="0037199C" w:rsidRDefault="00F9641A" w:rsidP="00F4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44C1E" w14:textId="77777777" w:rsidR="008624D4" w:rsidRPr="00167A24" w:rsidRDefault="008624D4" w:rsidP="00F4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  <w:r w:rsidRPr="00167A24">
              <w:rPr>
                <w:rFonts w:ascii="Arial" w:eastAsia="David" w:hAnsi="Arial" w:hint="cs"/>
                <w:sz w:val="24"/>
                <w:szCs w:val="24"/>
                <w:rtl/>
              </w:rPr>
              <w:t>משוב לתיאור המילולי:</w:t>
            </w:r>
          </w:p>
          <w:p w14:paraId="0AF8EBAD" w14:textId="77777777" w:rsidR="008624D4" w:rsidRPr="0037199C" w:rsidRDefault="008624D4" w:rsidP="00F4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sz w:val="24"/>
                <w:szCs w:val="24"/>
                <w:u w:val="single"/>
                <w:rtl/>
              </w:rPr>
            </w:pPr>
          </w:p>
          <w:p w14:paraId="0A75F7FC" w14:textId="77777777" w:rsidR="008624D4" w:rsidRPr="0037199C" w:rsidRDefault="008624D4" w:rsidP="00F4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sz w:val="24"/>
                <w:szCs w:val="24"/>
                <w:u w:val="single"/>
              </w:rPr>
            </w:pPr>
          </w:p>
        </w:tc>
      </w:tr>
      <w:tr w:rsidR="008624D4" w:rsidRPr="0037199C" w14:paraId="0CCC00EF" w14:textId="77777777" w:rsidTr="00FB5586">
        <w:tc>
          <w:tcPr>
            <w:tcW w:w="936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FCA2E" w14:textId="45B4CDB4" w:rsidR="008624D4" w:rsidRPr="00167A24" w:rsidRDefault="008624D4" w:rsidP="00F45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709"/>
              <w:rPr>
                <w:rFonts w:ascii="Arial" w:eastAsia="David" w:hAnsi="Arial"/>
                <w:sz w:val="24"/>
                <w:szCs w:val="24"/>
                <w:rtl/>
              </w:rPr>
            </w:pPr>
            <w:r w:rsidRPr="00167A24">
              <w:rPr>
                <w:rFonts w:ascii="Arial" w:eastAsia="David" w:hAnsi="Arial" w:hint="cs"/>
                <w:sz w:val="24"/>
                <w:szCs w:val="24"/>
                <w:rtl/>
              </w:rPr>
              <w:lastRenderedPageBreak/>
              <w:t>משוב להסבר השינויים:</w:t>
            </w:r>
            <w:r w:rsidRPr="00167A24">
              <w:rPr>
                <w:rFonts w:ascii="Arial" w:eastAsia="David" w:hAnsi="Arial"/>
                <w:sz w:val="24"/>
                <w:szCs w:val="24"/>
                <w:rtl/>
              </w:rPr>
              <w:br/>
            </w:r>
            <w:r w:rsidR="00CE0499" w:rsidRPr="00167A24">
              <w:rPr>
                <w:rFonts w:ascii="Arial" w:eastAsia="David" w:hAnsi="Arial"/>
                <w:sz w:val="24"/>
                <w:szCs w:val="24"/>
                <w:rtl/>
              </w:rPr>
              <w:br/>
            </w:r>
          </w:p>
        </w:tc>
      </w:tr>
    </w:tbl>
    <w:p w14:paraId="4565C87D" w14:textId="77777777" w:rsidR="002C262F" w:rsidRDefault="002C262F" w:rsidP="00AB6095">
      <w:pPr>
        <w:spacing w:after="0" w:line="360" w:lineRule="auto"/>
        <w:ind w:right="-709"/>
        <w:rPr>
          <w:rFonts w:asciiTheme="minorBidi" w:eastAsia="David" w:hAnsiTheme="minorBidi" w:cstheme="minorBidi"/>
          <w:b/>
          <w:bCs/>
          <w:sz w:val="24"/>
          <w:szCs w:val="24"/>
        </w:rPr>
      </w:pPr>
    </w:p>
    <w:p w14:paraId="70D90BA2" w14:textId="15B7C0A2" w:rsidR="00B53FBA" w:rsidRPr="00B53FBA" w:rsidRDefault="00266A78" w:rsidP="00AB6095">
      <w:pPr>
        <w:spacing w:after="0" w:line="360" w:lineRule="auto"/>
        <w:ind w:right="-709"/>
        <w:rPr>
          <w:rFonts w:ascii="Arial" w:eastAsia="David" w:hAnsi="Arial"/>
          <w:color w:val="000000"/>
          <w:sz w:val="24"/>
          <w:szCs w:val="24"/>
        </w:rPr>
      </w:pPr>
      <w:r>
        <w:rPr>
          <w:b/>
          <w:bCs/>
          <w:noProof/>
          <w:color w:val="C00000"/>
        </w:rPr>
        <w:drawing>
          <wp:inline distT="0" distB="0" distL="0" distR="0" wp14:anchorId="5574BBA7" wp14:editId="040490A3">
            <wp:extent cx="769536" cy="885099"/>
            <wp:effectExtent l="0" t="0" r="0" b="0"/>
            <wp:docPr id="6" name="תמונה 6" descr="אייקון מה למדת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קרמיט חשיבה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851" cy="965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25AD" w:rsidRPr="00B53FBA">
        <w:rPr>
          <w:rFonts w:asciiTheme="minorBidi" w:eastAsia="David" w:hAnsiTheme="minorBidi" w:cstheme="minorBidi" w:hint="cs"/>
          <w:b/>
          <w:bCs/>
          <w:sz w:val="24"/>
          <w:szCs w:val="24"/>
          <w:rtl/>
        </w:rPr>
        <w:t xml:space="preserve"> מה למדתם? (</w:t>
      </w:r>
      <w:r w:rsidR="00B53FBA" w:rsidRPr="00B53FBA">
        <w:rPr>
          <w:rFonts w:asciiTheme="minorBidi" w:eastAsia="David" w:hAnsiTheme="minorBidi" w:cstheme="minorBidi" w:hint="cs"/>
          <w:b/>
          <w:bCs/>
          <w:sz w:val="24"/>
          <w:szCs w:val="24"/>
          <w:rtl/>
        </w:rPr>
        <w:t>בזוגות</w:t>
      </w:r>
      <w:r w:rsidR="00D825AD" w:rsidRPr="00B53FBA">
        <w:rPr>
          <w:rFonts w:asciiTheme="minorBidi" w:eastAsia="David" w:hAnsiTheme="minorBidi" w:cstheme="minorBidi" w:hint="cs"/>
          <w:b/>
          <w:bCs/>
          <w:sz w:val="24"/>
          <w:szCs w:val="24"/>
          <w:rtl/>
        </w:rPr>
        <w:t>)</w:t>
      </w:r>
      <w:r w:rsidR="00D825AD" w:rsidRPr="00B53FBA">
        <w:rPr>
          <w:rFonts w:asciiTheme="minorBidi" w:eastAsia="David" w:hAnsiTheme="minorBidi" w:cstheme="minorBidi"/>
          <w:b/>
          <w:bCs/>
          <w:sz w:val="24"/>
          <w:szCs w:val="24"/>
          <w:rtl/>
        </w:rPr>
        <w:br/>
      </w:r>
      <w:r w:rsidR="00B53FBA" w:rsidRPr="00B53FBA">
        <w:rPr>
          <w:rFonts w:ascii="Arial" w:eastAsia="David" w:hAnsi="Arial"/>
          <w:color w:val="000000"/>
          <w:sz w:val="24"/>
          <w:szCs w:val="24"/>
          <w:rtl/>
        </w:rPr>
        <w:t xml:space="preserve">הגישו למורה את </w:t>
      </w:r>
      <w:r w:rsidR="00B53FBA" w:rsidRPr="00B53FBA">
        <w:rPr>
          <w:rFonts w:ascii="Arial" w:eastAsia="David" w:hAnsi="Arial" w:hint="cs"/>
          <w:color w:val="000000"/>
          <w:sz w:val="24"/>
          <w:szCs w:val="24"/>
          <w:rtl/>
        </w:rPr>
        <w:t>הציורים ה</w:t>
      </w:r>
      <w:r w:rsidR="00C73D56">
        <w:rPr>
          <w:rFonts w:ascii="Arial" w:eastAsia="David" w:hAnsi="Arial" w:hint="cs"/>
          <w:color w:val="000000"/>
          <w:sz w:val="24"/>
          <w:szCs w:val="24"/>
          <w:rtl/>
        </w:rPr>
        <w:t>מקוריים ואת ה</w:t>
      </w:r>
      <w:r w:rsidR="00B53FBA" w:rsidRPr="00B53FBA">
        <w:rPr>
          <w:rFonts w:ascii="Arial" w:eastAsia="David" w:hAnsi="Arial" w:hint="cs"/>
          <w:color w:val="000000"/>
          <w:sz w:val="24"/>
          <w:szCs w:val="24"/>
          <w:rtl/>
        </w:rPr>
        <w:t>מתוקנים</w:t>
      </w:r>
      <w:r w:rsidR="00C73D56">
        <w:rPr>
          <w:rFonts w:ascii="Arial" w:eastAsia="David" w:hAnsi="Arial" w:hint="cs"/>
          <w:color w:val="000000"/>
          <w:sz w:val="24"/>
          <w:szCs w:val="24"/>
          <w:rtl/>
        </w:rPr>
        <w:t xml:space="preserve"> והמורה </w:t>
      </w:r>
      <w:r w:rsidR="00B53FBA" w:rsidRPr="00B53FBA">
        <w:rPr>
          <w:rFonts w:ascii="Arial" w:eastAsia="David" w:hAnsi="Arial" w:hint="cs"/>
          <w:color w:val="000000"/>
          <w:sz w:val="24"/>
          <w:szCs w:val="24"/>
          <w:rtl/>
        </w:rPr>
        <w:t xml:space="preserve">יתלה אותם אחד </w:t>
      </w:r>
      <w:r w:rsidR="00C73D56">
        <w:rPr>
          <w:rFonts w:ascii="Arial" w:eastAsia="David" w:hAnsi="Arial" w:hint="cs"/>
          <w:color w:val="000000"/>
          <w:sz w:val="24"/>
          <w:szCs w:val="24"/>
          <w:rtl/>
        </w:rPr>
        <w:t xml:space="preserve">לצד </w:t>
      </w:r>
      <w:r w:rsidR="00B53FBA" w:rsidRPr="00B53FBA">
        <w:rPr>
          <w:rFonts w:ascii="Arial" w:eastAsia="David" w:hAnsi="Arial" w:hint="cs"/>
          <w:color w:val="000000"/>
          <w:sz w:val="24"/>
          <w:szCs w:val="24"/>
          <w:rtl/>
        </w:rPr>
        <w:t>השני.</w:t>
      </w:r>
    </w:p>
    <w:p w14:paraId="3D48F22B" w14:textId="12E4150B" w:rsidR="008214EA" w:rsidRPr="00FF0747" w:rsidRDefault="00B53FBA" w:rsidP="00E729F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5"/>
        <w:rPr>
          <w:rFonts w:ascii="Arial" w:eastAsia="David" w:hAnsi="Arial"/>
          <w:color w:val="000000"/>
          <w:sz w:val="24"/>
          <w:szCs w:val="24"/>
        </w:rPr>
      </w:pPr>
      <w:r w:rsidRPr="00FF0747">
        <w:rPr>
          <w:rFonts w:ascii="Arial" w:eastAsia="David" w:hAnsi="Arial"/>
          <w:color w:val="000000"/>
          <w:sz w:val="24"/>
          <w:szCs w:val="24"/>
          <w:rtl/>
        </w:rPr>
        <w:t xml:space="preserve">התבוננו בציורים </w:t>
      </w:r>
      <w:r>
        <w:rPr>
          <w:rFonts w:ascii="Arial" w:eastAsia="David" w:hAnsi="Arial" w:hint="cs"/>
          <w:color w:val="000000"/>
          <w:sz w:val="24"/>
          <w:szCs w:val="24"/>
          <w:rtl/>
        </w:rPr>
        <w:t>וחישבו מה למדתם מ</w:t>
      </w:r>
      <w:r w:rsidR="00E729F6">
        <w:rPr>
          <w:rFonts w:ascii="Arial" w:eastAsia="David" w:hAnsi="Arial" w:hint="cs"/>
          <w:color w:val="000000"/>
          <w:sz w:val="24"/>
          <w:szCs w:val="24"/>
          <w:rtl/>
        </w:rPr>
        <w:t xml:space="preserve">הערכת הציורים. </w:t>
      </w:r>
      <w:r w:rsidR="00E729F6">
        <w:rPr>
          <w:rFonts w:ascii="Arial" w:eastAsia="David" w:hAnsi="Arial"/>
          <w:color w:val="000000"/>
          <w:sz w:val="24"/>
          <w:szCs w:val="24"/>
          <w:rtl/>
        </w:rPr>
        <w:br/>
      </w:r>
      <w:r w:rsidR="006B5109">
        <w:rPr>
          <w:rFonts w:ascii="Arial" w:eastAsia="David" w:hAnsi="Arial" w:hint="cs"/>
          <w:color w:val="000000"/>
          <w:sz w:val="24"/>
          <w:szCs w:val="24"/>
          <w:rtl/>
        </w:rPr>
        <w:t>השלימו:</w:t>
      </w:r>
    </w:p>
    <w:p w14:paraId="327F2FFE" w14:textId="718E96E4" w:rsidR="008214EA" w:rsidRPr="00FF0747" w:rsidRDefault="008214EA" w:rsidP="00B53F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5" w:right="-709"/>
        <w:rPr>
          <w:rFonts w:ascii="Arial" w:eastAsia="David" w:hAnsi="Arial"/>
          <w:sz w:val="24"/>
          <w:szCs w:val="24"/>
        </w:rPr>
      </w:pPr>
      <w:r w:rsidRPr="00FF0747">
        <w:rPr>
          <w:rFonts w:ascii="Arial" w:eastAsia="David" w:hAnsi="Arial"/>
          <w:sz w:val="24"/>
          <w:szCs w:val="24"/>
          <w:rtl/>
        </w:rPr>
        <w:t>לפני הפעילות חשב</w:t>
      </w:r>
      <w:r w:rsidR="00B53FBA">
        <w:rPr>
          <w:rFonts w:ascii="Arial" w:eastAsia="David" w:hAnsi="Arial" w:hint="cs"/>
          <w:sz w:val="24"/>
          <w:szCs w:val="24"/>
          <w:rtl/>
        </w:rPr>
        <w:t>נו</w:t>
      </w:r>
      <w:r w:rsidRPr="00FF0747">
        <w:rPr>
          <w:rFonts w:ascii="Arial" w:eastAsia="David" w:hAnsi="Arial"/>
          <w:sz w:val="24"/>
          <w:szCs w:val="24"/>
          <w:rtl/>
        </w:rPr>
        <w:t xml:space="preserve">  ש__</w:t>
      </w:r>
      <w:r w:rsidR="006B5109">
        <w:rPr>
          <w:rFonts w:ascii="Arial" w:eastAsia="David" w:hAnsi="Arial" w:hint="cs"/>
          <w:sz w:val="24"/>
          <w:szCs w:val="24"/>
          <w:rtl/>
        </w:rPr>
        <w:t>___________</w:t>
      </w:r>
      <w:r w:rsidRPr="00FF0747">
        <w:rPr>
          <w:rFonts w:ascii="Arial" w:eastAsia="David" w:hAnsi="Arial"/>
          <w:sz w:val="24"/>
          <w:szCs w:val="24"/>
          <w:rtl/>
        </w:rPr>
        <w:t>___________________________________</w:t>
      </w:r>
      <w:r w:rsidR="00E83A16">
        <w:rPr>
          <w:rFonts w:ascii="Arial" w:eastAsia="David" w:hAnsi="Arial" w:hint="cs"/>
          <w:sz w:val="24"/>
          <w:szCs w:val="24"/>
          <w:rtl/>
        </w:rPr>
        <w:t>_</w:t>
      </w:r>
      <w:r w:rsidR="00E83A16">
        <w:rPr>
          <w:rFonts w:ascii="Arial" w:eastAsia="David" w:hAnsi="Arial"/>
          <w:sz w:val="24"/>
          <w:szCs w:val="24"/>
          <w:rtl/>
        </w:rPr>
        <w:br/>
      </w:r>
      <w:r w:rsidR="00E83A16">
        <w:rPr>
          <w:rFonts w:ascii="Arial" w:eastAsia="David" w:hAnsi="Arial" w:hint="cs"/>
          <w:sz w:val="24"/>
          <w:szCs w:val="24"/>
          <w:rtl/>
        </w:rPr>
        <w:t>__________________________________________________________________</w:t>
      </w:r>
    </w:p>
    <w:p w14:paraId="5460EAFB" w14:textId="011E0BCA" w:rsidR="008214EA" w:rsidRPr="00FF0747" w:rsidRDefault="008214EA" w:rsidP="00B53F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5" w:right="-709"/>
        <w:rPr>
          <w:rFonts w:ascii="Arial" w:eastAsia="David" w:hAnsi="Arial"/>
          <w:sz w:val="24"/>
          <w:szCs w:val="24"/>
        </w:rPr>
      </w:pPr>
      <w:r w:rsidRPr="00FF0747">
        <w:rPr>
          <w:rFonts w:ascii="Arial" w:eastAsia="David" w:hAnsi="Arial"/>
          <w:sz w:val="24"/>
          <w:szCs w:val="24"/>
          <w:rtl/>
        </w:rPr>
        <w:t>לאחר הפעילות אנ</w:t>
      </w:r>
      <w:r w:rsidR="00B53FBA">
        <w:rPr>
          <w:rFonts w:ascii="Arial" w:eastAsia="David" w:hAnsi="Arial" w:hint="cs"/>
          <w:sz w:val="24"/>
          <w:szCs w:val="24"/>
          <w:rtl/>
        </w:rPr>
        <w:t>חנו מבינים/ות ש</w:t>
      </w:r>
      <w:r w:rsidRPr="00FF0747">
        <w:rPr>
          <w:rFonts w:ascii="Arial" w:eastAsia="David" w:hAnsi="Arial"/>
          <w:sz w:val="24"/>
          <w:szCs w:val="24"/>
          <w:rtl/>
        </w:rPr>
        <w:t>____________________________________________</w:t>
      </w:r>
    </w:p>
    <w:p w14:paraId="3AA4337D" w14:textId="77777777" w:rsidR="00113ACB" w:rsidRDefault="008214EA" w:rsidP="00113AC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5" w:right="-709"/>
        <w:rPr>
          <w:rFonts w:ascii="Arial" w:eastAsia="David" w:hAnsi="Arial"/>
          <w:b/>
          <w:bCs/>
          <w:sz w:val="28"/>
          <w:szCs w:val="28"/>
          <w:u w:val="single"/>
          <w:rtl/>
        </w:rPr>
      </w:pPr>
      <w:r w:rsidRPr="00FF0747">
        <w:rPr>
          <w:rFonts w:ascii="Arial" w:eastAsia="David" w:hAnsi="Arial"/>
          <w:color w:val="000000"/>
          <w:sz w:val="24"/>
          <w:szCs w:val="24"/>
        </w:rPr>
        <w:t xml:space="preserve"> </w:t>
      </w:r>
      <w:r w:rsidR="00E83A16">
        <w:rPr>
          <w:rFonts w:ascii="Arial" w:eastAsia="David" w:hAnsi="Arial" w:hint="cs"/>
          <w:sz w:val="24"/>
          <w:szCs w:val="24"/>
          <w:rtl/>
        </w:rPr>
        <w:t>__________________________________________________________________</w:t>
      </w:r>
    </w:p>
    <w:p w14:paraId="388D0DEE" w14:textId="77777777" w:rsidR="008624D4" w:rsidRPr="008624D4" w:rsidRDefault="008624D4">
      <w:pPr>
        <w:bidi w:val="0"/>
        <w:rPr>
          <w:rFonts w:ascii="Arial" w:eastAsia="David" w:hAnsi="Arial"/>
          <w:sz w:val="28"/>
          <w:szCs w:val="28"/>
          <w:rtl/>
        </w:rPr>
      </w:pPr>
      <w:r w:rsidRPr="008624D4">
        <w:rPr>
          <w:rFonts w:ascii="Arial" w:eastAsia="David" w:hAnsi="Arial"/>
          <w:sz w:val="28"/>
          <w:szCs w:val="28"/>
          <w:rtl/>
        </w:rPr>
        <w:br w:type="page"/>
      </w:r>
    </w:p>
    <w:p w14:paraId="0E02530B" w14:textId="38693E70" w:rsidR="00031ECD" w:rsidRPr="0086134B" w:rsidRDefault="00031ECD" w:rsidP="00113AC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5" w:right="-709"/>
        <w:jc w:val="center"/>
        <w:rPr>
          <w:rFonts w:ascii="Arial" w:eastAsia="David" w:hAnsi="Arial"/>
          <w:b/>
          <w:bCs/>
          <w:color w:val="000000"/>
          <w:sz w:val="28"/>
          <w:szCs w:val="28"/>
          <w:u w:val="single"/>
          <w:rtl/>
        </w:rPr>
      </w:pPr>
      <w:r w:rsidRPr="002C262F">
        <w:rPr>
          <w:rFonts w:ascii="Arial" w:eastAsia="David" w:hAnsi="Arial" w:hint="cs"/>
          <w:b/>
          <w:bCs/>
          <w:sz w:val="28"/>
          <w:szCs w:val="28"/>
          <w:rtl/>
        </w:rPr>
        <w:lastRenderedPageBreak/>
        <w:t>נספח:</w:t>
      </w:r>
      <w:r w:rsidRPr="00FF0747">
        <w:rPr>
          <w:rFonts w:ascii="Arial" w:eastAsia="David" w:hAnsi="Arial" w:hint="cs"/>
          <w:b/>
          <w:bCs/>
          <w:sz w:val="28"/>
          <w:szCs w:val="28"/>
          <w:rtl/>
        </w:rPr>
        <w:t xml:space="preserve"> </w:t>
      </w:r>
      <w:r w:rsidRPr="00FF0747">
        <w:rPr>
          <w:rFonts w:ascii="Arial" w:eastAsia="David" w:hAnsi="Arial"/>
          <w:b/>
          <w:bCs/>
          <w:sz w:val="28"/>
          <w:szCs w:val="28"/>
          <w:rtl/>
        </w:rPr>
        <w:br/>
      </w:r>
      <w:r w:rsidRPr="0086134B">
        <w:rPr>
          <w:rFonts w:ascii="Arial" w:eastAsia="David" w:hAnsi="Arial"/>
          <w:b/>
          <w:bCs/>
          <w:sz w:val="28"/>
          <w:szCs w:val="28"/>
          <w:rtl/>
        </w:rPr>
        <w:t xml:space="preserve">כלי </w:t>
      </w:r>
      <w:r w:rsidRPr="0086134B">
        <w:rPr>
          <w:rFonts w:ascii="Arial" w:eastAsia="David" w:hAnsi="Arial" w:hint="cs"/>
          <w:b/>
          <w:bCs/>
          <w:sz w:val="28"/>
          <w:szCs w:val="28"/>
          <w:rtl/>
        </w:rPr>
        <w:t xml:space="preserve">להערכת תיאור/ניתוח של תופעה </w:t>
      </w:r>
      <w:r w:rsidRPr="0086134B">
        <w:rPr>
          <w:rFonts w:ascii="Arial" w:eastAsia="David" w:hAnsi="Arial"/>
          <w:b/>
          <w:bCs/>
          <w:sz w:val="28"/>
          <w:szCs w:val="28"/>
          <w:rtl/>
        </w:rPr>
        <w:t>–</w:t>
      </w:r>
      <w:r w:rsidRPr="0086134B">
        <w:rPr>
          <w:rFonts w:ascii="Arial" w:eastAsia="David" w:hAnsi="Arial" w:hint="cs"/>
          <w:b/>
          <w:bCs/>
          <w:sz w:val="28"/>
          <w:szCs w:val="28"/>
          <w:rtl/>
        </w:rPr>
        <w:t xml:space="preserve"> ממוחשי למופשט (ממאקרו למיקרו)</w:t>
      </w:r>
    </w:p>
    <w:p w14:paraId="0A387EFA" w14:textId="77777777" w:rsidR="00031ECD" w:rsidRPr="0086134B" w:rsidRDefault="00031ECD" w:rsidP="00031E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09"/>
        <w:rPr>
          <w:rFonts w:ascii="Arial" w:eastAsia="David" w:hAnsi="Arial"/>
          <w:color w:val="000000"/>
          <w:sz w:val="24"/>
          <w:szCs w:val="24"/>
          <w:rtl/>
        </w:rPr>
      </w:pPr>
      <w:r w:rsidRPr="0086134B">
        <w:rPr>
          <w:rFonts w:ascii="Arial" w:eastAsia="David" w:hAnsi="Arial"/>
          <w:b/>
          <w:bCs/>
          <w:color w:val="000000"/>
          <w:sz w:val="24"/>
          <w:szCs w:val="24"/>
          <w:u w:val="single"/>
          <w:rtl/>
        </w:rPr>
        <w:br/>
      </w:r>
      <w:r w:rsidRPr="002C262F">
        <w:rPr>
          <w:rFonts w:ascii="Arial" w:eastAsia="David" w:hAnsi="Arial"/>
          <w:b/>
          <w:bCs/>
          <w:color w:val="000000"/>
          <w:sz w:val="24"/>
          <w:szCs w:val="24"/>
          <w:rtl/>
        </w:rPr>
        <w:t>טבלה</w:t>
      </w:r>
      <w:r w:rsidRPr="002C262F">
        <w:rPr>
          <w:rFonts w:ascii="Arial" w:eastAsia="David" w:hAnsi="Arial" w:hint="cs"/>
          <w:b/>
          <w:bCs/>
          <w:color w:val="000000"/>
          <w:sz w:val="24"/>
          <w:szCs w:val="24"/>
          <w:rtl/>
        </w:rPr>
        <w:t xml:space="preserve"> מס'</w:t>
      </w:r>
      <w:r w:rsidRPr="002C262F">
        <w:rPr>
          <w:rFonts w:ascii="Arial" w:eastAsia="David" w:hAnsi="Arial"/>
          <w:b/>
          <w:bCs/>
          <w:color w:val="000000"/>
          <w:sz w:val="24"/>
          <w:szCs w:val="24"/>
          <w:rtl/>
        </w:rPr>
        <w:t xml:space="preserve"> 1:</w:t>
      </w:r>
      <w:r w:rsidRPr="0086134B">
        <w:rPr>
          <w:rFonts w:ascii="Arial" w:eastAsia="David" w:hAnsi="Arial"/>
          <w:b/>
          <w:bCs/>
          <w:color w:val="000000"/>
          <w:sz w:val="24"/>
          <w:szCs w:val="24"/>
          <w:rtl/>
        </w:rPr>
        <w:t xml:space="preserve"> </w:t>
      </w:r>
      <w:r w:rsidRPr="0086134B">
        <w:rPr>
          <w:rFonts w:ascii="Arial" w:eastAsia="David" w:hAnsi="Arial" w:hint="cs"/>
          <w:b/>
          <w:bCs/>
          <w:sz w:val="24"/>
          <w:szCs w:val="24"/>
          <w:rtl/>
        </w:rPr>
        <w:t xml:space="preserve">הערכת המאפיינים המוחשיים </w:t>
      </w:r>
      <w:r w:rsidRPr="0086134B">
        <w:rPr>
          <w:rFonts w:ascii="Arial" w:eastAsia="David" w:hAnsi="Arial" w:hint="cs"/>
          <w:b/>
          <w:bCs/>
          <w:color w:val="000000"/>
          <w:sz w:val="24"/>
          <w:szCs w:val="24"/>
          <w:rtl/>
        </w:rPr>
        <w:t xml:space="preserve">של </w:t>
      </w:r>
      <w:r>
        <w:rPr>
          <w:rFonts w:ascii="Arial" w:eastAsia="David" w:hAnsi="Arial" w:hint="cs"/>
          <w:b/>
          <w:bCs/>
          <w:color w:val="000000"/>
          <w:sz w:val="24"/>
          <w:szCs w:val="24"/>
          <w:rtl/>
        </w:rPr>
        <w:t>החומר</w:t>
      </w:r>
      <w:r>
        <w:rPr>
          <w:rFonts w:ascii="Arial" w:eastAsia="David" w:hAnsi="Arial" w:hint="cs"/>
          <w:b/>
          <w:bCs/>
          <w:sz w:val="24"/>
          <w:szCs w:val="24"/>
          <w:rtl/>
        </w:rPr>
        <w:t xml:space="preserve"> </w:t>
      </w:r>
      <w:r w:rsidRPr="0086134B">
        <w:rPr>
          <w:rFonts w:ascii="Arial" w:eastAsia="David" w:hAnsi="Arial" w:hint="cs"/>
          <w:b/>
          <w:bCs/>
          <w:sz w:val="24"/>
          <w:szCs w:val="24"/>
          <w:rtl/>
        </w:rPr>
        <w:t>(</w:t>
      </w:r>
      <w:r>
        <w:rPr>
          <w:rFonts w:ascii="Arial" w:eastAsia="David" w:hAnsi="Arial"/>
          <w:b/>
          <w:bCs/>
          <w:sz w:val="24"/>
          <w:szCs w:val="24"/>
          <w:rtl/>
        </w:rPr>
        <w:t xml:space="preserve">ברמת </w:t>
      </w:r>
      <w:r w:rsidRPr="0086134B">
        <w:rPr>
          <w:rFonts w:ascii="Arial" w:eastAsia="David" w:hAnsi="Arial" w:hint="cs"/>
          <w:b/>
          <w:bCs/>
          <w:sz w:val="24"/>
          <w:szCs w:val="24"/>
          <w:rtl/>
        </w:rPr>
        <w:t>מא</w:t>
      </w:r>
      <w:r w:rsidRPr="0086134B">
        <w:rPr>
          <w:rFonts w:ascii="Arial" w:eastAsia="David" w:hAnsi="Arial"/>
          <w:b/>
          <w:bCs/>
          <w:sz w:val="24"/>
          <w:szCs w:val="24"/>
          <w:rtl/>
        </w:rPr>
        <w:t>קרו</w:t>
      </w:r>
      <w:r w:rsidRPr="0086134B">
        <w:rPr>
          <w:rFonts w:ascii="Arial" w:eastAsia="David" w:hAnsi="Arial" w:hint="cs"/>
          <w:b/>
          <w:bCs/>
          <w:color w:val="000000"/>
          <w:sz w:val="24"/>
          <w:szCs w:val="24"/>
          <w:rtl/>
        </w:rPr>
        <w:t>)</w:t>
      </w:r>
      <w:r w:rsidRPr="0086134B">
        <w:rPr>
          <w:rFonts w:ascii="Arial" w:eastAsia="David" w:hAnsi="Arial"/>
          <w:b/>
          <w:bCs/>
          <w:color w:val="000000"/>
          <w:sz w:val="24"/>
          <w:szCs w:val="24"/>
          <w:rtl/>
        </w:rPr>
        <w:br/>
      </w:r>
      <w:r w:rsidRPr="0086134B">
        <w:rPr>
          <w:rFonts w:ascii="Arial" w:eastAsia="David" w:hAnsi="Arial" w:hint="cs"/>
          <w:color w:val="000000"/>
          <w:sz w:val="24"/>
          <w:szCs w:val="24"/>
          <w:rtl/>
        </w:rPr>
        <w:t>(התייחסו רק למאפיינים המתאימים)</w:t>
      </w:r>
    </w:p>
    <w:tbl>
      <w:tblPr>
        <w:tblpPr w:leftFromText="180" w:rightFromText="180" w:vertAnchor="text" w:horzAnchor="margin" w:tblpXSpec="center" w:tblpY="121"/>
        <w:tblOverlap w:val="never"/>
        <w:bidiVisual/>
        <w:tblW w:w="98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8"/>
        <w:gridCol w:w="6387"/>
        <w:gridCol w:w="1125"/>
        <w:gridCol w:w="1285"/>
      </w:tblGrid>
      <w:tr w:rsidR="00031ECD" w:rsidRPr="00FF0747" w14:paraId="53350D1A" w14:textId="77777777" w:rsidTr="00F45858">
        <w:trPr>
          <w:trHeight w:val="759"/>
          <w:jc w:val="center"/>
        </w:trPr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46BF637" w14:textId="77777777" w:rsidR="00031ECD" w:rsidRPr="00FF0747" w:rsidRDefault="00031ECD" w:rsidP="00F45858">
            <w:pPr>
              <w:spacing w:after="0" w:line="360" w:lineRule="auto"/>
              <w:rPr>
                <w:rFonts w:ascii="Arial" w:eastAsia="David" w:hAnsi="Arial"/>
                <w:b/>
                <w:bCs/>
              </w:rPr>
            </w:pPr>
            <w:r w:rsidRPr="00FF0747">
              <w:rPr>
                <w:rFonts w:ascii="Arial" w:eastAsia="David" w:hAnsi="Arial"/>
                <w:b/>
                <w:bCs/>
                <w:rtl/>
              </w:rPr>
              <w:t xml:space="preserve">מצב </w:t>
            </w:r>
            <w:r>
              <w:rPr>
                <w:rFonts w:ascii="Arial" w:eastAsia="David" w:hAnsi="Arial" w:hint="cs"/>
                <w:b/>
                <w:bCs/>
                <w:rtl/>
              </w:rPr>
              <w:t>ה</w:t>
            </w:r>
            <w:r w:rsidRPr="00FF0747">
              <w:rPr>
                <w:rFonts w:ascii="Arial" w:eastAsia="David" w:hAnsi="Arial"/>
                <w:b/>
                <w:bCs/>
                <w:rtl/>
              </w:rPr>
              <w:t>צבירה</w:t>
            </w:r>
          </w:p>
        </w:tc>
        <w:tc>
          <w:tcPr>
            <w:tcW w:w="6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CD17B11" w14:textId="77777777" w:rsidR="00031ECD" w:rsidRPr="00FF0747" w:rsidRDefault="00031ECD" w:rsidP="00F45858">
            <w:pPr>
              <w:spacing w:after="0" w:line="240" w:lineRule="auto"/>
              <w:jc w:val="center"/>
              <w:rPr>
                <w:rFonts w:ascii="Arial" w:eastAsia="David" w:hAnsi="Arial"/>
                <w:b/>
                <w:bCs/>
              </w:rPr>
            </w:pPr>
            <w:r>
              <w:rPr>
                <w:rFonts w:ascii="Arial" w:eastAsia="David" w:hAnsi="Arial"/>
                <w:b/>
                <w:bCs/>
                <w:rtl/>
              </w:rPr>
              <w:br/>
            </w:r>
            <w:r>
              <w:rPr>
                <w:rFonts w:ascii="Arial" w:eastAsia="David" w:hAnsi="Arial"/>
                <w:b/>
                <w:bCs/>
                <w:rtl/>
              </w:rPr>
              <w:br/>
            </w:r>
            <w:r>
              <w:rPr>
                <w:rFonts w:ascii="Arial" w:eastAsia="David" w:hAnsi="Arial" w:hint="cs"/>
                <w:b/>
                <w:bCs/>
                <w:rtl/>
              </w:rPr>
              <w:t>המאפיינים המוחשיים</w:t>
            </w:r>
            <w:r w:rsidRPr="00FF0747">
              <w:rPr>
                <w:rFonts w:ascii="Arial" w:eastAsia="David" w:hAnsi="Arial"/>
                <w:b/>
                <w:bCs/>
                <w:rtl/>
              </w:rPr>
              <w:t xml:space="preserve"> </w:t>
            </w:r>
            <w:r>
              <w:rPr>
                <w:rFonts w:ascii="Arial" w:eastAsia="David" w:hAnsi="Arial" w:hint="cs"/>
                <w:b/>
                <w:bCs/>
                <w:rtl/>
              </w:rPr>
              <w:t>של החומר (ברמת מאקרו)</w:t>
            </w:r>
            <w:r w:rsidRPr="00FF0747">
              <w:rPr>
                <w:rFonts w:ascii="Arial" w:eastAsia="David" w:hAnsi="Arial"/>
                <w:b/>
                <w:bCs/>
                <w:rtl/>
              </w:rPr>
              <w:br/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01E8" w14:textId="77777777" w:rsidR="00031ECD" w:rsidRPr="00FF0747" w:rsidRDefault="00031ECD" w:rsidP="00F45858">
            <w:pPr>
              <w:spacing w:after="0" w:line="240" w:lineRule="auto"/>
              <w:ind w:right="-31"/>
              <w:jc w:val="center"/>
              <w:rPr>
                <w:rFonts w:ascii="Arial" w:eastAsia="David" w:hAnsi="Arial"/>
                <w:rtl/>
              </w:rPr>
            </w:pPr>
            <w:r>
              <w:rPr>
                <w:rFonts w:ascii="Arial" w:eastAsia="David" w:hAnsi="Arial" w:hint="cs"/>
                <w:b/>
                <w:bCs/>
                <w:rtl/>
              </w:rPr>
              <w:t xml:space="preserve">הערכה: </w:t>
            </w:r>
            <w:r w:rsidRPr="00FF0747">
              <w:rPr>
                <w:rFonts w:ascii="Arial" w:eastAsia="David" w:hAnsi="Arial"/>
                <w:b/>
                <w:bCs/>
                <w:rtl/>
              </w:rPr>
              <w:t xml:space="preserve">האם ציירתי </w:t>
            </w:r>
            <w:r w:rsidRPr="00FF0747">
              <w:rPr>
                <w:rFonts w:ascii="Arial" w:eastAsia="David" w:hAnsi="Arial" w:hint="cs"/>
                <w:b/>
                <w:bCs/>
                <w:rtl/>
              </w:rPr>
              <w:t xml:space="preserve">ותיארתי </w:t>
            </w:r>
            <w:r w:rsidRPr="00FF0747">
              <w:rPr>
                <w:rFonts w:ascii="Arial" w:eastAsia="David" w:hAnsi="Arial"/>
                <w:b/>
                <w:bCs/>
                <w:rtl/>
              </w:rPr>
              <w:t>נכון?</w:t>
            </w:r>
            <w:r w:rsidRPr="00FF0747">
              <w:rPr>
                <w:rFonts w:ascii="Arial" w:eastAsia="David" w:hAnsi="Arial"/>
                <w:b/>
                <w:bCs/>
                <w:rtl/>
              </w:rPr>
              <w:br/>
            </w:r>
            <w:r w:rsidRPr="00FF0747">
              <w:rPr>
                <w:rFonts w:ascii="Arial" w:eastAsia="David" w:hAnsi="Arial" w:hint="cs"/>
                <w:sz w:val="20"/>
                <w:szCs w:val="20"/>
                <w:rtl/>
              </w:rPr>
              <w:t>סמנו בריבוע:</w:t>
            </w:r>
            <w:r w:rsidRPr="00FF0747">
              <w:rPr>
                <w:rFonts w:ascii="Arial" w:eastAsia="David" w:hAnsi="Arial"/>
                <w:sz w:val="20"/>
                <w:szCs w:val="20"/>
                <w:rtl/>
              </w:rPr>
              <w:br/>
            </w:r>
            <w:r w:rsidRPr="00FF0747">
              <w:rPr>
                <w:rFonts w:ascii="Arial" w:eastAsia="David" w:hAnsi="Arial" w:hint="cs"/>
                <w:sz w:val="20"/>
                <w:szCs w:val="20"/>
                <w:rtl/>
              </w:rPr>
              <w:t>כן</w:t>
            </w:r>
            <w:r>
              <w:rPr>
                <w:rFonts w:ascii="Arial" w:eastAsia="David" w:hAnsi="Arial" w:hint="cs"/>
                <w:sz w:val="20"/>
                <w:szCs w:val="20"/>
                <w:rtl/>
              </w:rPr>
              <w:t xml:space="preserve"> (</w:t>
            </w:r>
            <w:r w:rsidRPr="00100535">
              <w:rPr>
                <w:rFonts w:ascii="Arial" w:eastAsia="David" w:hAnsi="Arial"/>
                <w:sz w:val="20"/>
                <w:szCs w:val="20"/>
                <w:rtl/>
              </w:rPr>
              <w:t>Ѵ</w:t>
            </w:r>
            <w:r>
              <w:rPr>
                <w:rFonts w:ascii="Arial" w:eastAsia="David" w:hAnsi="Arial" w:hint="cs"/>
                <w:sz w:val="20"/>
                <w:szCs w:val="20"/>
                <w:rtl/>
              </w:rPr>
              <w:t xml:space="preserve">) </w:t>
            </w:r>
            <w:r w:rsidRPr="00FF0747">
              <w:rPr>
                <w:rFonts w:ascii="Arial" w:eastAsia="David" w:hAnsi="Arial" w:hint="cs"/>
                <w:sz w:val="20"/>
                <w:szCs w:val="20"/>
                <w:rtl/>
              </w:rPr>
              <w:t>או לא</w:t>
            </w:r>
            <w:r>
              <w:rPr>
                <w:rFonts w:ascii="Arial" w:eastAsia="David" w:hAnsi="Arial" w:hint="cs"/>
                <w:sz w:val="20"/>
                <w:szCs w:val="20"/>
              </w:rPr>
              <w:t>X</w:t>
            </w:r>
            <w:r>
              <w:rPr>
                <w:rFonts w:ascii="Arial" w:eastAsia="David" w:hAnsi="Arial"/>
                <w:sz w:val="20"/>
                <w:szCs w:val="20"/>
              </w:rPr>
              <w:t>)</w:t>
            </w:r>
            <w:r w:rsidRPr="00FF0747">
              <w:rPr>
                <w:rFonts w:ascii="Arial" w:eastAsia="David" w:hAnsi="Arial"/>
                <w:sz w:val="20"/>
                <w:szCs w:val="20"/>
              </w:rPr>
              <w:t xml:space="preserve"> </w:t>
            </w:r>
            <w:r>
              <w:rPr>
                <w:rFonts w:ascii="Arial" w:eastAsia="David" w:hAnsi="Arial" w:hint="cs"/>
                <w:sz w:val="20"/>
                <w:szCs w:val="20"/>
                <w:rtl/>
              </w:rPr>
              <w:t>)</w:t>
            </w:r>
          </w:p>
        </w:tc>
      </w:tr>
      <w:tr w:rsidR="00031ECD" w:rsidRPr="00FF0747" w14:paraId="4264C59E" w14:textId="77777777" w:rsidTr="00F45858">
        <w:trPr>
          <w:trHeight w:val="359"/>
          <w:jc w:val="center"/>
        </w:trPr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4486F9" w14:textId="77777777" w:rsidR="00031ECD" w:rsidRPr="00FF0747" w:rsidRDefault="00031ECD" w:rsidP="00F45858">
            <w:pPr>
              <w:spacing w:after="0" w:line="360" w:lineRule="auto"/>
              <w:rPr>
                <w:rFonts w:ascii="Arial" w:eastAsia="David" w:hAnsi="Arial"/>
                <w:b/>
                <w:bCs/>
                <w:color w:val="000000"/>
                <w:rtl/>
              </w:rPr>
            </w:pPr>
          </w:p>
        </w:tc>
        <w:tc>
          <w:tcPr>
            <w:tcW w:w="6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AC0D9" w14:textId="77777777" w:rsidR="00031ECD" w:rsidRPr="003A5D4B" w:rsidRDefault="00031ECD" w:rsidP="00F45858">
            <w:pPr>
              <w:pStyle w:val="a3"/>
              <w:spacing w:after="0" w:line="240" w:lineRule="auto"/>
              <w:ind w:left="19"/>
              <w:rPr>
                <w:rFonts w:ascii="Arial" w:eastAsia="David" w:hAnsi="Arial"/>
                <w:rtl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4F5C2" w14:textId="77777777" w:rsidR="00031ECD" w:rsidRPr="00FF0747" w:rsidRDefault="00031ECD" w:rsidP="00F45858">
            <w:pPr>
              <w:pStyle w:val="a3"/>
              <w:spacing w:after="0" w:line="240" w:lineRule="auto"/>
              <w:ind w:left="0" w:right="-31"/>
              <w:jc w:val="center"/>
              <w:rPr>
                <w:rFonts w:ascii="Arial" w:eastAsia="David" w:hAnsi="Arial"/>
                <w:rtl/>
              </w:rPr>
            </w:pPr>
            <w:r w:rsidRPr="00FF0747">
              <w:rPr>
                <w:rFonts w:ascii="Arial" w:eastAsia="David" w:hAnsi="Arial" w:hint="cs"/>
                <w:b/>
                <w:bCs/>
                <w:rtl/>
              </w:rPr>
              <w:t>ציור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04C4" w14:textId="77777777" w:rsidR="00031ECD" w:rsidRPr="00FF0747" w:rsidRDefault="00031ECD" w:rsidP="00F45858">
            <w:pPr>
              <w:pStyle w:val="a3"/>
              <w:spacing w:after="0" w:line="240" w:lineRule="auto"/>
              <w:ind w:left="0" w:right="-31"/>
              <w:jc w:val="center"/>
              <w:rPr>
                <w:rFonts w:ascii="Arial" w:eastAsia="David" w:hAnsi="Arial"/>
                <w:rtl/>
              </w:rPr>
            </w:pPr>
            <w:r w:rsidRPr="00FF0747">
              <w:rPr>
                <w:rFonts w:ascii="Arial" w:eastAsia="David" w:hAnsi="Arial" w:hint="cs"/>
                <w:b/>
                <w:bCs/>
                <w:rtl/>
              </w:rPr>
              <w:t>תיאור</w:t>
            </w:r>
          </w:p>
        </w:tc>
      </w:tr>
      <w:tr w:rsidR="00031ECD" w:rsidRPr="00FF0747" w14:paraId="19F453E4" w14:textId="77777777" w:rsidTr="00F45858">
        <w:trPr>
          <w:trHeight w:val="345"/>
          <w:jc w:val="center"/>
        </w:trPr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FE2653" w14:textId="77777777" w:rsidR="00031ECD" w:rsidRPr="00FF0747" w:rsidRDefault="00031ECD" w:rsidP="00F45858">
            <w:pPr>
              <w:spacing w:after="0" w:line="360" w:lineRule="auto"/>
              <w:rPr>
                <w:rFonts w:ascii="Arial" w:eastAsia="David" w:hAnsi="Arial"/>
                <w:b/>
                <w:bCs/>
                <w:color w:val="000000"/>
                <w:rtl/>
              </w:rPr>
            </w:pP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11584" w14:textId="77777777" w:rsidR="00031ECD" w:rsidRDefault="00031ECD" w:rsidP="00F45858">
            <w:pPr>
              <w:pStyle w:val="a3"/>
              <w:spacing w:after="0" w:line="276" w:lineRule="auto"/>
              <w:ind w:left="19"/>
              <w:rPr>
                <w:rFonts w:ascii="Arial" w:eastAsia="David" w:hAnsi="Arial"/>
                <w:b/>
                <w:bCs/>
                <w:color w:val="000000"/>
                <w:rtl/>
              </w:rPr>
            </w:pPr>
            <w:r w:rsidRPr="003A5D4B">
              <w:rPr>
                <w:rFonts w:ascii="Arial" w:eastAsia="David" w:hAnsi="Arial"/>
                <w:b/>
                <w:bCs/>
                <w:color w:val="000000"/>
                <w:rtl/>
              </w:rPr>
              <w:t>א. מאפייני</w:t>
            </w:r>
            <w:r w:rsidRPr="003A5D4B">
              <w:rPr>
                <w:rFonts w:ascii="Arial" w:eastAsia="David" w:hAnsi="Arial" w:hint="cs"/>
                <w:b/>
                <w:bCs/>
                <w:color w:val="000000"/>
                <w:rtl/>
              </w:rPr>
              <w:t>ם</w:t>
            </w:r>
            <w:r w:rsidRPr="003A5D4B">
              <w:rPr>
                <w:rFonts w:ascii="Arial" w:eastAsia="David" w:hAnsi="Arial"/>
                <w:b/>
                <w:bCs/>
                <w:color w:val="000000"/>
                <w:rtl/>
              </w:rPr>
              <w:t xml:space="preserve"> </w:t>
            </w:r>
            <w:r w:rsidRPr="003A5D4B"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קבועים </w:t>
            </w:r>
            <w:r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של חומר </w:t>
            </w:r>
            <w:r w:rsidRPr="003A5D4B">
              <w:rPr>
                <w:rFonts w:ascii="Arial" w:eastAsia="David" w:hAnsi="Arial" w:hint="cs"/>
                <w:b/>
                <w:bCs/>
                <w:color w:val="000000"/>
                <w:rtl/>
              </w:rPr>
              <w:t>ב</w:t>
            </w:r>
            <w:r>
              <w:rPr>
                <w:rFonts w:ascii="Arial" w:eastAsia="David" w:hAnsi="Arial" w:hint="cs"/>
                <w:b/>
                <w:bCs/>
                <w:color w:val="000000"/>
                <w:rtl/>
              </w:rPr>
              <w:t>כל אחד ממ</w:t>
            </w:r>
            <w:r w:rsidRPr="003A5D4B">
              <w:rPr>
                <w:rFonts w:ascii="Arial" w:eastAsia="David" w:hAnsi="Arial" w:hint="cs"/>
                <w:b/>
                <w:bCs/>
                <w:color w:val="000000"/>
                <w:rtl/>
              </w:rPr>
              <w:t>צבי הצבירה</w:t>
            </w:r>
            <w:r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 </w:t>
            </w:r>
          </w:p>
          <w:p w14:paraId="15736137" w14:textId="77777777" w:rsidR="00031ECD" w:rsidRPr="003A5D4B" w:rsidRDefault="00031ECD" w:rsidP="00F45858">
            <w:pPr>
              <w:pStyle w:val="a3"/>
              <w:spacing w:after="0" w:line="276" w:lineRule="auto"/>
              <w:ind w:left="19"/>
              <w:rPr>
                <w:rFonts w:ascii="Arial" w:eastAsia="David" w:hAnsi="Arial"/>
                <w:b/>
                <w:bCs/>
                <w:color w:val="000000"/>
                <w:rtl/>
              </w:rPr>
            </w:pPr>
            <w:r>
              <w:rPr>
                <w:rFonts w:ascii="Arial" w:eastAsia="David" w:hAnsi="Arial" w:hint="cs"/>
                <w:b/>
                <w:bCs/>
                <w:color w:val="000000"/>
                <w:rtl/>
              </w:rPr>
              <w:t>(אך יכולים להשתנות במעבר ביניהם)</w:t>
            </w:r>
            <w:r w:rsidRPr="003A5D4B">
              <w:rPr>
                <w:rFonts w:ascii="Arial" w:eastAsia="David" w:hAnsi="Arial"/>
                <w:b/>
                <w:bCs/>
                <w:color w:val="000000"/>
                <w:rtl/>
              </w:rPr>
              <w:t>: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42EA" w14:textId="77777777" w:rsidR="00031ECD" w:rsidRPr="008B4179" w:rsidRDefault="00031ECD" w:rsidP="00F45858">
            <w:pPr>
              <w:spacing w:after="0" w:line="240" w:lineRule="auto"/>
              <w:ind w:left="360" w:right="-31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CCDE" w14:textId="77777777" w:rsidR="00031ECD" w:rsidRPr="008B4179" w:rsidRDefault="00031ECD" w:rsidP="00F45858">
            <w:pPr>
              <w:spacing w:after="0" w:line="240" w:lineRule="auto"/>
              <w:ind w:left="360" w:right="-31"/>
              <w:jc w:val="center"/>
              <w:rPr>
                <w:rFonts w:ascii="Arial" w:eastAsia="David" w:hAnsi="Arial"/>
                <w:rtl/>
              </w:rPr>
            </w:pPr>
          </w:p>
        </w:tc>
      </w:tr>
      <w:tr w:rsidR="00031ECD" w:rsidRPr="00FF0747" w14:paraId="5D2EDEFB" w14:textId="77777777" w:rsidTr="00F45858">
        <w:trPr>
          <w:trHeight w:val="413"/>
          <w:jc w:val="center"/>
        </w:trPr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1364" w14:textId="77777777" w:rsidR="00031ECD" w:rsidRPr="00FF0747" w:rsidRDefault="00031ECD" w:rsidP="00F45858">
            <w:pPr>
              <w:spacing w:after="0" w:line="360" w:lineRule="auto"/>
              <w:rPr>
                <w:rFonts w:ascii="Arial" w:eastAsia="David" w:hAnsi="Arial"/>
                <w:b/>
                <w:bCs/>
                <w:rtl/>
              </w:rPr>
            </w:pP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BBAB2" w14:textId="77777777" w:rsidR="00031ECD" w:rsidRPr="0060654F" w:rsidRDefault="00031ECD" w:rsidP="00F45858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360" w:right="-709"/>
              <w:rPr>
                <w:rFonts w:ascii="Arial" w:eastAsia="David" w:hAnsi="Arial"/>
                <w:b/>
                <w:bCs/>
                <w:rtl/>
              </w:rPr>
            </w:pPr>
            <w:r w:rsidRPr="0060654F">
              <w:rPr>
                <w:rFonts w:ascii="Arial" w:eastAsia="David" w:hAnsi="Arial" w:hint="cs"/>
                <w:b/>
                <w:bCs/>
                <w:rtl/>
              </w:rPr>
              <w:t>מסה של 1 סמ"ק</w:t>
            </w:r>
          </w:p>
          <w:p w14:paraId="7146108F" w14:textId="77777777" w:rsidR="00031ECD" w:rsidRPr="0060654F" w:rsidRDefault="00031ECD" w:rsidP="00F45858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360" w:right="-709"/>
              <w:rPr>
                <w:rFonts w:ascii="Arial" w:eastAsia="David" w:hAnsi="Arial"/>
                <w:b/>
                <w:bCs/>
                <w:rtl/>
              </w:rPr>
            </w:pPr>
            <w:r w:rsidRPr="0060654F">
              <w:rPr>
                <w:rFonts w:ascii="Arial" w:eastAsia="David" w:hAnsi="Arial" w:hint="cs"/>
                <w:b/>
                <w:bCs/>
                <w:rtl/>
              </w:rPr>
              <w:t>צבע</w:t>
            </w:r>
          </w:p>
          <w:p w14:paraId="27F62C3F" w14:textId="77777777" w:rsidR="00031ECD" w:rsidRPr="0060654F" w:rsidRDefault="00031ECD" w:rsidP="00F45858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360" w:right="-709"/>
              <w:rPr>
                <w:rFonts w:ascii="Arial" w:eastAsia="David" w:hAnsi="Arial"/>
                <w:b/>
                <w:bCs/>
                <w:rtl/>
              </w:rPr>
            </w:pPr>
            <w:r w:rsidRPr="0060654F">
              <w:rPr>
                <w:rFonts w:ascii="Arial" w:eastAsia="David" w:hAnsi="Arial" w:hint="cs"/>
                <w:b/>
                <w:bCs/>
                <w:rtl/>
              </w:rPr>
              <w:t>ברק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2EC0" w14:textId="77777777" w:rsidR="00031ECD" w:rsidRPr="00F367BA" w:rsidRDefault="00031ECD" w:rsidP="00F45858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  <w:p w14:paraId="306A48A1" w14:textId="77777777" w:rsidR="00031ECD" w:rsidRPr="00F367BA" w:rsidRDefault="00031ECD" w:rsidP="00F45858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  <w:p w14:paraId="787109E6" w14:textId="77777777" w:rsidR="00031ECD" w:rsidRPr="00F367BA" w:rsidRDefault="00031ECD" w:rsidP="00F45858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AC5A" w14:textId="77777777" w:rsidR="00031ECD" w:rsidRPr="00F367BA" w:rsidRDefault="00031ECD" w:rsidP="00F45858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  <w:p w14:paraId="4001AC79" w14:textId="77777777" w:rsidR="00031ECD" w:rsidRPr="00F367BA" w:rsidRDefault="00031ECD" w:rsidP="00F45858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  <w:p w14:paraId="1B426524" w14:textId="77777777" w:rsidR="00031ECD" w:rsidRPr="00FF0747" w:rsidRDefault="00031ECD" w:rsidP="00F45858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</w:tc>
      </w:tr>
      <w:tr w:rsidR="00031ECD" w:rsidRPr="00FF0747" w14:paraId="6C7394B5" w14:textId="77777777" w:rsidTr="00F45858">
        <w:trPr>
          <w:trHeight w:val="413"/>
          <w:jc w:val="center"/>
        </w:trPr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D3945" w14:textId="77777777" w:rsidR="00031ECD" w:rsidRPr="00FF0747" w:rsidRDefault="00031ECD" w:rsidP="00F45858">
            <w:pPr>
              <w:spacing w:after="0" w:line="360" w:lineRule="auto"/>
              <w:rPr>
                <w:rFonts w:ascii="Arial" w:eastAsia="David" w:hAnsi="Arial"/>
                <w:b/>
                <w:bCs/>
                <w:rtl/>
              </w:rPr>
            </w:pP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AF018" w14:textId="77777777" w:rsidR="00031ECD" w:rsidRPr="003A5D4B" w:rsidRDefault="00031ECD" w:rsidP="00F45858">
            <w:pPr>
              <w:pStyle w:val="a3"/>
              <w:spacing w:after="0" w:line="276" w:lineRule="auto"/>
              <w:ind w:left="19" w:right="-709"/>
              <w:rPr>
                <w:rFonts w:ascii="Arial" w:eastAsia="David" w:hAnsi="Arial"/>
                <w:b/>
                <w:bCs/>
                <w:rtl/>
              </w:rPr>
            </w:pPr>
            <w:r w:rsidRPr="003A5D4B">
              <w:rPr>
                <w:rFonts w:ascii="Arial" w:eastAsia="David" w:hAnsi="Arial" w:hint="cs"/>
                <w:b/>
                <w:bCs/>
                <w:rtl/>
              </w:rPr>
              <w:t xml:space="preserve">ב. </w:t>
            </w:r>
            <w:r w:rsidRPr="003A5D4B">
              <w:rPr>
                <w:rFonts w:ascii="Arial" w:eastAsia="David" w:hAnsi="Arial"/>
                <w:b/>
                <w:bCs/>
                <w:rtl/>
              </w:rPr>
              <w:t>מאפיינ</w:t>
            </w:r>
            <w:r w:rsidRPr="003A5D4B">
              <w:rPr>
                <w:rFonts w:ascii="Arial" w:eastAsia="David" w:hAnsi="Arial" w:hint="cs"/>
                <w:b/>
                <w:bCs/>
                <w:rtl/>
              </w:rPr>
              <w:t>ים</w:t>
            </w:r>
            <w:r w:rsidRPr="003A5D4B">
              <w:rPr>
                <w:rFonts w:ascii="Arial" w:eastAsia="David" w:hAnsi="Arial"/>
                <w:b/>
                <w:bCs/>
                <w:rtl/>
              </w:rPr>
              <w:t xml:space="preserve"> </w:t>
            </w:r>
            <w:r>
              <w:rPr>
                <w:rFonts w:ascii="Arial" w:eastAsia="David" w:hAnsi="Arial" w:hint="cs"/>
                <w:b/>
                <w:bCs/>
                <w:rtl/>
              </w:rPr>
              <w:t>משתנים של חומר ב</w:t>
            </w:r>
            <w:r w:rsidRPr="003A5D4B">
              <w:rPr>
                <w:rFonts w:ascii="Arial" w:eastAsia="David" w:hAnsi="Arial" w:hint="cs"/>
                <w:b/>
                <w:bCs/>
                <w:rtl/>
              </w:rPr>
              <w:t xml:space="preserve">שלושת </w:t>
            </w:r>
            <w:r w:rsidRPr="003A5D4B">
              <w:rPr>
                <w:rFonts w:ascii="Arial" w:eastAsia="David" w:hAnsi="Arial"/>
                <w:b/>
                <w:bCs/>
                <w:rtl/>
              </w:rPr>
              <w:t>מצב</w:t>
            </w:r>
            <w:r w:rsidRPr="003A5D4B">
              <w:rPr>
                <w:rFonts w:ascii="Arial" w:eastAsia="David" w:hAnsi="Arial" w:hint="cs"/>
                <w:b/>
                <w:bCs/>
                <w:rtl/>
              </w:rPr>
              <w:t>י</w:t>
            </w:r>
            <w:r w:rsidRPr="003A5D4B">
              <w:rPr>
                <w:rFonts w:ascii="Arial" w:eastAsia="David" w:hAnsi="Arial"/>
                <w:b/>
                <w:bCs/>
                <w:rtl/>
              </w:rPr>
              <w:t xml:space="preserve"> הצבירה</w:t>
            </w:r>
            <w:r>
              <w:rPr>
                <w:rFonts w:ascii="Arial" w:eastAsia="David" w:hAnsi="Arial"/>
                <w:b/>
                <w:bCs/>
                <w:rtl/>
              </w:rPr>
              <w:br/>
            </w:r>
            <w:r>
              <w:rPr>
                <w:rFonts w:ascii="Arial" w:eastAsia="David" w:hAnsi="Arial" w:hint="cs"/>
                <w:b/>
                <w:bCs/>
                <w:rtl/>
              </w:rPr>
              <w:t>(בהתאם לתנאים החיצוניים)</w:t>
            </w:r>
            <w:r w:rsidRPr="003A5D4B">
              <w:rPr>
                <w:rFonts w:ascii="Arial" w:eastAsia="David" w:hAnsi="Arial"/>
                <w:b/>
                <w:bCs/>
                <w:rtl/>
              </w:rPr>
              <w:t>: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B55E" w14:textId="77777777" w:rsidR="00031ECD" w:rsidRPr="00FF0747" w:rsidRDefault="00031ECD" w:rsidP="00F45858">
            <w:pPr>
              <w:pStyle w:val="a3"/>
              <w:spacing w:after="0" w:line="360" w:lineRule="auto"/>
              <w:ind w:left="19" w:right="-31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9929" w14:textId="77777777" w:rsidR="00031ECD" w:rsidRPr="00FF0747" w:rsidRDefault="00031ECD" w:rsidP="00F45858">
            <w:pPr>
              <w:pStyle w:val="a3"/>
              <w:spacing w:after="0" w:line="360" w:lineRule="auto"/>
              <w:ind w:left="19" w:right="-31"/>
              <w:rPr>
                <w:rFonts w:ascii="Arial" w:eastAsia="David" w:hAnsi="Arial"/>
                <w:rtl/>
              </w:rPr>
            </w:pPr>
          </w:p>
        </w:tc>
      </w:tr>
      <w:tr w:rsidR="00031ECD" w:rsidRPr="00FF0747" w14:paraId="3C4462B7" w14:textId="77777777" w:rsidTr="00F45858">
        <w:trPr>
          <w:trHeight w:val="1419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CC34A" w14:textId="77777777" w:rsidR="00031ECD" w:rsidRPr="00FF0747" w:rsidRDefault="00031ECD" w:rsidP="00F45858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FF0747">
              <w:rPr>
                <w:rFonts w:ascii="Arial" w:eastAsia="David" w:hAnsi="Arial"/>
                <w:b/>
                <w:bCs/>
                <w:rtl/>
              </w:rPr>
              <w:t>מוצק</w:t>
            </w:r>
            <w:r w:rsidRPr="00FF0747">
              <w:rPr>
                <w:rFonts w:ascii="Arial" w:eastAsia="David" w:hAnsi="Arial"/>
                <w:b/>
                <w:bCs/>
                <w:rtl/>
              </w:rPr>
              <w:br/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CB823" w14:textId="77777777" w:rsidR="00031ECD" w:rsidRPr="0060654F" w:rsidRDefault="00031ECD" w:rsidP="00F45858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60654F">
              <w:rPr>
                <w:rFonts w:ascii="Arial" w:eastAsia="David" w:hAnsi="Arial"/>
                <w:b/>
                <w:bCs/>
                <w:color w:val="000000"/>
                <w:rtl/>
              </w:rPr>
              <w:t>נפח:</w:t>
            </w:r>
            <w:r w:rsidRPr="0060654F">
              <w:rPr>
                <w:rFonts w:ascii="Arial" w:eastAsia="David" w:hAnsi="Arial"/>
                <w:color w:val="000000"/>
                <w:rtl/>
              </w:rPr>
              <w:t xml:space="preserve"> נפח המוצק קבוע.</w:t>
            </w:r>
          </w:p>
          <w:p w14:paraId="7EB0F0C6" w14:textId="77777777" w:rsidR="00031ECD" w:rsidRPr="0060654F" w:rsidRDefault="00031ECD" w:rsidP="00F45858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360"/>
              <w:rPr>
                <w:rFonts w:ascii="Arial" w:eastAsia="David" w:hAnsi="Arial"/>
                <w:b/>
                <w:bCs/>
                <w:color w:val="000000"/>
              </w:rPr>
            </w:pPr>
            <w:r w:rsidRPr="0060654F">
              <w:rPr>
                <w:rFonts w:ascii="Arial" w:eastAsia="David" w:hAnsi="Arial"/>
                <w:b/>
                <w:bCs/>
                <w:color w:val="000000"/>
                <w:rtl/>
              </w:rPr>
              <w:t xml:space="preserve">צורה: </w:t>
            </w:r>
            <w:r w:rsidRPr="0060654F">
              <w:rPr>
                <w:rFonts w:ascii="Arial" w:eastAsia="David" w:hAnsi="Arial"/>
                <w:color w:val="000000"/>
                <w:rtl/>
              </w:rPr>
              <w:t>צורת המוצק קבועה.</w:t>
            </w:r>
          </w:p>
          <w:p w14:paraId="6511E8DE" w14:textId="77777777" w:rsidR="00031ECD" w:rsidRPr="00FA1518" w:rsidRDefault="00031ECD" w:rsidP="00F45858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יכולת </w:t>
            </w:r>
            <w:r w:rsidRPr="00680366">
              <w:rPr>
                <w:rFonts w:ascii="Arial" w:eastAsia="David" w:hAnsi="Arial"/>
                <w:b/>
                <w:bCs/>
                <w:color w:val="000000"/>
                <w:rtl/>
              </w:rPr>
              <w:t>זרימה:</w:t>
            </w:r>
            <w:r w:rsidRPr="00680366"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 </w:t>
            </w:r>
            <w:r w:rsidRPr="00680366">
              <w:rPr>
                <w:rFonts w:ascii="Arial" w:eastAsia="David" w:hAnsi="Arial" w:hint="cs"/>
                <w:color w:val="000000"/>
                <w:rtl/>
              </w:rPr>
              <w:t>המוצק אינו זורם</w:t>
            </w:r>
            <w:r w:rsidRPr="00FA1518">
              <w:rPr>
                <w:rFonts w:ascii="Arial" w:eastAsia="David" w:hAnsi="Arial"/>
                <w:color w:val="000000"/>
                <w:rtl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801C" w14:textId="77777777" w:rsidR="00031ECD" w:rsidRPr="00FF0747" w:rsidRDefault="00031ECD" w:rsidP="00F45858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0282AEDB" w14:textId="77777777" w:rsidR="00031ECD" w:rsidRPr="00FF0747" w:rsidRDefault="00031ECD" w:rsidP="00F45858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6A7AC49F" w14:textId="77777777" w:rsidR="00031ECD" w:rsidRPr="00FF0747" w:rsidRDefault="00031ECD" w:rsidP="00F45858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31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0965" w14:textId="77777777" w:rsidR="00031ECD" w:rsidRPr="00FF0747" w:rsidRDefault="00031ECD" w:rsidP="00F45858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683314F2" w14:textId="77777777" w:rsidR="00031ECD" w:rsidRPr="00FF0747" w:rsidRDefault="00031ECD" w:rsidP="00F45858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</w:rPr>
            </w:pPr>
          </w:p>
          <w:p w14:paraId="0AB77D08" w14:textId="77777777" w:rsidR="00031ECD" w:rsidRPr="00FF0747" w:rsidRDefault="00031ECD" w:rsidP="00F45858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</w:rPr>
            </w:pPr>
          </w:p>
        </w:tc>
      </w:tr>
      <w:tr w:rsidR="00031ECD" w:rsidRPr="00FF0747" w14:paraId="55391C14" w14:textId="77777777" w:rsidTr="00F45858">
        <w:trPr>
          <w:trHeight w:val="1411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BD2E9" w14:textId="77777777" w:rsidR="00031ECD" w:rsidRPr="00FF0747" w:rsidRDefault="00031ECD" w:rsidP="00F45858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FF0747">
              <w:rPr>
                <w:rFonts w:ascii="Arial" w:eastAsia="David" w:hAnsi="Arial"/>
                <w:b/>
                <w:bCs/>
                <w:rtl/>
              </w:rPr>
              <w:t>נוזל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6F29C" w14:textId="77777777" w:rsidR="00031ECD" w:rsidRPr="0060654F" w:rsidRDefault="00031ECD" w:rsidP="00F45858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60654F">
              <w:rPr>
                <w:rFonts w:ascii="Arial" w:eastAsia="David" w:hAnsi="Arial"/>
                <w:b/>
                <w:bCs/>
                <w:color w:val="000000"/>
                <w:rtl/>
              </w:rPr>
              <w:t>נפח:</w:t>
            </w:r>
            <w:r w:rsidRPr="0060654F">
              <w:rPr>
                <w:rFonts w:ascii="Arial" w:eastAsia="David" w:hAnsi="Arial"/>
                <w:color w:val="000000"/>
                <w:rtl/>
              </w:rPr>
              <w:t xml:space="preserve"> נפח הנוזל קבוע.</w:t>
            </w:r>
          </w:p>
          <w:p w14:paraId="3A362CD4" w14:textId="77777777" w:rsidR="00031ECD" w:rsidRPr="0060654F" w:rsidRDefault="00031ECD" w:rsidP="00F45858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b/>
                <w:bCs/>
                <w:color w:val="000000"/>
              </w:rPr>
            </w:pPr>
            <w:r w:rsidRPr="0060654F">
              <w:rPr>
                <w:rFonts w:ascii="Arial" w:eastAsia="David" w:hAnsi="Arial"/>
                <w:b/>
                <w:bCs/>
                <w:color w:val="000000"/>
                <w:rtl/>
              </w:rPr>
              <w:t xml:space="preserve">צורה: </w:t>
            </w:r>
            <w:r w:rsidRPr="0060654F">
              <w:rPr>
                <w:rFonts w:ascii="Arial" w:eastAsia="David" w:hAnsi="Arial"/>
                <w:color w:val="000000"/>
                <w:rtl/>
              </w:rPr>
              <w:t>צורת הנוזל משתנה בהתאם לצורת הכלי בו הוא נמצא.</w:t>
            </w:r>
          </w:p>
          <w:p w14:paraId="4B6298E8" w14:textId="77777777" w:rsidR="00031ECD" w:rsidRPr="00E7531D" w:rsidRDefault="00031ECD" w:rsidP="00F45858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יכולת </w:t>
            </w:r>
            <w:r w:rsidRPr="0060654F">
              <w:rPr>
                <w:rFonts w:ascii="Arial" w:eastAsia="David" w:hAnsi="Arial"/>
                <w:b/>
                <w:bCs/>
                <w:color w:val="000000"/>
                <w:rtl/>
              </w:rPr>
              <w:t>זרימה:</w:t>
            </w:r>
            <w:r w:rsidRPr="0060654F"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 </w:t>
            </w:r>
            <w:r w:rsidRPr="0060654F">
              <w:rPr>
                <w:rFonts w:ascii="Arial" w:eastAsia="David" w:hAnsi="Arial" w:hint="cs"/>
                <w:color w:val="000000"/>
                <w:rtl/>
              </w:rPr>
              <w:t>הנוזל זורם ממקום למקום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0D898" w14:textId="77777777" w:rsidR="00031ECD" w:rsidRPr="00FF0747" w:rsidRDefault="00031ECD" w:rsidP="00F45858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6FD210AA" w14:textId="77777777" w:rsidR="00031ECD" w:rsidRPr="00FF0747" w:rsidRDefault="00031ECD" w:rsidP="00F45858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68D6349A" w14:textId="77777777" w:rsidR="00031ECD" w:rsidRPr="00FF0747" w:rsidRDefault="00031ECD" w:rsidP="00F45858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7CACF90B" w14:textId="77777777" w:rsidR="00031ECD" w:rsidRPr="00FF0747" w:rsidRDefault="00031ECD" w:rsidP="00F45858">
            <w:pPr>
              <w:pStyle w:val="a3"/>
              <w:spacing w:after="0" w:line="360" w:lineRule="auto"/>
              <w:ind w:left="714" w:right="-31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19ED" w14:textId="77777777" w:rsidR="00031ECD" w:rsidRPr="00FF0747" w:rsidRDefault="00031ECD" w:rsidP="00F45858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7A7E678B" w14:textId="77777777" w:rsidR="00031ECD" w:rsidRPr="00FF0747" w:rsidRDefault="00031ECD" w:rsidP="00F45858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5E574684" w14:textId="77777777" w:rsidR="00031ECD" w:rsidRPr="00FF0747" w:rsidRDefault="00031ECD" w:rsidP="00F45858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</w:rPr>
            </w:pPr>
          </w:p>
        </w:tc>
      </w:tr>
      <w:tr w:rsidR="00031ECD" w:rsidRPr="00FF0747" w14:paraId="4FA2A60D" w14:textId="77777777" w:rsidTr="00F45858">
        <w:trPr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71B36" w14:textId="77777777" w:rsidR="00031ECD" w:rsidRPr="00FF0747" w:rsidRDefault="00031ECD" w:rsidP="00F45858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FF0747">
              <w:rPr>
                <w:rFonts w:ascii="Arial" w:eastAsia="David" w:hAnsi="Arial"/>
                <w:b/>
                <w:bCs/>
                <w:rtl/>
              </w:rPr>
              <w:t>גז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BA854" w14:textId="77777777" w:rsidR="00031ECD" w:rsidRPr="0060654F" w:rsidRDefault="00031ECD" w:rsidP="00F45858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60654F">
              <w:rPr>
                <w:rFonts w:ascii="Arial" w:eastAsia="David" w:hAnsi="Arial"/>
                <w:b/>
                <w:bCs/>
                <w:color w:val="000000"/>
                <w:rtl/>
              </w:rPr>
              <w:t>נפח:</w:t>
            </w:r>
            <w:r w:rsidRPr="0060654F">
              <w:rPr>
                <w:rFonts w:ascii="Arial" w:eastAsia="David" w:hAnsi="Arial"/>
                <w:color w:val="000000"/>
                <w:rtl/>
              </w:rPr>
              <w:t xml:space="preserve"> נפח הגז משתנה, הוא תופס את כל נפח הכלי בו הוא נמצא.</w:t>
            </w:r>
          </w:p>
          <w:p w14:paraId="39D583D2" w14:textId="77777777" w:rsidR="00031ECD" w:rsidRPr="0060654F" w:rsidRDefault="00031ECD" w:rsidP="00F45858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b/>
                <w:bCs/>
                <w:color w:val="000000"/>
              </w:rPr>
            </w:pPr>
            <w:r w:rsidRPr="0060654F">
              <w:rPr>
                <w:rFonts w:ascii="Arial" w:eastAsia="David" w:hAnsi="Arial"/>
                <w:b/>
                <w:bCs/>
                <w:color w:val="000000"/>
                <w:rtl/>
              </w:rPr>
              <w:t xml:space="preserve">צורה: </w:t>
            </w:r>
            <w:r w:rsidRPr="0060654F">
              <w:rPr>
                <w:rFonts w:ascii="Arial" w:eastAsia="David" w:hAnsi="Arial"/>
                <w:color w:val="000000"/>
                <w:rtl/>
              </w:rPr>
              <w:t>צורת הגז משתנה בהתאם לצורת הכלי בו הוא נמצא.</w:t>
            </w:r>
          </w:p>
          <w:p w14:paraId="4F2ED8F1" w14:textId="77777777" w:rsidR="00031ECD" w:rsidRPr="008523E1" w:rsidRDefault="00031ECD" w:rsidP="00F45858">
            <w:pPr>
              <w:pStyle w:val="a3"/>
              <w:numPr>
                <w:ilvl w:val="0"/>
                <w:numId w:val="11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יכולת </w:t>
            </w:r>
            <w:r w:rsidRPr="0060654F">
              <w:rPr>
                <w:rFonts w:ascii="Arial" w:eastAsia="David" w:hAnsi="Arial"/>
                <w:b/>
                <w:bCs/>
                <w:color w:val="000000"/>
                <w:rtl/>
              </w:rPr>
              <w:t>זרימה:</w:t>
            </w:r>
            <w:r w:rsidRPr="0060654F">
              <w:rPr>
                <w:rFonts w:ascii="Arial" w:eastAsia="David" w:hAnsi="Arial" w:hint="cs"/>
                <w:b/>
                <w:bCs/>
                <w:color w:val="000000"/>
                <w:rtl/>
              </w:rPr>
              <w:t xml:space="preserve"> </w:t>
            </w:r>
            <w:r w:rsidRPr="0060654F">
              <w:rPr>
                <w:rFonts w:ascii="Arial" w:eastAsia="David" w:hAnsi="Arial" w:hint="cs"/>
                <w:color w:val="000000"/>
                <w:rtl/>
              </w:rPr>
              <w:t>האוויר זורם ממקום למקום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8498" w14:textId="77777777" w:rsidR="00031ECD" w:rsidRPr="00FF0747" w:rsidRDefault="00031ECD" w:rsidP="00F45858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2CFC9C67" w14:textId="77777777" w:rsidR="00031ECD" w:rsidRPr="00FF0747" w:rsidRDefault="00031ECD" w:rsidP="00F45858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7208E572" w14:textId="77777777" w:rsidR="00031ECD" w:rsidRPr="00FF0747" w:rsidRDefault="00031ECD" w:rsidP="00F45858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5A5731EF" w14:textId="77777777" w:rsidR="00031ECD" w:rsidRPr="00FF0747" w:rsidRDefault="00031ECD" w:rsidP="00F45858">
            <w:pPr>
              <w:pStyle w:val="a3"/>
              <w:spacing w:after="0" w:line="360" w:lineRule="auto"/>
              <w:ind w:left="714" w:right="-31"/>
              <w:rPr>
                <w:rFonts w:ascii="Arial" w:eastAsia="David" w:hAnsi="Arial"/>
                <w:rtl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90D6" w14:textId="77777777" w:rsidR="00031ECD" w:rsidRPr="00FF0747" w:rsidRDefault="00031ECD" w:rsidP="00F45858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15785AFB" w14:textId="77777777" w:rsidR="00031ECD" w:rsidRPr="00FF0747" w:rsidRDefault="00031ECD" w:rsidP="00F45858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  <w:rtl/>
              </w:rPr>
            </w:pPr>
          </w:p>
          <w:p w14:paraId="4546FE9D" w14:textId="77777777" w:rsidR="00031ECD" w:rsidRPr="008523E1" w:rsidRDefault="00031ECD" w:rsidP="00F45858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714" w:right="-31" w:hanging="357"/>
              <w:jc w:val="center"/>
              <w:rPr>
                <w:rFonts w:ascii="Arial" w:eastAsia="David" w:hAnsi="Arial"/>
              </w:rPr>
            </w:pPr>
          </w:p>
        </w:tc>
      </w:tr>
    </w:tbl>
    <w:p w14:paraId="2DC91279" w14:textId="77777777" w:rsidR="00031ECD" w:rsidRPr="00FF0747" w:rsidRDefault="00031ECD" w:rsidP="00031EC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709"/>
        <w:rPr>
          <w:rFonts w:ascii="Arial" w:eastAsia="David" w:hAnsi="Arial"/>
          <w:b/>
          <w:bCs/>
          <w:color w:val="000000"/>
          <w:sz w:val="24"/>
          <w:szCs w:val="24"/>
        </w:rPr>
      </w:pPr>
    </w:p>
    <w:p w14:paraId="15D665F4" w14:textId="77777777" w:rsidR="00031ECD" w:rsidRPr="00FF0747" w:rsidRDefault="00031ECD" w:rsidP="00031ECD">
      <w:pPr>
        <w:spacing w:after="0" w:line="360" w:lineRule="auto"/>
        <w:ind w:right="-709"/>
        <w:rPr>
          <w:rFonts w:ascii="Arial" w:eastAsia="David" w:hAnsi="Arial"/>
          <w:rtl/>
        </w:rPr>
      </w:pPr>
    </w:p>
    <w:p w14:paraId="5D120BBE" w14:textId="77777777" w:rsidR="00031ECD" w:rsidRPr="004E5EC4" w:rsidRDefault="00031ECD" w:rsidP="00031E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09"/>
        <w:rPr>
          <w:rFonts w:ascii="Arial" w:eastAsia="David" w:hAnsi="Arial"/>
          <w:color w:val="000000"/>
          <w:sz w:val="28"/>
          <w:szCs w:val="28"/>
          <w:rtl/>
        </w:rPr>
      </w:pPr>
      <w:r w:rsidRPr="00FF0747">
        <w:rPr>
          <w:rFonts w:ascii="Arial" w:eastAsia="David" w:hAnsi="Arial"/>
          <w:b/>
          <w:bCs/>
          <w:color w:val="000000"/>
          <w:sz w:val="24"/>
          <w:szCs w:val="24"/>
          <w:u w:val="single"/>
          <w:rtl/>
        </w:rPr>
        <w:br w:type="page"/>
      </w:r>
      <w:r w:rsidRPr="002C262F">
        <w:rPr>
          <w:rFonts w:ascii="Arial" w:eastAsia="David" w:hAnsi="Arial"/>
          <w:b/>
          <w:bCs/>
          <w:color w:val="000000"/>
          <w:sz w:val="24"/>
          <w:szCs w:val="24"/>
          <w:rtl/>
        </w:rPr>
        <w:lastRenderedPageBreak/>
        <w:t>טבלה</w:t>
      </w:r>
      <w:r w:rsidRPr="002C262F">
        <w:rPr>
          <w:rFonts w:ascii="Arial" w:eastAsia="David" w:hAnsi="Arial" w:hint="cs"/>
          <w:b/>
          <w:bCs/>
          <w:color w:val="000000"/>
          <w:sz w:val="24"/>
          <w:szCs w:val="24"/>
          <w:rtl/>
        </w:rPr>
        <w:t xml:space="preserve">  מס' 2</w:t>
      </w:r>
      <w:r w:rsidRPr="002C262F">
        <w:rPr>
          <w:rFonts w:ascii="Arial" w:eastAsia="David" w:hAnsi="Arial"/>
          <w:b/>
          <w:bCs/>
          <w:color w:val="000000"/>
          <w:sz w:val="24"/>
          <w:szCs w:val="24"/>
          <w:rtl/>
        </w:rPr>
        <w:t>:</w:t>
      </w:r>
      <w:r w:rsidRPr="0086134B">
        <w:rPr>
          <w:rFonts w:ascii="Arial" w:eastAsia="David" w:hAnsi="Arial"/>
          <w:b/>
          <w:bCs/>
          <w:color w:val="000000"/>
          <w:sz w:val="24"/>
          <w:szCs w:val="24"/>
          <w:rtl/>
        </w:rPr>
        <w:t xml:space="preserve"> </w:t>
      </w:r>
      <w:bookmarkStart w:id="1" w:name="_heading=h.3dy6vkm" w:colFirst="0" w:colLast="0"/>
      <w:bookmarkEnd w:id="1"/>
      <w:r w:rsidRPr="0086134B">
        <w:rPr>
          <w:rFonts w:ascii="Arial" w:eastAsia="David" w:hAnsi="Arial" w:hint="cs"/>
          <w:b/>
          <w:bCs/>
          <w:sz w:val="24"/>
          <w:szCs w:val="24"/>
          <w:rtl/>
        </w:rPr>
        <w:t xml:space="preserve">הערכת המאפיינים המופשטים </w:t>
      </w:r>
      <w:r w:rsidRPr="0086134B">
        <w:rPr>
          <w:rFonts w:ascii="Arial" w:eastAsia="David" w:hAnsi="Arial" w:hint="cs"/>
          <w:b/>
          <w:bCs/>
          <w:color w:val="000000"/>
          <w:sz w:val="24"/>
          <w:szCs w:val="24"/>
          <w:rtl/>
        </w:rPr>
        <w:t>של מצבי הצבירה</w:t>
      </w:r>
      <w:r w:rsidRPr="0086134B">
        <w:rPr>
          <w:rFonts w:ascii="Arial" w:eastAsia="David" w:hAnsi="Arial" w:hint="cs"/>
          <w:b/>
          <w:bCs/>
          <w:sz w:val="24"/>
          <w:szCs w:val="24"/>
          <w:rtl/>
        </w:rPr>
        <w:t xml:space="preserve"> (</w:t>
      </w:r>
      <w:r w:rsidRPr="0086134B">
        <w:rPr>
          <w:rFonts w:ascii="Arial" w:eastAsia="David" w:hAnsi="Arial"/>
          <w:b/>
          <w:bCs/>
          <w:sz w:val="24"/>
          <w:szCs w:val="24"/>
          <w:rtl/>
        </w:rPr>
        <w:t xml:space="preserve">ברמת </w:t>
      </w:r>
      <w:r w:rsidRPr="0086134B">
        <w:rPr>
          <w:rFonts w:ascii="Arial" w:eastAsia="David" w:hAnsi="Arial" w:hint="cs"/>
          <w:b/>
          <w:bCs/>
          <w:sz w:val="24"/>
          <w:szCs w:val="24"/>
          <w:rtl/>
        </w:rPr>
        <w:t>מי</w:t>
      </w:r>
      <w:r w:rsidRPr="0086134B">
        <w:rPr>
          <w:rFonts w:ascii="Arial" w:eastAsia="David" w:hAnsi="Arial"/>
          <w:b/>
          <w:bCs/>
          <w:sz w:val="24"/>
          <w:szCs w:val="24"/>
          <w:rtl/>
        </w:rPr>
        <w:t>קרו</w:t>
      </w:r>
      <w:r w:rsidRPr="0086134B">
        <w:rPr>
          <w:rFonts w:ascii="Arial" w:eastAsia="David" w:hAnsi="Arial" w:hint="cs"/>
          <w:b/>
          <w:bCs/>
          <w:color w:val="000000"/>
          <w:sz w:val="24"/>
          <w:szCs w:val="24"/>
          <w:rtl/>
        </w:rPr>
        <w:t xml:space="preserve">) </w:t>
      </w:r>
      <w:r w:rsidRPr="0086134B">
        <w:rPr>
          <w:rFonts w:ascii="Arial" w:eastAsia="David" w:hAnsi="Arial"/>
          <w:b/>
          <w:bCs/>
          <w:color w:val="000000"/>
          <w:sz w:val="24"/>
          <w:szCs w:val="24"/>
          <w:rtl/>
        </w:rPr>
        <w:br/>
      </w:r>
      <w:r w:rsidRPr="0086134B">
        <w:rPr>
          <w:rFonts w:ascii="Arial" w:eastAsia="David" w:hAnsi="Arial" w:hint="cs"/>
          <w:color w:val="000000"/>
          <w:sz w:val="24"/>
          <w:szCs w:val="24"/>
          <w:rtl/>
        </w:rPr>
        <w:t>(התייחסו רק למאפיינים המתאימים)</w:t>
      </w:r>
      <w:r w:rsidRPr="0086134B">
        <w:rPr>
          <w:rFonts w:ascii="Arial" w:eastAsia="David" w:hAnsi="Arial"/>
          <w:color w:val="000000"/>
          <w:sz w:val="24"/>
          <w:szCs w:val="24"/>
          <w:rtl/>
        </w:rPr>
        <w:br/>
      </w:r>
    </w:p>
    <w:tbl>
      <w:tblPr>
        <w:tblpPr w:leftFromText="180" w:rightFromText="180" w:vertAnchor="text" w:tblpXSpec="center" w:tblpY="1"/>
        <w:tblOverlap w:val="never"/>
        <w:bidiVisual/>
        <w:tblW w:w="96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2"/>
        <w:gridCol w:w="6261"/>
        <w:gridCol w:w="1138"/>
        <w:gridCol w:w="1267"/>
      </w:tblGrid>
      <w:tr w:rsidR="00031ECD" w:rsidRPr="00FF0747" w14:paraId="2A1A8FA1" w14:textId="77777777" w:rsidTr="00F45858">
        <w:trPr>
          <w:trHeight w:val="906"/>
          <w:jc w:val="center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8596A84" w14:textId="77777777" w:rsidR="00031ECD" w:rsidRPr="00FF0747" w:rsidRDefault="00031ECD" w:rsidP="00F45858">
            <w:pPr>
              <w:spacing w:after="0" w:line="360" w:lineRule="auto"/>
              <w:ind w:right="-14"/>
              <w:rPr>
                <w:rFonts w:ascii="Arial" w:eastAsia="David" w:hAnsi="Arial"/>
                <w:b/>
                <w:bCs/>
              </w:rPr>
            </w:pPr>
            <w:r w:rsidRPr="00FF0747">
              <w:rPr>
                <w:rFonts w:ascii="Arial" w:eastAsia="David" w:hAnsi="Arial"/>
                <w:b/>
                <w:bCs/>
                <w:rtl/>
              </w:rPr>
              <w:t>מצב הצבירה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81269" w14:textId="77777777" w:rsidR="00031ECD" w:rsidRPr="00FF0747" w:rsidRDefault="00031ECD" w:rsidP="00F45858">
            <w:pPr>
              <w:spacing w:after="0" w:line="240" w:lineRule="auto"/>
              <w:jc w:val="center"/>
              <w:rPr>
                <w:rFonts w:ascii="Arial" w:eastAsia="David" w:hAnsi="Arial"/>
                <w:b/>
                <w:bCs/>
              </w:rPr>
            </w:pPr>
            <w:r>
              <w:rPr>
                <w:rFonts w:ascii="Arial" w:eastAsia="David" w:hAnsi="Arial"/>
                <w:b/>
                <w:bCs/>
                <w:rtl/>
              </w:rPr>
              <w:br/>
            </w:r>
            <w:r>
              <w:rPr>
                <w:rFonts w:ascii="Arial" w:eastAsia="David" w:hAnsi="Arial" w:hint="cs"/>
                <w:b/>
                <w:bCs/>
                <w:rtl/>
              </w:rPr>
              <w:t>המאפיינים המופשטים</w:t>
            </w:r>
            <w:r w:rsidRPr="00FF0747">
              <w:rPr>
                <w:rFonts w:ascii="Arial" w:eastAsia="David" w:hAnsi="Arial"/>
                <w:b/>
                <w:bCs/>
                <w:rtl/>
              </w:rPr>
              <w:t xml:space="preserve"> </w:t>
            </w:r>
            <w:r>
              <w:rPr>
                <w:rFonts w:ascii="Arial" w:eastAsia="David" w:hAnsi="Arial" w:hint="cs"/>
                <w:b/>
                <w:bCs/>
                <w:rtl/>
              </w:rPr>
              <w:t xml:space="preserve">של </w:t>
            </w:r>
            <w:r w:rsidRPr="00FF0747">
              <w:rPr>
                <w:rFonts w:ascii="Arial" w:eastAsia="David" w:hAnsi="Arial" w:hint="cs"/>
                <w:b/>
                <w:bCs/>
                <w:rtl/>
              </w:rPr>
              <w:t>מצבי הצבירה</w:t>
            </w:r>
            <w:r>
              <w:rPr>
                <w:rFonts w:ascii="Arial" w:eastAsia="David" w:hAnsi="Arial" w:hint="cs"/>
                <w:b/>
                <w:bCs/>
                <w:rtl/>
              </w:rPr>
              <w:t>(ברמת מיקרו)</w:t>
            </w:r>
            <w:r w:rsidRPr="00FF0747">
              <w:rPr>
                <w:rFonts w:ascii="Arial" w:eastAsia="David" w:hAnsi="Arial"/>
                <w:b/>
                <w:bCs/>
                <w:rtl/>
              </w:rPr>
              <w:br/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126D" w14:textId="77777777" w:rsidR="00031ECD" w:rsidRPr="00FF0747" w:rsidRDefault="00031ECD" w:rsidP="00F45858">
            <w:pPr>
              <w:spacing w:after="0" w:line="240" w:lineRule="auto"/>
              <w:jc w:val="center"/>
              <w:rPr>
                <w:rFonts w:ascii="Arial" w:eastAsia="David" w:hAnsi="Arial"/>
              </w:rPr>
            </w:pPr>
            <w:r>
              <w:rPr>
                <w:rFonts w:ascii="Arial" w:eastAsia="David" w:hAnsi="Arial" w:hint="cs"/>
                <w:b/>
                <w:bCs/>
                <w:rtl/>
              </w:rPr>
              <w:t xml:space="preserve">הערכה: </w:t>
            </w:r>
            <w:r w:rsidRPr="00FF0747">
              <w:rPr>
                <w:rFonts w:ascii="Arial" w:eastAsia="David" w:hAnsi="Arial"/>
                <w:b/>
                <w:bCs/>
                <w:rtl/>
              </w:rPr>
              <w:t xml:space="preserve">האם ציירתי </w:t>
            </w:r>
            <w:r w:rsidRPr="00FF0747">
              <w:rPr>
                <w:rFonts w:ascii="Arial" w:eastAsia="David" w:hAnsi="Arial" w:hint="cs"/>
                <w:b/>
                <w:bCs/>
                <w:rtl/>
              </w:rPr>
              <w:t xml:space="preserve">ותיארתי </w:t>
            </w:r>
            <w:r w:rsidRPr="00FF0747">
              <w:rPr>
                <w:rFonts w:ascii="Arial" w:eastAsia="David" w:hAnsi="Arial"/>
                <w:b/>
                <w:bCs/>
                <w:rtl/>
              </w:rPr>
              <w:t>נכון?</w:t>
            </w:r>
            <w:r w:rsidRPr="00FF0747">
              <w:rPr>
                <w:rFonts w:ascii="Arial" w:eastAsia="David" w:hAnsi="Arial"/>
                <w:b/>
                <w:bCs/>
                <w:rtl/>
              </w:rPr>
              <w:br/>
            </w:r>
            <w:r w:rsidRPr="00FF0747">
              <w:rPr>
                <w:rFonts w:ascii="Arial" w:eastAsia="David" w:hAnsi="Arial" w:hint="cs"/>
                <w:sz w:val="20"/>
                <w:szCs w:val="20"/>
                <w:rtl/>
              </w:rPr>
              <w:t>סמנו בריבוע:</w:t>
            </w:r>
            <w:r w:rsidRPr="00FF0747">
              <w:rPr>
                <w:rFonts w:ascii="Arial" w:eastAsia="David" w:hAnsi="Arial"/>
                <w:sz w:val="20"/>
                <w:szCs w:val="20"/>
                <w:rtl/>
              </w:rPr>
              <w:br/>
            </w:r>
            <w:r w:rsidRPr="00FF0747">
              <w:rPr>
                <w:rFonts w:ascii="Arial" w:eastAsia="David" w:hAnsi="Arial" w:hint="cs"/>
                <w:sz w:val="20"/>
                <w:szCs w:val="20"/>
                <w:rtl/>
              </w:rPr>
              <w:t xml:space="preserve"> כן</w:t>
            </w:r>
            <w:r>
              <w:rPr>
                <w:rFonts w:ascii="Arial" w:eastAsia="David" w:hAnsi="Arial" w:hint="cs"/>
                <w:sz w:val="20"/>
                <w:szCs w:val="20"/>
                <w:rtl/>
              </w:rPr>
              <w:t xml:space="preserve"> (</w:t>
            </w:r>
            <w:r w:rsidRPr="00100535">
              <w:rPr>
                <w:rFonts w:ascii="Arial" w:eastAsia="David" w:hAnsi="Arial"/>
                <w:sz w:val="20"/>
                <w:szCs w:val="20"/>
                <w:rtl/>
              </w:rPr>
              <w:t>Ѵ</w:t>
            </w:r>
            <w:r>
              <w:rPr>
                <w:rFonts w:ascii="Arial" w:eastAsia="David" w:hAnsi="Arial" w:hint="cs"/>
                <w:sz w:val="20"/>
                <w:szCs w:val="20"/>
                <w:rtl/>
              </w:rPr>
              <w:t xml:space="preserve">) </w:t>
            </w:r>
            <w:r w:rsidRPr="00FF0747">
              <w:rPr>
                <w:rFonts w:ascii="Arial" w:eastAsia="David" w:hAnsi="Arial" w:hint="cs"/>
                <w:sz w:val="20"/>
                <w:szCs w:val="20"/>
                <w:rtl/>
              </w:rPr>
              <w:t>או לא</w:t>
            </w:r>
            <w:r>
              <w:rPr>
                <w:rFonts w:ascii="Arial" w:eastAsia="David" w:hAnsi="Arial" w:hint="cs"/>
                <w:sz w:val="20"/>
                <w:szCs w:val="20"/>
              </w:rPr>
              <w:t>X</w:t>
            </w:r>
            <w:r>
              <w:rPr>
                <w:rFonts w:ascii="Arial" w:eastAsia="David" w:hAnsi="Arial"/>
                <w:sz w:val="20"/>
                <w:szCs w:val="20"/>
              </w:rPr>
              <w:t>)</w:t>
            </w:r>
            <w:r w:rsidRPr="00FF0747">
              <w:rPr>
                <w:rFonts w:ascii="Arial" w:eastAsia="David" w:hAnsi="Arial"/>
                <w:sz w:val="20"/>
                <w:szCs w:val="20"/>
              </w:rPr>
              <w:t xml:space="preserve"> </w:t>
            </w:r>
            <w:r>
              <w:rPr>
                <w:rFonts w:ascii="Arial" w:eastAsia="David" w:hAnsi="Arial" w:hint="cs"/>
                <w:sz w:val="20"/>
                <w:szCs w:val="20"/>
                <w:rtl/>
              </w:rPr>
              <w:t>)</w:t>
            </w:r>
          </w:p>
        </w:tc>
      </w:tr>
      <w:tr w:rsidR="00031ECD" w:rsidRPr="00FF0747" w14:paraId="18063A26" w14:textId="77777777" w:rsidTr="00F45858">
        <w:trPr>
          <w:jc w:val="center"/>
        </w:trPr>
        <w:tc>
          <w:tcPr>
            <w:tcW w:w="10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04D786" w14:textId="77777777" w:rsidR="00031ECD" w:rsidRPr="00FF0747" w:rsidRDefault="00031ECD" w:rsidP="00F45858">
            <w:pPr>
              <w:spacing w:after="0" w:line="360" w:lineRule="auto"/>
              <w:ind w:right="-14"/>
              <w:rPr>
                <w:rFonts w:ascii="Arial" w:eastAsia="David" w:hAnsi="Arial"/>
                <w:bCs/>
                <w:color w:val="000000"/>
                <w:rtl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1DD3" w14:textId="77777777" w:rsidR="00031ECD" w:rsidRPr="00FF0747" w:rsidRDefault="00031ECD" w:rsidP="00F45858">
            <w:pPr>
              <w:spacing w:after="0" w:line="240" w:lineRule="auto"/>
              <w:rPr>
                <w:rFonts w:ascii="Arial" w:eastAsia="David" w:hAnsi="Arial"/>
                <w:bCs/>
                <w:rtl/>
              </w:rPr>
            </w:pPr>
            <w:r w:rsidRPr="00FF0747">
              <w:rPr>
                <w:rFonts w:ascii="Arial" w:eastAsia="David" w:hAnsi="Arial"/>
                <w:b/>
                <w:bCs/>
                <w:color w:val="000000"/>
                <w:rtl/>
              </w:rPr>
              <w:t>א. מאפייני</w:t>
            </w:r>
            <w:r w:rsidRPr="00FF0747">
              <w:rPr>
                <w:rFonts w:ascii="Arial" w:eastAsia="David" w:hAnsi="Arial" w:hint="cs"/>
                <w:b/>
                <w:bCs/>
                <w:color w:val="000000"/>
                <w:rtl/>
              </w:rPr>
              <w:t>ם</w:t>
            </w:r>
            <w:r w:rsidRPr="00FF0747">
              <w:rPr>
                <w:rFonts w:ascii="Arial" w:eastAsia="David" w:hAnsi="Arial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Arial" w:eastAsia="David" w:hAnsi="Arial" w:hint="cs"/>
                <w:b/>
                <w:bCs/>
                <w:color w:val="000000"/>
                <w:rtl/>
              </w:rPr>
              <w:t>קבועים בשלושת מצבי הצבירה</w:t>
            </w:r>
            <w:r w:rsidRPr="00FF0747">
              <w:rPr>
                <w:rFonts w:ascii="Arial" w:eastAsia="David" w:hAnsi="Arial"/>
                <w:b/>
                <w:bCs/>
                <w:color w:val="000000"/>
                <w:rtl/>
              </w:rPr>
              <w:t>: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01F0" w14:textId="77777777" w:rsidR="00031ECD" w:rsidRPr="00FF0747" w:rsidRDefault="00031ECD" w:rsidP="00F45858">
            <w:pPr>
              <w:spacing w:after="0" w:line="276" w:lineRule="auto"/>
              <w:jc w:val="center"/>
              <w:rPr>
                <w:rFonts w:ascii="Arial" w:eastAsia="David" w:hAnsi="Arial"/>
                <w:bCs/>
                <w:rtl/>
              </w:rPr>
            </w:pPr>
            <w:r>
              <w:rPr>
                <w:rFonts w:ascii="Arial" w:eastAsia="David" w:hAnsi="Arial" w:hint="cs"/>
                <w:b/>
                <w:bCs/>
                <w:rtl/>
              </w:rPr>
              <w:t xml:space="preserve">   תיאור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4FAB" w14:textId="77777777" w:rsidR="00031ECD" w:rsidRPr="00FF0747" w:rsidRDefault="00031ECD" w:rsidP="00F45858">
            <w:pPr>
              <w:spacing w:after="0" w:line="276" w:lineRule="auto"/>
              <w:jc w:val="center"/>
              <w:rPr>
                <w:rFonts w:ascii="Arial" w:eastAsia="David" w:hAnsi="Arial"/>
                <w:bCs/>
                <w:rtl/>
              </w:rPr>
            </w:pPr>
            <w:r>
              <w:rPr>
                <w:rFonts w:ascii="Arial" w:eastAsia="David" w:hAnsi="Arial" w:hint="cs"/>
                <w:b/>
                <w:bCs/>
                <w:rtl/>
              </w:rPr>
              <w:t xml:space="preserve">   </w:t>
            </w:r>
            <w:r w:rsidRPr="00FF0747">
              <w:rPr>
                <w:rFonts w:ascii="Arial" w:eastAsia="David" w:hAnsi="Arial" w:hint="cs"/>
                <w:b/>
                <w:bCs/>
                <w:rtl/>
              </w:rPr>
              <w:t>ציור</w:t>
            </w:r>
          </w:p>
        </w:tc>
      </w:tr>
      <w:tr w:rsidR="00031ECD" w:rsidRPr="00FF0747" w14:paraId="66A4FD1A" w14:textId="77777777" w:rsidTr="00F45858">
        <w:trPr>
          <w:trHeight w:val="1023"/>
          <w:jc w:val="center"/>
        </w:trPr>
        <w:tc>
          <w:tcPr>
            <w:tcW w:w="10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F1945A" w14:textId="77777777" w:rsidR="00031ECD" w:rsidRPr="00FF0747" w:rsidRDefault="00031ECD" w:rsidP="00F45858">
            <w:pPr>
              <w:spacing w:after="0" w:line="360" w:lineRule="auto"/>
              <w:ind w:right="-14"/>
              <w:rPr>
                <w:rFonts w:ascii="Arial" w:eastAsia="David" w:hAnsi="Arial"/>
                <w:b/>
                <w:bCs/>
                <w:rtl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24A6" w14:textId="77777777" w:rsidR="00031ECD" w:rsidRPr="00FF0747" w:rsidRDefault="00031ECD" w:rsidP="00F45858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393" w:hanging="393"/>
              <w:rPr>
                <w:rFonts w:ascii="Arial" w:eastAsia="David" w:hAnsi="Arial"/>
                <w:bCs/>
                <w:color w:val="000000"/>
              </w:rPr>
            </w:pPr>
            <w:r w:rsidRPr="00FF0747">
              <w:rPr>
                <w:rFonts w:ascii="Arial" w:eastAsia="David" w:hAnsi="Arial"/>
                <w:bCs/>
                <w:color w:val="000000"/>
                <w:rtl/>
              </w:rPr>
              <w:t>סוג החלקיקים</w:t>
            </w:r>
            <w:r w:rsidRPr="00FF0747">
              <w:rPr>
                <w:rFonts w:ascii="Arial" w:hAnsi="Arial"/>
                <w:bCs/>
              </w:rPr>
              <w:t xml:space="preserve"> </w:t>
            </w:r>
          </w:p>
          <w:p w14:paraId="6AEBD9FB" w14:textId="77777777" w:rsidR="00031ECD" w:rsidRPr="008B3FB9" w:rsidRDefault="00031ECD" w:rsidP="00F45858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393" w:hanging="393"/>
              <w:rPr>
                <w:rFonts w:ascii="Arial" w:eastAsia="David" w:hAnsi="Arial"/>
                <w:b/>
                <w:color w:val="000000"/>
              </w:rPr>
            </w:pPr>
            <w:r w:rsidRPr="00FF0747">
              <w:rPr>
                <w:rFonts w:ascii="Arial" w:eastAsia="David" w:hAnsi="Arial"/>
                <w:bCs/>
                <w:color w:val="000000"/>
                <w:rtl/>
              </w:rPr>
              <w:t>גודל החלקיק</w:t>
            </w:r>
            <w:r w:rsidRPr="00FF0747">
              <w:rPr>
                <w:rFonts w:ascii="Arial" w:eastAsia="David" w:hAnsi="Arial" w:hint="cs"/>
                <w:bCs/>
                <w:color w:val="000000"/>
                <w:rtl/>
              </w:rPr>
              <w:t>ים</w:t>
            </w:r>
            <w:r w:rsidRPr="00FF0747">
              <w:rPr>
                <w:rFonts w:ascii="Arial" w:eastAsia="David" w:hAnsi="Arial"/>
                <w:bCs/>
                <w:color w:val="000000"/>
                <w:rtl/>
              </w:rPr>
              <w:t xml:space="preserve"> </w:t>
            </w:r>
          </w:p>
          <w:p w14:paraId="75165EC0" w14:textId="77777777" w:rsidR="00031ECD" w:rsidRPr="00FF0747" w:rsidRDefault="00031ECD" w:rsidP="00F45858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393" w:hanging="393"/>
              <w:rPr>
                <w:rFonts w:ascii="Arial" w:eastAsia="David" w:hAnsi="Arial"/>
                <w:b/>
                <w:color w:val="000000"/>
                <w:rtl/>
              </w:rPr>
            </w:pPr>
            <w:r w:rsidRPr="00FF0747">
              <w:rPr>
                <w:rFonts w:ascii="Arial" w:eastAsia="David" w:hAnsi="Arial"/>
                <w:bCs/>
                <w:color w:val="000000"/>
                <w:rtl/>
              </w:rPr>
              <w:t>מס</w:t>
            </w:r>
            <w:r>
              <w:rPr>
                <w:rFonts w:ascii="Arial" w:eastAsia="David" w:hAnsi="Arial" w:hint="cs"/>
                <w:bCs/>
                <w:color w:val="000000"/>
                <w:rtl/>
              </w:rPr>
              <w:t>פר</w:t>
            </w:r>
            <w:r w:rsidRPr="00FF0747">
              <w:rPr>
                <w:rFonts w:ascii="Arial" w:eastAsia="David" w:hAnsi="Arial"/>
                <w:bCs/>
                <w:color w:val="000000"/>
                <w:rtl/>
              </w:rPr>
              <w:t xml:space="preserve"> החלקיקים במערכת סגורה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F398" w14:textId="77777777" w:rsidR="00031ECD" w:rsidRPr="00FF0747" w:rsidRDefault="00031ECD" w:rsidP="00F45858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41B6F432" w14:textId="77777777" w:rsidR="00031ECD" w:rsidRPr="00FF0747" w:rsidRDefault="00031ECD" w:rsidP="00F45858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22C3043F" w14:textId="77777777" w:rsidR="00031ECD" w:rsidRPr="00FF0747" w:rsidRDefault="00031ECD" w:rsidP="00F45858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B5D0" w14:textId="77777777" w:rsidR="00031ECD" w:rsidRPr="00FF0747" w:rsidRDefault="00031ECD" w:rsidP="00F45858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00F9A6A3" w14:textId="77777777" w:rsidR="00031ECD" w:rsidRPr="00FF0747" w:rsidRDefault="00031ECD" w:rsidP="00F45858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047A65EE" w14:textId="77777777" w:rsidR="00031ECD" w:rsidRPr="00FF0747" w:rsidRDefault="00031ECD" w:rsidP="00F45858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</w:tc>
      </w:tr>
      <w:tr w:rsidR="00031ECD" w:rsidRPr="00FF0747" w14:paraId="77132A04" w14:textId="77777777" w:rsidTr="00F45858">
        <w:trPr>
          <w:jc w:val="center"/>
        </w:trPr>
        <w:tc>
          <w:tcPr>
            <w:tcW w:w="1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C922" w14:textId="77777777" w:rsidR="00031ECD" w:rsidRPr="00FF0747" w:rsidRDefault="00031ECD" w:rsidP="00F45858">
            <w:pPr>
              <w:spacing w:after="0" w:line="360" w:lineRule="auto"/>
              <w:ind w:right="-14"/>
              <w:rPr>
                <w:rFonts w:ascii="Arial" w:eastAsia="David" w:hAnsi="Arial"/>
                <w:b/>
                <w:bCs/>
                <w:rtl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1384" w14:textId="77777777" w:rsidR="00031ECD" w:rsidRPr="00144B0A" w:rsidRDefault="00031ECD" w:rsidP="00F45858">
            <w:pPr>
              <w:spacing w:after="0" w:line="360" w:lineRule="auto"/>
              <w:rPr>
                <w:rFonts w:ascii="Arial" w:eastAsia="David" w:hAnsi="Arial"/>
                <w:rtl/>
              </w:rPr>
            </w:pPr>
            <w:r w:rsidRPr="00144B0A">
              <w:rPr>
                <w:rFonts w:ascii="Arial" w:eastAsia="David" w:hAnsi="Arial" w:hint="cs"/>
                <w:b/>
                <w:bCs/>
                <w:rtl/>
              </w:rPr>
              <w:t xml:space="preserve">ב. </w:t>
            </w:r>
            <w:r w:rsidRPr="00144B0A">
              <w:rPr>
                <w:rFonts w:ascii="Arial" w:eastAsia="David" w:hAnsi="Arial"/>
                <w:b/>
                <w:bCs/>
                <w:rtl/>
              </w:rPr>
              <w:t>מאפיינ</w:t>
            </w:r>
            <w:r w:rsidRPr="00144B0A">
              <w:rPr>
                <w:rFonts w:ascii="Arial" w:eastAsia="David" w:hAnsi="Arial" w:hint="cs"/>
                <w:b/>
                <w:bCs/>
                <w:rtl/>
              </w:rPr>
              <w:t>ים</w:t>
            </w:r>
            <w:r w:rsidRPr="00144B0A">
              <w:rPr>
                <w:rFonts w:ascii="Arial" w:eastAsia="David" w:hAnsi="Arial"/>
                <w:b/>
                <w:bCs/>
                <w:rtl/>
              </w:rPr>
              <w:t xml:space="preserve"> </w:t>
            </w:r>
            <w:r>
              <w:rPr>
                <w:rFonts w:ascii="Arial" w:eastAsia="David" w:hAnsi="Arial" w:hint="cs"/>
                <w:b/>
                <w:bCs/>
                <w:rtl/>
              </w:rPr>
              <w:t>משתנים</w:t>
            </w:r>
            <w:r w:rsidRPr="00144B0A">
              <w:rPr>
                <w:rFonts w:ascii="Arial" w:eastAsia="David" w:hAnsi="Arial" w:hint="cs"/>
                <w:b/>
                <w:bCs/>
                <w:rtl/>
              </w:rPr>
              <w:t xml:space="preserve"> </w:t>
            </w:r>
            <w:r>
              <w:rPr>
                <w:rFonts w:ascii="Arial" w:eastAsia="David" w:hAnsi="Arial" w:hint="cs"/>
                <w:b/>
                <w:bCs/>
                <w:rtl/>
              </w:rPr>
              <w:t xml:space="preserve">בין </w:t>
            </w:r>
            <w:r w:rsidRPr="00144B0A">
              <w:rPr>
                <w:rFonts w:ascii="Arial" w:eastAsia="David" w:hAnsi="Arial" w:hint="cs"/>
                <w:b/>
                <w:bCs/>
                <w:rtl/>
              </w:rPr>
              <w:t xml:space="preserve">שלושת </w:t>
            </w:r>
            <w:r w:rsidRPr="00144B0A">
              <w:rPr>
                <w:rFonts w:ascii="Arial" w:eastAsia="David" w:hAnsi="Arial"/>
                <w:b/>
                <w:bCs/>
                <w:rtl/>
              </w:rPr>
              <w:t>מצב</w:t>
            </w:r>
            <w:r w:rsidRPr="00144B0A">
              <w:rPr>
                <w:rFonts w:ascii="Arial" w:eastAsia="David" w:hAnsi="Arial" w:hint="cs"/>
                <w:b/>
                <w:bCs/>
                <w:rtl/>
              </w:rPr>
              <w:t>י</w:t>
            </w:r>
            <w:r w:rsidRPr="00144B0A">
              <w:rPr>
                <w:rFonts w:ascii="Arial" w:eastAsia="David" w:hAnsi="Arial"/>
                <w:b/>
                <w:bCs/>
                <w:rtl/>
              </w:rPr>
              <w:t xml:space="preserve"> הצבירה: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7396" w14:textId="77777777" w:rsidR="00031ECD" w:rsidRPr="00FF0747" w:rsidRDefault="00031ECD" w:rsidP="00F45858">
            <w:pPr>
              <w:spacing w:after="0" w:line="360" w:lineRule="auto"/>
              <w:ind w:left="360" w:right="-48"/>
              <w:rPr>
                <w:rFonts w:ascii="Arial" w:eastAsia="David" w:hAnsi="Arial"/>
                <w:rtl/>
              </w:rPr>
            </w:pPr>
          </w:p>
        </w:tc>
      </w:tr>
      <w:tr w:rsidR="00031ECD" w:rsidRPr="00FF0747" w14:paraId="6B61D8D1" w14:textId="77777777" w:rsidTr="00F45858">
        <w:trPr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FC434" w14:textId="77777777" w:rsidR="00031ECD" w:rsidRPr="00FF0747" w:rsidRDefault="00031ECD" w:rsidP="00F45858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FF0747">
              <w:rPr>
                <w:rFonts w:ascii="Arial" w:eastAsia="David" w:hAnsi="Arial"/>
                <w:b/>
                <w:bCs/>
                <w:rtl/>
              </w:rPr>
              <w:t>מוצק</w:t>
            </w:r>
            <w:r w:rsidRPr="00FF0747">
              <w:rPr>
                <w:rFonts w:ascii="Arial" w:eastAsia="David" w:hAnsi="Arial"/>
                <w:b/>
                <w:bCs/>
                <w:rtl/>
              </w:rPr>
              <w:br/>
            </w:r>
            <w:r w:rsidRPr="00DF5B14">
              <w:rPr>
                <w:noProof/>
              </w:rPr>
              <w:drawing>
                <wp:inline distT="0" distB="0" distL="0" distR="0" wp14:anchorId="6896F04B" wp14:editId="701F3A2C">
                  <wp:extent cx="552450" cy="514350"/>
                  <wp:effectExtent l="0" t="0" r="0" b="0"/>
                  <wp:docPr id="3" name="תמונה 3" descr="חלקיקים - מוצ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6D654" w14:textId="77777777" w:rsidR="00031ECD" w:rsidRPr="00D14228" w:rsidRDefault="00031ECD" w:rsidP="00F45858">
            <w:pPr>
              <w:pStyle w:val="a3"/>
              <w:numPr>
                <w:ilvl w:val="0"/>
                <w:numId w:val="12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D14228">
              <w:rPr>
                <w:rFonts w:ascii="Arial" w:eastAsia="David" w:hAnsi="Arial"/>
                <w:bCs/>
                <w:rtl/>
              </w:rPr>
              <w:t>סידור</w:t>
            </w:r>
            <w:r w:rsidRPr="00D14228">
              <w:rPr>
                <w:rFonts w:ascii="Arial" w:eastAsia="David" w:hAnsi="Arial"/>
                <w:bCs/>
                <w:color w:val="000000"/>
              </w:rPr>
              <w:t>:</w:t>
            </w:r>
            <w:r w:rsidRPr="00D14228">
              <w:rPr>
                <w:rFonts w:ascii="Arial" w:eastAsia="David" w:hAnsi="Arial"/>
                <w:color w:val="000000"/>
                <w:rtl/>
              </w:rPr>
              <w:t xml:space="preserve"> החלקיקים </w:t>
            </w:r>
            <w:r w:rsidRPr="00D14228">
              <w:rPr>
                <w:rFonts w:ascii="Arial" w:eastAsia="David" w:hAnsi="Arial" w:hint="cs"/>
                <w:color w:val="000000"/>
                <w:rtl/>
              </w:rPr>
              <w:t xml:space="preserve">ערוכים </w:t>
            </w:r>
            <w:r w:rsidRPr="00D14228">
              <w:rPr>
                <w:rFonts w:ascii="Arial" w:eastAsia="David" w:hAnsi="Arial"/>
                <w:color w:val="000000"/>
                <w:rtl/>
              </w:rPr>
              <w:t>ב</w:t>
            </w:r>
            <w:r w:rsidRPr="00D14228">
              <w:rPr>
                <w:rFonts w:ascii="Arial" w:eastAsia="David" w:hAnsi="Arial" w:hint="cs"/>
                <w:color w:val="000000"/>
                <w:rtl/>
              </w:rPr>
              <w:t>צבר, ב</w:t>
            </w:r>
            <w:r w:rsidRPr="00D14228">
              <w:rPr>
                <w:rFonts w:ascii="Arial" w:eastAsia="David" w:hAnsi="Arial"/>
                <w:color w:val="000000"/>
                <w:rtl/>
              </w:rPr>
              <w:t>מבנה קבוע</w:t>
            </w:r>
            <w:r w:rsidRPr="00D14228">
              <w:rPr>
                <w:rFonts w:ascii="Arial" w:eastAsia="David" w:hAnsi="Arial" w:hint="cs"/>
                <w:color w:val="000000"/>
                <w:rtl/>
              </w:rPr>
              <w:t xml:space="preserve"> </w:t>
            </w:r>
            <w:r w:rsidRPr="00D14228">
              <w:rPr>
                <w:rFonts w:ascii="Arial" w:eastAsia="David" w:hAnsi="Arial"/>
                <w:color w:val="000000"/>
                <w:rtl/>
              </w:rPr>
              <w:t>ומ</w:t>
            </w:r>
            <w:r w:rsidRPr="00D14228">
              <w:rPr>
                <w:rFonts w:ascii="Arial" w:eastAsia="David" w:hAnsi="Arial" w:hint="cs"/>
                <w:color w:val="000000"/>
                <w:rtl/>
              </w:rPr>
              <w:t>סודר</w:t>
            </w:r>
            <w:r w:rsidRPr="00D14228">
              <w:rPr>
                <w:rFonts w:ascii="Arial" w:eastAsia="David" w:hAnsi="Arial"/>
                <w:color w:val="000000"/>
                <w:rtl/>
              </w:rPr>
              <w:t xml:space="preserve"> בשכבות</w:t>
            </w:r>
            <w:r w:rsidRPr="00D14228">
              <w:rPr>
                <w:rFonts w:ascii="Arial" w:eastAsia="David" w:hAnsi="Arial" w:hint="cs"/>
                <w:color w:val="000000"/>
                <w:rtl/>
              </w:rPr>
              <w:t>.</w:t>
            </w:r>
          </w:p>
          <w:p w14:paraId="206953BF" w14:textId="77777777" w:rsidR="00031ECD" w:rsidRPr="00D14228" w:rsidRDefault="00031ECD" w:rsidP="00F45858">
            <w:pPr>
              <w:pStyle w:val="a3"/>
              <w:numPr>
                <w:ilvl w:val="0"/>
                <w:numId w:val="12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D14228">
              <w:rPr>
                <w:rFonts w:ascii="Arial" w:eastAsia="David" w:hAnsi="Arial"/>
                <w:bCs/>
                <w:color w:val="000000"/>
                <w:rtl/>
              </w:rPr>
              <w:t>מרחק</w:t>
            </w:r>
            <w:r w:rsidRPr="00D14228">
              <w:rPr>
                <w:rFonts w:ascii="Arial" w:eastAsia="David" w:hAnsi="Arial"/>
                <w:b/>
              </w:rPr>
              <w:t xml:space="preserve"> :</w:t>
            </w:r>
            <w:r w:rsidRPr="00D14228">
              <w:rPr>
                <w:rFonts w:ascii="Arial" w:eastAsia="David" w:hAnsi="Arial"/>
                <w:color w:val="000000"/>
                <w:rtl/>
              </w:rPr>
              <w:t xml:space="preserve">המרחק בין החלקיקים קטן ביותר </w:t>
            </w:r>
          </w:p>
          <w:p w14:paraId="03BE8A33" w14:textId="77777777" w:rsidR="00031ECD" w:rsidRPr="00D14228" w:rsidRDefault="00031ECD" w:rsidP="00F45858">
            <w:pPr>
              <w:pStyle w:val="a3"/>
              <w:numPr>
                <w:ilvl w:val="0"/>
                <w:numId w:val="12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D14228">
              <w:rPr>
                <w:rFonts w:ascii="Arial" w:eastAsia="David" w:hAnsi="Arial"/>
                <w:bCs/>
                <w:color w:val="000000"/>
                <w:rtl/>
              </w:rPr>
              <w:t>תנועה:</w:t>
            </w:r>
            <w:r w:rsidRPr="00D14228">
              <w:rPr>
                <w:rFonts w:ascii="Arial" w:eastAsia="David" w:hAnsi="Arial"/>
                <w:color w:val="000000"/>
                <w:rtl/>
              </w:rPr>
              <w:t xml:space="preserve"> החלקיקים</w:t>
            </w:r>
            <w:r w:rsidRPr="00D14228">
              <w:rPr>
                <w:rFonts w:ascii="Arial" w:eastAsia="David" w:hAnsi="Arial" w:hint="cs"/>
                <w:color w:val="000000"/>
                <w:rtl/>
              </w:rPr>
              <w:t xml:space="preserve"> </w:t>
            </w:r>
            <w:r w:rsidRPr="00D14228">
              <w:rPr>
                <w:rFonts w:ascii="Arial" w:eastAsia="David" w:hAnsi="Arial"/>
                <w:color w:val="000000"/>
                <w:rtl/>
              </w:rPr>
              <w:t>אינם משנים את מקומם בצבר.</w:t>
            </w:r>
            <w:r w:rsidRPr="00D14228">
              <w:rPr>
                <w:rFonts w:ascii="Arial" w:eastAsia="David" w:hAnsi="Arial" w:hint="cs"/>
                <w:color w:val="000000"/>
                <w:rtl/>
              </w:rPr>
              <w:t xml:space="preserve"> אופן התנועה היחידי האפשרי הוא תנודה במקום</w:t>
            </w:r>
          </w:p>
          <w:p w14:paraId="3FC888C4" w14:textId="77777777" w:rsidR="00031ECD" w:rsidRPr="00D14228" w:rsidRDefault="00031ECD" w:rsidP="00F45858">
            <w:pPr>
              <w:pStyle w:val="a3"/>
              <w:numPr>
                <w:ilvl w:val="0"/>
                <w:numId w:val="12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D14228">
              <w:rPr>
                <w:rFonts w:ascii="Arial" w:eastAsia="David" w:hAnsi="Arial"/>
                <w:bCs/>
                <w:color w:val="000000"/>
                <w:rtl/>
              </w:rPr>
              <w:t>כוחות משיכה:</w:t>
            </w:r>
            <w:r w:rsidRPr="00D14228">
              <w:rPr>
                <w:rFonts w:ascii="Arial" w:eastAsia="David" w:hAnsi="Arial"/>
                <w:color w:val="000000"/>
                <w:rtl/>
              </w:rPr>
              <w:t xml:space="preserve"> כוחות המשיכה בין חלקיקי החומר חזקים.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9090" w14:textId="77777777" w:rsidR="00031ECD" w:rsidRPr="00FF0747" w:rsidRDefault="00031ECD" w:rsidP="00F45858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543D911E" w14:textId="77777777" w:rsidR="00031ECD" w:rsidRPr="00FF0747" w:rsidRDefault="00031ECD" w:rsidP="00F45858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58F51D90" w14:textId="77777777" w:rsidR="00031ECD" w:rsidRPr="00FF0747" w:rsidRDefault="00031ECD" w:rsidP="00F45858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 w:rsidRPr="00FF0747">
              <w:rPr>
                <w:rFonts w:ascii="Arial" w:eastAsia="David" w:hAnsi="Arial"/>
                <w:rtl/>
              </w:rPr>
              <w:br/>
            </w:r>
          </w:p>
          <w:p w14:paraId="4E7C0C35" w14:textId="77777777" w:rsidR="00031ECD" w:rsidRPr="00FF0747" w:rsidRDefault="00031ECD" w:rsidP="00F45858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2081" w14:textId="77777777" w:rsidR="00031ECD" w:rsidRPr="00FF0747" w:rsidRDefault="00031ECD" w:rsidP="00F45858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2F04A0C6" w14:textId="77777777" w:rsidR="00031ECD" w:rsidRPr="00FF0747" w:rsidRDefault="00031ECD" w:rsidP="00F45858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5F989056" w14:textId="77777777" w:rsidR="00031ECD" w:rsidRPr="00FF0747" w:rsidRDefault="00031ECD" w:rsidP="00F45858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 w:rsidRPr="00FF0747">
              <w:rPr>
                <w:rFonts w:ascii="Arial" w:eastAsia="David" w:hAnsi="Arial"/>
                <w:rtl/>
              </w:rPr>
              <w:br/>
            </w:r>
          </w:p>
          <w:p w14:paraId="7AE62D39" w14:textId="77777777" w:rsidR="00031ECD" w:rsidRPr="00FF0747" w:rsidRDefault="00031ECD" w:rsidP="00F45858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</w:rPr>
            </w:pPr>
          </w:p>
        </w:tc>
      </w:tr>
      <w:tr w:rsidR="00031ECD" w:rsidRPr="00FF0747" w14:paraId="6F8C9188" w14:textId="77777777" w:rsidTr="00F45858">
        <w:trPr>
          <w:trHeight w:val="22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7C689" w14:textId="77777777" w:rsidR="00031ECD" w:rsidRPr="00FF0747" w:rsidRDefault="00031ECD" w:rsidP="00F45858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  <w:rtl/>
              </w:rPr>
            </w:pPr>
            <w:r w:rsidRPr="00FF0747">
              <w:rPr>
                <w:rFonts w:ascii="Arial" w:eastAsia="David" w:hAnsi="Arial"/>
                <w:b/>
                <w:bCs/>
                <w:rtl/>
              </w:rPr>
              <w:t>נוזל</w:t>
            </w:r>
          </w:p>
          <w:p w14:paraId="42182BF1" w14:textId="77777777" w:rsidR="00031ECD" w:rsidRPr="00FF0747" w:rsidRDefault="00031ECD" w:rsidP="00F45858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DF5B14">
              <w:rPr>
                <w:noProof/>
              </w:rPr>
              <w:drawing>
                <wp:inline distT="0" distB="0" distL="0" distR="0" wp14:anchorId="29DAA462" wp14:editId="4EAF219C">
                  <wp:extent cx="542925" cy="523875"/>
                  <wp:effectExtent l="0" t="0" r="9525" b="9525"/>
                  <wp:docPr id="2" name="תמונה 2" descr="חלקיקים - נוז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AA2E7" w14:textId="77777777" w:rsidR="00031ECD" w:rsidRPr="0071773E" w:rsidRDefault="00031ECD" w:rsidP="00F45858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71773E">
              <w:rPr>
                <w:rFonts w:ascii="Arial" w:eastAsia="David" w:hAnsi="Arial"/>
                <w:bCs/>
                <w:rtl/>
              </w:rPr>
              <w:t xml:space="preserve">סידור: </w:t>
            </w:r>
            <w:r w:rsidRPr="0071773E">
              <w:rPr>
                <w:rFonts w:ascii="Arial" w:eastAsia="David" w:hAnsi="Arial"/>
                <w:color w:val="000000"/>
                <w:rtl/>
              </w:rPr>
              <w:t>החלקיקים אינם ערוכ</w:t>
            </w:r>
            <w:r w:rsidRPr="0071773E">
              <w:rPr>
                <w:rFonts w:ascii="Arial" w:eastAsia="David" w:hAnsi="Arial" w:hint="cs"/>
                <w:color w:val="000000"/>
                <w:rtl/>
              </w:rPr>
              <w:t xml:space="preserve">ים </w:t>
            </w:r>
            <w:r w:rsidRPr="0071773E">
              <w:rPr>
                <w:rFonts w:ascii="Arial" w:eastAsia="David" w:hAnsi="Arial"/>
                <w:color w:val="000000"/>
                <w:rtl/>
              </w:rPr>
              <w:t xml:space="preserve">במבנה </w:t>
            </w:r>
            <w:r w:rsidRPr="0071773E">
              <w:rPr>
                <w:rFonts w:ascii="Arial" w:eastAsia="David" w:hAnsi="Arial" w:hint="cs"/>
                <w:color w:val="000000"/>
                <w:rtl/>
              </w:rPr>
              <w:t>קבוע ו</w:t>
            </w:r>
            <w:r w:rsidRPr="0071773E">
              <w:rPr>
                <w:rFonts w:ascii="Arial" w:eastAsia="David" w:hAnsi="Arial"/>
                <w:color w:val="000000"/>
                <w:rtl/>
              </w:rPr>
              <w:t>מסודר</w:t>
            </w:r>
            <w:r w:rsidRPr="0071773E">
              <w:rPr>
                <w:rFonts w:ascii="Arial" w:eastAsia="David" w:hAnsi="Arial" w:hint="cs"/>
                <w:color w:val="000000"/>
                <w:rtl/>
              </w:rPr>
              <w:t>.</w:t>
            </w:r>
          </w:p>
          <w:p w14:paraId="14285668" w14:textId="77777777" w:rsidR="00031ECD" w:rsidRPr="0071773E" w:rsidRDefault="00031ECD" w:rsidP="00F45858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71773E">
              <w:rPr>
                <w:rFonts w:ascii="Arial" w:eastAsia="David" w:hAnsi="Arial"/>
                <w:bCs/>
                <w:color w:val="000000"/>
                <w:rtl/>
              </w:rPr>
              <w:t>מרחק</w:t>
            </w:r>
            <w:r w:rsidRPr="0071773E">
              <w:rPr>
                <w:rFonts w:ascii="Arial" w:eastAsia="David" w:hAnsi="Arial"/>
                <w:b/>
              </w:rPr>
              <w:t>:</w:t>
            </w:r>
            <w:r w:rsidRPr="0071773E">
              <w:rPr>
                <w:rFonts w:ascii="Arial" w:eastAsia="David" w:hAnsi="Arial"/>
                <w:b/>
                <w:color w:val="000000"/>
                <w:rtl/>
              </w:rPr>
              <w:t xml:space="preserve"> </w:t>
            </w:r>
            <w:r w:rsidRPr="0071773E">
              <w:rPr>
                <w:rFonts w:ascii="Arial" w:eastAsia="David" w:hAnsi="Arial"/>
                <w:color w:val="000000"/>
                <w:rtl/>
              </w:rPr>
              <w:t>המרחק בין החלקיקים גדול יחסית למוצק, אך הם עדיין קרובים זה לזה.</w:t>
            </w:r>
          </w:p>
          <w:p w14:paraId="6A878921" w14:textId="77777777" w:rsidR="00031ECD" w:rsidRPr="0071773E" w:rsidRDefault="00031ECD" w:rsidP="00F45858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71773E">
              <w:rPr>
                <w:rFonts w:ascii="Arial" w:eastAsia="David" w:hAnsi="Arial"/>
                <w:bCs/>
                <w:color w:val="000000"/>
                <w:rtl/>
              </w:rPr>
              <w:t>תנועה:</w:t>
            </w:r>
            <w:r w:rsidRPr="0071773E">
              <w:rPr>
                <w:rFonts w:ascii="Arial" w:eastAsia="David" w:hAnsi="Arial"/>
                <w:color w:val="000000"/>
                <w:rtl/>
              </w:rPr>
              <w:t xml:space="preserve"> </w:t>
            </w:r>
            <w:r w:rsidRPr="0071773E">
              <w:rPr>
                <w:rFonts w:ascii="Arial" w:eastAsia="David" w:hAnsi="Arial" w:hint="cs"/>
                <w:color w:val="000000"/>
                <w:rtl/>
              </w:rPr>
              <w:t xml:space="preserve"> החלקיקים משנים מיקומם במרחב על ידי זה שהם </w:t>
            </w:r>
            <w:r w:rsidRPr="0071773E">
              <w:rPr>
                <w:rFonts w:ascii="Arial" w:eastAsia="David" w:hAnsi="Arial"/>
                <w:color w:val="000000"/>
                <w:rtl/>
              </w:rPr>
              <w:t>מחליקים זה על זה</w:t>
            </w:r>
            <w:r w:rsidRPr="0071773E">
              <w:rPr>
                <w:rFonts w:ascii="Arial" w:eastAsia="David" w:hAnsi="Arial" w:hint="cs"/>
                <w:color w:val="000000"/>
                <w:rtl/>
              </w:rPr>
              <w:t>,</w:t>
            </w:r>
            <w:r w:rsidRPr="0071773E">
              <w:rPr>
                <w:rFonts w:ascii="Arial" w:eastAsia="David" w:hAnsi="Arial"/>
                <w:color w:val="000000"/>
                <w:rtl/>
              </w:rPr>
              <w:t xml:space="preserve"> </w:t>
            </w:r>
            <w:r w:rsidRPr="0071773E">
              <w:rPr>
                <w:rFonts w:ascii="Arial" w:eastAsia="David" w:hAnsi="Arial" w:hint="cs"/>
                <w:color w:val="000000"/>
                <w:rtl/>
              </w:rPr>
              <w:t>ב</w:t>
            </w:r>
            <w:r w:rsidRPr="0071773E">
              <w:rPr>
                <w:rFonts w:ascii="Arial" w:eastAsia="David" w:hAnsi="Arial"/>
                <w:color w:val="000000"/>
                <w:rtl/>
              </w:rPr>
              <w:t>תנועה אקראית,</w:t>
            </w:r>
            <w:r w:rsidRPr="0071773E">
              <w:rPr>
                <w:rFonts w:ascii="Arial" w:eastAsia="David" w:hAnsi="Arial"/>
                <w:rtl/>
              </w:rPr>
              <w:t xml:space="preserve"> ומשנים את מקומם בצבר</w:t>
            </w:r>
            <w:r w:rsidRPr="0071773E">
              <w:rPr>
                <w:rFonts w:ascii="Arial" w:eastAsia="David" w:hAnsi="Arial"/>
                <w:color w:val="000000"/>
                <w:rtl/>
              </w:rPr>
              <w:t>.</w:t>
            </w:r>
            <w:r w:rsidRPr="0071773E">
              <w:rPr>
                <w:rFonts w:ascii="Arial" w:eastAsia="David" w:hAnsi="Arial" w:hint="cs"/>
                <w:color w:val="000000"/>
                <w:rtl/>
              </w:rPr>
              <w:t xml:space="preserve"> אופני התנועה האפשריים במצב זה הם תנודה במקום, סיבוב ושינוי מקום בצבר</w:t>
            </w:r>
          </w:p>
          <w:p w14:paraId="6CA49D6A" w14:textId="77777777" w:rsidR="00031ECD" w:rsidRPr="0071773E" w:rsidRDefault="00031ECD" w:rsidP="00F45858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b/>
                <w:bCs/>
                <w:color w:val="000000"/>
              </w:rPr>
            </w:pPr>
            <w:r w:rsidRPr="0071773E">
              <w:rPr>
                <w:rFonts w:ascii="Arial" w:eastAsia="David" w:hAnsi="Arial"/>
                <w:b/>
                <w:bCs/>
                <w:color w:val="000000"/>
                <w:rtl/>
              </w:rPr>
              <w:t xml:space="preserve">כוחות משיכה: </w:t>
            </w:r>
            <w:r w:rsidRPr="0071773E">
              <w:rPr>
                <w:rFonts w:ascii="Arial" w:eastAsia="David" w:hAnsi="Arial"/>
                <w:color w:val="000000"/>
                <w:rtl/>
              </w:rPr>
              <w:t xml:space="preserve">כוחות המשיכה בין החלקיקים פחות חזקים </w:t>
            </w:r>
            <w:r w:rsidRPr="0071773E">
              <w:rPr>
                <w:rFonts w:ascii="Arial" w:eastAsia="David" w:hAnsi="Arial" w:hint="cs"/>
                <w:color w:val="000000"/>
                <w:rtl/>
              </w:rPr>
              <w:t>מאשר במוצק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D0F7" w14:textId="77777777" w:rsidR="00031ECD" w:rsidRPr="00FF0747" w:rsidRDefault="00031ECD" w:rsidP="00F45858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3258451C" w14:textId="77777777" w:rsidR="00031ECD" w:rsidRPr="00FF0747" w:rsidRDefault="00031ECD" w:rsidP="00F45858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>
              <w:rPr>
                <w:rFonts w:ascii="Arial" w:eastAsia="David" w:hAnsi="Arial"/>
                <w:rtl/>
              </w:rPr>
              <w:br/>
            </w:r>
          </w:p>
          <w:p w14:paraId="7F60118C" w14:textId="77777777" w:rsidR="00031ECD" w:rsidRDefault="00031ECD" w:rsidP="00F45858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</w:rPr>
            </w:pPr>
            <w:r>
              <w:rPr>
                <w:rFonts w:ascii="Arial" w:eastAsia="David" w:hAnsi="Arial"/>
                <w:rtl/>
              </w:rPr>
              <w:br/>
            </w:r>
          </w:p>
          <w:p w14:paraId="238E188E" w14:textId="77777777" w:rsidR="00031ECD" w:rsidRDefault="00031ECD" w:rsidP="00F45858">
            <w:p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1D50BA42" w14:textId="77777777" w:rsidR="00031ECD" w:rsidRDefault="00031ECD" w:rsidP="00F45858">
            <w:pPr>
              <w:spacing w:after="0" w:line="360" w:lineRule="auto"/>
              <w:ind w:right="-48"/>
              <w:rPr>
                <w:rFonts w:ascii="Arial" w:eastAsia="David" w:hAnsi="Arial"/>
                <w:rtl/>
              </w:rPr>
            </w:pPr>
          </w:p>
          <w:p w14:paraId="3D063212" w14:textId="77777777" w:rsidR="00031ECD" w:rsidRPr="00572E27" w:rsidRDefault="00031ECD" w:rsidP="00F45858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BA9F1" w14:textId="77777777" w:rsidR="00031ECD" w:rsidRPr="00FF0747" w:rsidRDefault="00031ECD" w:rsidP="00F45858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07734E62" w14:textId="77777777" w:rsidR="00031ECD" w:rsidRPr="00FF0747" w:rsidRDefault="00031ECD" w:rsidP="00F45858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>
              <w:rPr>
                <w:rFonts w:ascii="Arial" w:eastAsia="David" w:hAnsi="Arial"/>
                <w:rtl/>
              </w:rPr>
              <w:br/>
            </w:r>
          </w:p>
          <w:p w14:paraId="6D92B22E" w14:textId="77777777" w:rsidR="00031ECD" w:rsidRDefault="00031ECD" w:rsidP="00F45858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</w:rPr>
            </w:pPr>
            <w:r w:rsidRPr="00FF0747">
              <w:rPr>
                <w:rFonts w:ascii="Arial" w:eastAsia="David" w:hAnsi="Arial"/>
                <w:rtl/>
              </w:rPr>
              <w:br/>
            </w:r>
          </w:p>
          <w:p w14:paraId="2FCA91D6" w14:textId="77777777" w:rsidR="00031ECD" w:rsidRDefault="00031ECD" w:rsidP="00F45858">
            <w:p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094993CA" w14:textId="77777777" w:rsidR="00031ECD" w:rsidRDefault="00031ECD" w:rsidP="00F45858">
            <w:p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66B76613" w14:textId="77777777" w:rsidR="00031ECD" w:rsidRPr="00572E27" w:rsidRDefault="00031ECD" w:rsidP="00F45858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24D3E1DD" w14:textId="77777777" w:rsidR="00031ECD" w:rsidRPr="00FF0747" w:rsidRDefault="00031ECD" w:rsidP="00F45858">
            <w:pPr>
              <w:pStyle w:val="a3"/>
              <w:spacing w:after="0" w:line="360" w:lineRule="auto"/>
              <w:ind w:right="-48"/>
              <w:rPr>
                <w:rFonts w:ascii="Arial" w:eastAsia="David" w:hAnsi="Arial"/>
              </w:rPr>
            </w:pPr>
          </w:p>
        </w:tc>
      </w:tr>
      <w:tr w:rsidR="00031ECD" w:rsidRPr="00FF0747" w14:paraId="48EB0960" w14:textId="77777777" w:rsidTr="00F45858">
        <w:trPr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7FBB9" w14:textId="77777777" w:rsidR="00031ECD" w:rsidRPr="00FF0747" w:rsidRDefault="00031ECD" w:rsidP="00F45858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  <w:rtl/>
              </w:rPr>
            </w:pPr>
            <w:r w:rsidRPr="00FF0747">
              <w:rPr>
                <w:rFonts w:ascii="Arial" w:eastAsia="David" w:hAnsi="Arial"/>
                <w:b/>
                <w:bCs/>
                <w:rtl/>
              </w:rPr>
              <w:t>גז</w:t>
            </w:r>
          </w:p>
          <w:p w14:paraId="7340E902" w14:textId="77777777" w:rsidR="00031ECD" w:rsidRPr="00FF0747" w:rsidRDefault="00031ECD" w:rsidP="00F45858">
            <w:pPr>
              <w:spacing w:after="0" w:line="360" w:lineRule="auto"/>
              <w:ind w:right="-709"/>
              <w:rPr>
                <w:rFonts w:ascii="Arial" w:eastAsia="David" w:hAnsi="Arial"/>
                <w:b/>
                <w:bCs/>
              </w:rPr>
            </w:pPr>
            <w:r w:rsidRPr="00DF5B14">
              <w:rPr>
                <w:noProof/>
              </w:rPr>
              <w:drawing>
                <wp:inline distT="0" distB="0" distL="0" distR="0" wp14:anchorId="2A004598" wp14:editId="18BF334F">
                  <wp:extent cx="533400" cy="514350"/>
                  <wp:effectExtent l="0" t="0" r="0" b="0"/>
                  <wp:docPr id="1" name="תמונה 1" descr="חלקיקים - גז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7D4DC" w14:textId="77777777" w:rsidR="00031ECD" w:rsidRPr="00FF0747" w:rsidRDefault="00031ECD" w:rsidP="00F45858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F0747">
              <w:rPr>
                <w:rFonts w:ascii="Arial" w:eastAsia="David" w:hAnsi="Arial"/>
                <w:bCs/>
                <w:rtl/>
              </w:rPr>
              <w:t xml:space="preserve">סידור: </w:t>
            </w:r>
            <w:r w:rsidRPr="00FF0747">
              <w:rPr>
                <w:rFonts w:ascii="Arial" w:eastAsia="David" w:hAnsi="Arial"/>
                <w:color w:val="000000"/>
                <w:rtl/>
              </w:rPr>
              <w:t>החלקיקים</w:t>
            </w:r>
            <w:r w:rsidRPr="00FF0747">
              <w:rPr>
                <w:rFonts w:ascii="Arial" w:eastAsia="David" w:hAnsi="Arial" w:hint="cs"/>
                <w:color w:val="000000"/>
                <w:rtl/>
              </w:rPr>
              <w:t xml:space="preserve"> </w:t>
            </w:r>
            <w:r w:rsidRPr="00FF0747">
              <w:rPr>
                <w:rFonts w:ascii="Arial" w:eastAsia="David" w:hAnsi="Arial"/>
                <w:color w:val="000000"/>
                <w:rtl/>
              </w:rPr>
              <w:t>נמצאים באי סדר.</w:t>
            </w:r>
          </w:p>
          <w:p w14:paraId="24EDBB63" w14:textId="77777777" w:rsidR="00031ECD" w:rsidRPr="00FF0747" w:rsidRDefault="00031ECD" w:rsidP="00F45858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F0747">
              <w:rPr>
                <w:rFonts w:ascii="Arial" w:eastAsia="David" w:hAnsi="Arial"/>
                <w:bCs/>
                <w:color w:val="000000"/>
                <w:rtl/>
              </w:rPr>
              <w:t>מרחק</w:t>
            </w:r>
            <w:r w:rsidRPr="00FF0747">
              <w:rPr>
                <w:rFonts w:ascii="Arial" w:eastAsia="David" w:hAnsi="Arial"/>
                <w:b/>
              </w:rPr>
              <w:t>:</w:t>
            </w:r>
            <w:r w:rsidRPr="00FF0747">
              <w:rPr>
                <w:rFonts w:ascii="Arial" w:eastAsia="David" w:hAnsi="Arial"/>
                <w:b/>
                <w:color w:val="000000"/>
                <w:rtl/>
              </w:rPr>
              <w:t xml:space="preserve"> </w:t>
            </w:r>
            <w:r w:rsidRPr="00FF0747">
              <w:rPr>
                <w:rFonts w:ascii="Arial" w:eastAsia="David" w:hAnsi="Arial" w:hint="cs"/>
                <w:color w:val="000000"/>
                <w:rtl/>
              </w:rPr>
              <w:t xml:space="preserve">המרחק בין החלקיקים גדול, הם </w:t>
            </w:r>
            <w:r w:rsidRPr="00FF0747">
              <w:rPr>
                <w:rFonts w:ascii="Arial" w:eastAsia="David" w:hAnsi="Arial"/>
                <w:color w:val="000000"/>
                <w:rtl/>
              </w:rPr>
              <w:t>רחוקים זה מזה.</w:t>
            </w:r>
          </w:p>
          <w:p w14:paraId="4F3A9909" w14:textId="77777777" w:rsidR="00031ECD" w:rsidRPr="00FF0747" w:rsidRDefault="00031ECD" w:rsidP="00F45858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F0747">
              <w:rPr>
                <w:rFonts w:ascii="Arial" w:eastAsia="David" w:hAnsi="Arial"/>
                <w:bCs/>
                <w:color w:val="000000"/>
                <w:rtl/>
              </w:rPr>
              <w:t>תנועה:</w:t>
            </w:r>
            <w:r w:rsidRPr="00FF0747">
              <w:rPr>
                <w:rFonts w:ascii="Arial" w:eastAsia="David" w:hAnsi="Arial"/>
                <w:color w:val="000000"/>
                <w:rtl/>
              </w:rPr>
              <w:t xml:space="preserve"> </w:t>
            </w:r>
            <w:r w:rsidRPr="001E1595">
              <w:rPr>
                <w:rFonts w:ascii="Arial" w:eastAsia="David" w:hAnsi="Arial"/>
                <w:color w:val="000000"/>
                <w:rtl/>
              </w:rPr>
              <w:t xml:space="preserve">החלקיקים </w:t>
            </w:r>
            <w:r>
              <w:rPr>
                <w:rFonts w:ascii="Arial" w:eastAsia="David" w:hAnsi="Arial" w:hint="cs"/>
                <w:color w:val="000000"/>
                <w:rtl/>
              </w:rPr>
              <w:t xml:space="preserve">מסוגלים לנוע בכל אופני התנועה: </w:t>
            </w:r>
            <w:r w:rsidRPr="001E1595">
              <w:rPr>
                <w:rFonts w:ascii="Arial" w:eastAsia="David" w:hAnsi="Arial" w:hint="cs"/>
                <w:color w:val="000000"/>
                <w:rtl/>
              </w:rPr>
              <w:t>מתנודדים במקום</w:t>
            </w:r>
            <w:r w:rsidRPr="00FF0747">
              <w:rPr>
                <w:rFonts w:ascii="Arial" w:eastAsia="David" w:hAnsi="Arial" w:hint="cs"/>
                <w:color w:val="000000"/>
                <w:rtl/>
              </w:rPr>
              <w:t xml:space="preserve"> ו</w:t>
            </w:r>
            <w:r w:rsidRPr="00FF0747">
              <w:rPr>
                <w:rFonts w:ascii="Arial" w:eastAsia="David" w:hAnsi="Arial"/>
                <w:color w:val="000000"/>
                <w:rtl/>
              </w:rPr>
              <w:t xml:space="preserve">נעים בחופשיות </w:t>
            </w:r>
            <w:r w:rsidRPr="00FF0747">
              <w:rPr>
                <w:rFonts w:ascii="Arial" w:eastAsia="David" w:hAnsi="Arial" w:hint="cs"/>
                <w:color w:val="000000"/>
                <w:rtl/>
              </w:rPr>
              <w:t xml:space="preserve">בקווים ישרים, בתנועה </w:t>
            </w:r>
            <w:r w:rsidRPr="00FF0747">
              <w:rPr>
                <w:rFonts w:ascii="Arial" w:eastAsia="David" w:hAnsi="Arial"/>
                <w:color w:val="000000"/>
                <w:rtl/>
              </w:rPr>
              <w:t xml:space="preserve">אקראית, ומתנגשים </w:t>
            </w:r>
            <w:r>
              <w:rPr>
                <w:rFonts w:ascii="Arial" w:eastAsia="David" w:hAnsi="Arial" w:hint="cs"/>
                <w:color w:val="000000"/>
                <w:rtl/>
              </w:rPr>
              <w:t xml:space="preserve">כל הזמן </w:t>
            </w:r>
            <w:r w:rsidRPr="00FF0747">
              <w:rPr>
                <w:rFonts w:ascii="Arial" w:eastAsia="David" w:hAnsi="Arial"/>
                <w:color w:val="000000"/>
                <w:rtl/>
              </w:rPr>
              <w:t>זה בזה</w:t>
            </w:r>
            <w:r w:rsidRPr="00FF0747">
              <w:rPr>
                <w:rFonts w:ascii="Arial" w:eastAsia="David" w:hAnsi="Arial" w:hint="cs"/>
                <w:color w:val="000000"/>
                <w:rtl/>
              </w:rPr>
              <w:t xml:space="preserve"> </w:t>
            </w:r>
            <w:r>
              <w:rPr>
                <w:rFonts w:ascii="Arial" w:eastAsia="David" w:hAnsi="Arial" w:hint="cs"/>
                <w:color w:val="000000"/>
                <w:rtl/>
              </w:rPr>
              <w:t>ובדפנות הכלי.</w:t>
            </w:r>
            <w:r w:rsidRPr="00FF0747">
              <w:rPr>
                <w:rFonts w:ascii="Arial" w:eastAsia="David" w:hAnsi="Arial"/>
                <w:color w:val="000000"/>
                <w:rtl/>
              </w:rPr>
              <w:t xml:space="preserve"> </w:t>
            </w:r>
          </w:p>
          <w:p w14:paraId="160DC078" w14:textId="77777777" w:rsidR="00031ECD" w:rsidRPr="00FF0747" w:rsidRDefault="00031ECD" w:rsidP="00F45858">
            <w:pPr>
              <w:pStyle w:val="a3"/>
              <w:numPr>
                <w:ilvl w:val="0"/>
                <w:numId w:val="13"/>
              </w:numPr>
              <w:spacing w:after="0" w:line="360" w:lineRule="auto"/>
              <w:ind w:left="360"/>
              <w:rPr>
                <w:rFonts w:ascii="Arial" w:eastAsia="David" w:hAnsi="Arial"/>
                <w:color w:val="000000"/>
              </w:rPr>
            </w:pPr>
            <w:r w:rsidRPr="00FF0747">
              <w:rPr>
                <w:rFonts w:ascii="Arial" w:eastAsia="David" w:hAnsi="Arial"/>
                <w:b/>
                <w:bCs/>
                <w:color w:val="000000"/>
                <w:rtl/>
              </w:rPr>
              <w:t>כוחות משיכה:</w:t>
            </w:r>
            <w:r w:rsidRPr="00FF0747">
              <w:rPr>
                <w:rFonts w:ascii="Arial" w:eastAsia="David" w:hAnsi="Arial"/>
                <w:color w:val="000000"/>
                <w:rtl/>
              </w:rPr>
              <w:t xml:space="preserve"> כוחות המשיכה בין החלקיקים</w:t>
            </w:r>
            <w:r>
              <w:rPr>
                <w:rFonts w:ascii="Arial" w:eastAsia="David" w:hAnsi="Arial" w:hint="cs"/>
                <w:color w:val="000000"/>
                <w:rtl/>
              </w:rPr>
              <w:t xml:space="preserve"> חלשים ביותר </w:t>
            </w:r>
            <w:r>
              <w:rPr>
                <w:rFonts w:ascii="Arial" w:eastAsia="David" w:hAnsi="Arial"/>
                <w:color w:val="000000"/>
                <w:rtl/>
              </w:rPr>
              <w:br/>
            </w:r>
            <w:r>
              <w:rPr>
                <w:rFonts w:ascii="Arial" w:eastAsia="David" w:hAnsi="Arial" w:hint="cs"/>
                <w:color w:val="000000"/>
                <w:rtl/>
              </w:rPr>
              <w:t>ו</w:t>
            </w:r>
            <w:r w:rsidRPr="00FF0747">
              <w:rPr>
                <w:rFonts w:ascii="Arial" w:eastAsia="David" w:hAnsi="Arial"/>
                <w:color w:val="000000"/>
                <w:rtl/>
              </w:rPr>
              <w:t>זניחים.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7909" w14:textId="77777777" w:rsidR="00031ECD" w:rsidRPr="00FF0747" w:rsidRDefault="00031ECD" w:rsidP="00F45858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3C392603" w14:textId="77777777" w:rsidR="00031ECD" w:rsidRPr="00FF0747" w:rsidRDefault="00031ECD" w:rsidP="00F45858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77740F76" w14:textId="77777777" w:rsidR="00031ECD" w:rsidRPr="00FF0747" w:rsidRDefault="00031ECD" w:rsidP="00F45858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 w:rsidRPr="00FF0747">
              <w:rPr>
                <w:rFonts w:ascii="Arial" w:eastAsia="David" w:hAnsi="Arial"/>
                <w:rtl/>
              </w:rPr>
              <w:br/>
            </w:r>
            <w:r>
              <w:rPr>
                <w:rFonts w:ascii="Arial" w:eastAsia="David" w:hAnsi="Arial"/>
                <w:rtl/>
              </w:rPr>
              <w:br/>
            </w:r>
          </w:p>
          <w:p w14:paraId="3A8221EC" w14:textId="77777777" w:rsidR="00031ECD" w:rsidRPr="00FF0747" w:rsidRDefault="00031ECD" w:rsidP="00F45858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1E8C" w14:textId="77777777" w:rsidR="00031ECD" w:rsidRPr="00FF0747" w:rsidRDefault="00031ECD" w:rsidP="00F45858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420CA319" w14:textId="77777777" w:rsidR="00031ECD" w:rsidRPr="00FF0747" w:rsidRDefault="00031ECD" w:rsidP="00F45858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</w:p>
          <w:p w14:paraId="79D9BF6F" w14:textId="77777777" w:rsidR="00031ECD" w:rsidRPr="00FF0747" w:rsidRDefault="00031ECD" w:rsidP="00F45858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  <w:rtl/>
              </w:rPr>
            </w:pPr>
            <w:r w:rsidRPr="00FF0747">
              <w:rPr>
                <w:rFonts w:ascii="Arial" w:eastAsia="David" w:hAnsi="Arial"/>
                <w:rtl/>
              </w:rPr>
              <w:br/>
            </w:r>
            <w:r>
              <w:rPr>
                <w:rFonts w:ascii="Arial" w:eastAsia="David" w:hAnsi="Arial"/>
                <w:rtl/>
              </w:rPr>
              <w:br/>
            </w:r>
          </w:p>
          <w:p w14:paraId="3191FEDC" w14:textId="77777777" w:rsidR="00031ECD" w:rsidRPr="00FF0747" w:rsidRDefault="00031ECD" w:rsidP="00F45858">
            <w:pPr>
              <w:pStyle w:val="a3"/>
              <w:numPr>
                <w:ilvl w:val="0"/>
                <w:numId w:val="2"/>
              </w:numPr>
              <w:spacing w:after="0" w:line="360" w:lineRule="auto"/>
              <w:ind w:right="-48"/>
              <w:jc w:val="center"/>
              <w:rPr>
                <w:rFonts w:ascii="Arial" w:eastAsia="David" w:hAnsi="Arial"/>
              </w:rPr>
            </w:pPr>
          </w:p>
        </w:tc>
      </w:tr>
    </w:tbl>
    <w:p w14:paraId="7BD37E57" w14:textId="77777777" w:rsidR="00031ECD" w:rsidRPr="001B40B2" w:rsidRDefault="00031ECD" w:rsidP="00031ECD">
      <w:pPr>
        <w:tabs>
          <w:tab w:val="left" w:pos="1206"/>
        </w:tabs>
        <w:spacing w:after="0" w:line="360" w:lineRule="auto"/>
        <w:ind w:right="-709"/>
        <w:rPr>
          <w:rFonts w:ascii="Arial" w:eastAsia="David" w:hAnsi="Arial"/>
        </w:rPr>
      </w:pPr>
    </w:p>
    <w:p w14:paraId="7BA2C0F8" w14:textId="77777777" w:rsidR="00031ECD" w:rsidRPr="001B40B2" w:rsidRDefault="00031ECD" w:rsidP="00031ECD">
      <w:pPr>
        <w:bidi w:val="0"/>
        <w:rPr>
          <w:rFonts w:ascii="Arial" w:hAnsi="Arial"/>
          <w:sz w:val="28"/>
          <w:szCs w:val="28"/>
        </w:rPr>
      </w:pPr>
    </w:p>
    <w:p w14:paraId="2B7E5E92" w14:textId="2B16736E" w:rsidR="001B40B2" w:rsidRPr="00031ECD" w:rsidRDefault="001B40B2" w:rsidP="00031ECD">
      <w:pPr>
        <w:spacing w:after="0" w:line="360" w:lineRule="auto"/>
        <w:ind w:right="-709"/>
        <w:jc w:val="center"/>
        <w:rPr>
          <w:rFonts w:ascii="Arial" w:hAnsi="Arial"/>
          <w:sz w:val="28"/>
          <w:szCs w:val="28"/>
        </w:rPr>
      </w:pPr>
    </w:p>
    <w:sectPr w:rsidR="001B40B2" w:rsidRPr="00031ECD" w:rsidSect="008C2C42">
      <w:headerReference w:type="default" r:id="rId18"/>
      <w:footerReference w:type="default" r:id="rId19"/>
      <w:pgSz w:w="11906" w:h="16838" w:code="9"/>
      <w:pgMar w:top="1134" w:right="1588" w:bottom="1134" w:left="1588" w:header="709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ECC88" w14:textId="77777777" w:rsidR="00806A59" w:rsidRDefault="00806A59" w:rsidP="00A6666B">
      <w:pPr>
        <w:spacing w:after="0" w:line="240" w:lineRule="auto"/>
      </w:pPr>
      <w:r>
        <w:separator/>
      </w:r>
    </w:p>
  </w:endnote>
  <w:endnote w:type="continuationSeparator" w:id="0">
    <w:p w14:paraId="53AF9A32" w14:textId="77777777" w:rsidR="00806A59" w:rsidRDefault="00806A59" w:rsidP="00A6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940AA" w14:textId="5BDA20E5" w:rsidR="00D2497F" w:rsidRPr="00D2497F" w:rsidRDefault="00536262" w:rsidP="00163762">
    <w:pPr>
      <w:pStyle w:val="ad"/>
      <w:pBdr>
        <w:top w:val="single" w:sz="4" w:space="1" w:color="auto"/>
      </w:pBdr>
      <w:jc w:val="center"/>
    </w:pPr>
    <w:r>
      <w:rPr>
        <w:rFonts w:hint="cs"/>
        <w:rtl/>
      </w:rPr>
      <w:t xml:space="preserve">           </w:t>
    </w:r>
    <w:r w:rsidR="00D2497F">
      <w:rPr>
        <w:rFonts w:hint="cs"/>
        <w:rtl/>
      </w:rPr>
      <w:t xml:space="preserve">משימת </w:t>
    </w:r>
    <w:r w:rsidR="00592F6D">
      <w:rPr>
        <w:rFonts w:hint="cs"/>
        <w:rtl/>
      </w:rPr>
      <w:t>ממוחשי למופשט בשלושת מצבי הצבירה</w:t>
    </w:r>
    <w:r w:rsidR="00163762">
      <w:rPr>
        <w:rFonts w:hint="cs"/>
        <w:rtl/>
      </w:rPr>
      <w:t xml:space="preserve"> למתחילים </w:t>
    </w:r>
    <w:r>
      <w:rPr>
        <w:rtl/>
      </w:rPr>
      <w:t>–</w:t>
    </w:r>
    <w:r w:rsidR="00163762">
      <w:rPr>
        <w:rFonts w:hint="cs"/>
        <w:rtl/>
      </w:rPr>
      <w:t xml:space="preserve"> תרגול</w:t>
    </w:r>
    <w:r>
      <w:rPr>
        <w:rFonts w:hint="cs"/>
        <w:rtl/>
      </w:rPr>
      <w:t xml:space="preserve">         </w:t>
    </w:r>
    <w:r w:rsidR="00D2497F">
      <w:rPr>
        <w:rFonts w:hint="cs"/>
        <w:rtl/>
      </w:rPr>
      <w:t xml:space="preserve">      </w:t>
    </w:r>
    <w:r w:rsidR="00D2497F">
      <w:fldChar w:fldCharType="begin"/>
    </w:r>
    <w:r w:rsidR="00D2497F">
      <w:instrText>PAGE   \* MERGEFORMAT</w:instrText>
    </w:r>
    <w:r w:rsidR="00D2497F">
      <w:fldChar w:fldCharType="separate"/>
    </w:r>
    <w:r w:rsidR="00C65CC0" w:rsidRPr="00C65CC0">
      <w:rPr>
        <w:noProof/>
        <w:rtl/>
        <w:lang w:val="he-IL"/>
      </w:rPr>
      <w:t>3</w:t>
    </w:r>
    <w:r w:rsidR="00D2497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C58BB" w14:textId="77777777" w:rsidR="00806A59" w:rsidRDefault="00806A59" w:rsidP="00A6666B">
      <w:pPr>
        <w:spacing w:after="0" w:line="240" w:lineRule="auto"/>
      </w:pPr>
      <w:r>
        <w:separator/>
      </w:r>
    </w:p>
  </w:footnote>
  <w:footnote w:type="continuationSeparator" w:id="0">
    <w:p w14:paraId="63E9FB00" w14:textId="77777777" w:rsidR="00806A59" w:rsidRDefault="00806A59" w:rsidP="00A66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3722A" w14:textId="426F846F" w:rsidR="00B21928" w:rsidRDefault="00B21928" w:rsidP="00A419D1">
    <w:pPr>
      <w:pStyle w:val="ab"/>
      <w:jc w:val="center"/>
      <w:rPr>
        <w:rtl/>
      </w:rPr>
    </w:pPr>
    <w:r>
      <w:rPr>
        <w:noProof/>
      </w:rPr>
      <w:drawing>
        <wp:inline distT="0" distB="0" distL="0" distR="0" wp14:anchorId="276C8C58" wp14:editId="64D3EA36">
          <wp:extent cx="5133975" cy="908176"/>
          <wp:effectExtent l="0" t="0" r="0" b="6350"/>
          <wp:docPr id="29" name="תמונה 29" descr="לוגו מכון ויצמן למדע המחלקה להוראת המדעים &#10;לוגו מרכז מורים ארצי למו&quot;ט בחט&quot;ב&#10;לוגו מינהלת מל&quot;מ המרכז הישראלי לחינוך מדעי טכנולוגי על שם עמוס דה-שליט&#10;לוגו מדינת ישראל משרד החינוך המזכירות הפדגוגית, אגף מדעים והפיקוח על הוראת מדע וטכנולוגי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3975" cy="908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A6CD34" w14:textId="77777777" w:rsidR="00B21928" w:rsidRDefault="00B2192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7CC7"/>
    <w:multiLevelType w:val="hybridMultilevel"/>
    <w:tmpl w:val="608A2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91690"/>
    <w:multiLevelType w:val="hybridMultilevel"/>
    <w:tmpl w:val="76BE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E3621"/>
    <w:multiLevelType w:val="hybridMultilevel"/>
    <w:tmpl w:val="D0365052"/>
    <w:lvl w:ilvl="0" w:tplc="675825F6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A82429"/>
    <w:multiLevelType w:val="hybridMultilevel"/>
    <w:tmpl w:val="CC1CDF20"/>
    <w:lvl w:ilvl="0" w:tplc="CC72C46A">
      <w:start w:val="4"/>
      <w:numFmt w:val="bullet"/>
      <w:lvlText w:val="-"/>
      <w:lvlJc w:val="left"/>
      <w:pPr>
        <w:ind w:left="355" w:hanging="360"/>
      </w:pPr>
      <w:rPr>
        <w:rFonts w:ascii="Arial" w:eastAsia="David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4" w15:restartNumberingAfterBreak="0">
    <w:nsid w:val="2D6D726C"/>
    <w:multiLevelType w:val="hybridMultilevel"/>
    <w:tmpl w:val="C9207E4C"/>
    <w:lvl w:ilvl="0" w:tplc="F63274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D0C65"/>
    <w:multiLevelType w:val="hybridMultilevel"/>
    <w:tmpl w:val="860C1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219A8"/>
    <w:multiLevelType w:val="multilevel"/>
    <w:tmpl w:val="CA826418"/>
    <w:styleLink w:val="WWNum19"/>
    <w:lvl w:ilvl="0"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vertAlign w:val="baseline"/>
      </w:rPr>
    </w:lvl>
    <w:lvl w:ilvl="3"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position w:val="0"/>
        <w:vertAlign w:val="baseline"/>
      </w:rPr>
    </w:lvl>
    <w:lvl w:ilvl="4">
      <w:start w:val="3"/>
      <w:numFmt w:val="decimal"/>
      <w:lvlText w:val="%5."/>
      <w:lvlJc w:val="left"/>
      <w:pPr>
        <w:ind w:left="3600" w:hanging="360"/>
      </w:pPr>
      <w:rPr>
        <w:position w:val="0"/>
        <w:sz w:val="2"/>
        <w:szCs w:val="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7" w15:restartNumberingAfterBreak="0">
    <w:nsid w:val="363725D2"/>
    <w:multiLevelType w:val="hybridMultilevel"/>
    <w:tmpl w:val="68725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61C8E"/>
    <w:multiLevelType w:val="hybridMultilevel"/>
    <w:tmpl w:val="69B236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0A4ACD"/>
    <w:multiLevelType w:val="hybridMultilevel"/>
    <w:tmpl w:val="D71E2652"/>
    <w:lvl w:ilvl="0" w:tplc="9590548E">
      <w:start w:val="1"/>
      <w:numFmt w:val="bullet"/>
      <w:lvlText w:val=""/>
      <w:lvlJc w:val="left"/>
      <w:pPr>
        <w:ind w:left="443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9643FD9"/>
    <w:multiLevelType w:val="multilevel"/>
    <w:tmpl w:val="5E3483E2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position w:val="0"/>
        <w:sz w:val="24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11" w15:restartNumberingAfterBreak="0">
    <w:nsid w:val="4B1407BB"/>
    <w:multiLevelType w:val="hybridMultilevel"/>
    <w:tmpl w:val="9314CCD4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42378B"/>
    <w:multiLevelType w:val="hybridMultilevel"/>
    <w:tmpl w:val="89F894DC"/>
    <w:lvl w:ilvl="0" w:tplc="BF5A63D6">
      <w:start w:val="4"/>
      <w:numFmt w:val="hebrew1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3" w15:restartNumberingAfterBreak="0">
    <w:nsid w:val="54CE3AE7"/>
    <w:multiLevelType w:val="hybridMultilevel"/>
    <w:tmpl w:val="B4B04E1E"/>
    <w:lvl w:ilvl="0" w:tplc="5AFABF4E">
      <w:start w:val="15"/>
      <w:numFmt w:val="bullet"/>
      <w:lvlText w:val="-"/>
      <w:lvlJc w:val="left"/>
      <w:pPr>
        <w:ind w:left="720" w:hanging="360"/>
      </w:pPr>
      <w:rPr>
        <w:rFonts w:ascii="Arial" w:eastAsia="David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D4855"/>
    <w:multiLevelType w:val="hybridMultilevel"/>
    <w:tmpl w:val="D506BF5A"/>
    <w:lvl w:ilvl="0" w:tplc="F63274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C2336"/>
    <w:multiLevelType w:val="hybridMultilevel"/>
    <w:tmpl w:val="00D2BD98"/>
    <w:lvl w:ilvl="0" w:tplc="28C0C5E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404E32"/>
    <w:multiLevelType w:val="hybridMultilevel"/>
    <w:tmpl w:val="1FBCC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12512A"/>
    <w:multiLevelType w:val="hybridMultilevel"/>
    <w:tmpl w:val="F75AE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96DA3"/>
    <w:multiLevelType w:val="hybridMultilevel"/>
    <w:tmpl w:val="AFD88594"/>
    <w:lvl w:ilvl="0" w:tplc="F632744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127B9C"/>
    <w:multiLevelType w:val="hybridMultilevel"/>
    <w:tmpl w:val="9C364492"/>
    <w:lvl w:ilvl="0" w:tplc="04090005">
      <w:start w:val="1"/>
      <w:numFmt w:val="bullet"/>
      <w:lvlText w:val=""/>
      <w:lvlJc w:val="left"/>
      <w:pPr>
        <w:tabs>
          <w:tab w:val="num" w:pos="420"/>
        </w:tabs>
        <w:ind w:left="420" w:right="42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bidi="he-IL"/>
      </w:rPr>
    </w:lvl>
    <w:lvl w:ilvl="1" w:tplc="51F20682">
      <w:start w:val="1"/>
      <w:numFmt w:val="bullet"/>
      <w:lvlText w:val="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0" w15:restartNumberingAfterBreak="0">
    <w:nsid w:val="73EF599A"/>
    <w:multiLevelType w:val="hybridMultilevel"/>
    <w:tmpl w:val="801AF34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711D28"/>
    <w:multiLevelType w:val="hybridMultilevel"/>
    <w:tmpl w:val="37FC37A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right="42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"/>
  </w:num>
  <w:num w:numId="4">
    <w:abstractNumId w:val="14"/>
  </w:num>
  <w:num w:numId="5">
    <w:abstractNumId w:val="15"/>
  </w:num>
  <w:num w:numId="6">
    <w:abstractNumId w:val="12"/>
  </w:num>
  <w:num w:numId="7">
    <w:abstractNumId w:val="6"/>
  </w:num>
  <w:num w:numId="8">
    <w:abstractNumId w:val="10"/>
  </w:num>
  <w:num w:numId="9">
    <w:abstractNumId w:val="0"/>
  </w:num>
  <w:num w:numId="10">
    <w:abstractNumId w:val="7"/>
  </w:num>
  <w:num w:numId="11">
    <w:abstractNumId w:val="5"/>
  </w:num>
  <w:num w:numId="12">
    <w:abstractNumId w:val="16"/>
  </w:num>
  <w:num w:numId="13">
    <w:abstractNumId w:val="8"/>
  </w:num>
  <w:num w:numId="14">
    <w:abstractNumId w:val="17"/>
  </w:num>
  <w:num w:numId="15">
    <w:abstractNumId w:val="3"/>
  </w:num>
  <w:num w:numId="16">
    <w:abstractNumId w:val="21"/>
  </w:num>
  <w:num w:numId="17">
    <w:abstractNumId w:val="19"/>
  </w:num>
  <w:num w:numId="18">
    <w:abstractNumId w:val="13"/>
  </w:num>
  <w:num w:numId="19">
    <w:abstractNumId w:val="2"/>
  </w:num>
  <w:num w:numId="20">
    <w:abstractNumId w:val="9"/>
  </w:num>
  <w:num w:numId="21">
    <w:abstractNumId w:val="20"/>
  </w:num>
  <w:num w:numId="2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75"/>
    <w:rsid w:val="00001F62"/>
    <w:rsid w:val="00002E96"/>
    <w:rsid w:val="00004529"/>
    <w:rsid w:val="000072E8"/>
    <w:rsid w:val="00016229"/>
    <w:rsid w:val="00026FE4"/>
    <w:rsid w:val="00031A91"/>
    <w:rsid w:val="00031ECD"/>
    <w:rsid w:val="000362B7"/>
    <w:rsid w:val="0005332F"/>
    <w:rsid w:val="000641EB"/>
    <w:rsid w:val="00071A82"/>
    <w:rsid w:val="00077AF4"/>
    <w:rsid w:val="000A202C"/>
    <w:rsid w:val="000B39F6"/>
    <w:rsid w:val="000B5F33"/>
    <w:rsid w:val="000C4B87"/>
    <w:rsid w:val="000D1479"/>
    <w:rsid w:val="000D65D4"/>
    <w:rsid w:val="000D75EB"/>
    <w:rsid w:val="000E3231"/>
    <w:rsid w:val="000E3ECD"/>
    <w:rsid w:val="000E5CBF"/>
    <w:rsid w:val="000E6DFB"/>
    <w:rsid w:val="000F0EC4"/>
    <w:rsid w:val="00103A38"/>
    <w:rsid w:val="00110341"/>
    <w:rsid w:val="00113ACB"/>
    <w:rsid w:val="0011689E"/>
    <w:rsid w:val="001332D4"/>
    <w:rsid w:val="0013567B"/>
    <w:rsid w:val="00144B0A"/>
    <w:rsid w:val="0014529B"/>
    <w:rsid w:val="001463CC"/>
    <w:rsid w:val="0015264B"/>
    <w:rsid w:val="0015607D"/>
    <w:rsid w:val="00163762"/>
    <w:rsid w:val="00167A24"/>
    <w:rsid w:val="0017388B"/>
    <w:rsid w:val="001840C1"/>
    <w:rsid w:val="00184C50"/>
    <w:rsid w:val="00191A1C"/>
    <w:rsid w:val="00191FD4"/>
    <w:rsid w:val="00193E6D"/>
    <w:rsid w:val="001959B4"/>
    <w:rsid w:val="00197EBC"/>
    <w:rsid w:val="001A53DE"/>
    <w:rsid w:val="001B40B2"/>
    <w:rsid w:val="001B517B"/>
    <w:rsid w:val="001B72FE"/>
    <w:rsid w:val="001C0700"/>
    <w:rsid w:val="001C080D"/>
    <w:rsid w:val="001C6B53"/>
    <w:rsid w:val="001E027C"/>
    <w:rsid w:val="001E293A"/>
    <w:rsid w:val="001F0B3E"/>
    <w:rsid w:val="001F30BA"/>
    <w:rsid w:val="001F7D10"/>
    <w:rsid w:val="00200DD9"/>
    <w:rsid w:val="00201D03"/>
    <w:rsid w:val="00203E7C"/>
    <w:rsid w:val="002048E6"/>
    <w:rsid w:val="00204F16"/>
    <w:rsid w:val="00210FA7"/>
    <w:rsid w:val="00211B6F"/>
    <w:rsid w:val="002155FA"/>
    <w:rsid w:val="002160CB"/>
    <w:rsid w:val="00216CB1"/>
    <w:rsid w:val="0022262F"/>
    <w:rsid w:val="0023161C"/>
    <w:rsid w:val="00233B37"/>
    <w:rsid w:val="0023548C"/>
    <w:rsid w:val="0024151C"/>
    <w:rsid w:val="002428BB"/>
    <w:rsid w:val="002557CD"/>
    <w:rsid w:val="00257A7E"/>
    <w:rsid w:val="00263C27"/>
    <w:rsid w:val="002644E8"/>
    <w:rsid w:val="0026573F"/>
    <w:rsid w:val="00266A78"/>
    <w:rsid w:val="00267015"/>
    <w:rsid w:val="00271A2E"/>
    <w:rsid w:val="0027340E"/>
    <w:rsid w:val="0028187C"/>
    <w:rsid w:val="00285C70"/>
    <w:rsid w:val="002A0990"/>
    <w:rsid w:val="002A1236"/>
    <w:rsid w:val="002A37A2"/>
    <w:rsid w:val="002B3023"/>
    <w:rsid w:val="002B6A87"/>
    <w:rsid w:val="002B720B"/>
    <w:rsid w:val="002C01F0"/>
    <w:rsid w:val="002C262F"/>
    <w:rsid w:val="002C29BD"/>
    <w:rsid w:val="002D312B"/>
    <w:rsid w:val="002D329A"/>
    <w:rsid w:val="002D43B0"/>
    <w:rsid w:val="002D7407"/>
    <w:rsid w:val="002E55FA"/>
    <w:rsid w:val="00301F5C"/>
    <w:rsid w:val="00303AD5"/>
    <w:rsid w:val="003051E2"/>
    <w:rsid w:val="0032496A"/>
    <w:rsid w:val="00326185"/>
    <w:rsid w:val="00342804"/>
    <w:rsid w:val="00345302"/>
    <w:rsid w:val="00352CD0"/>
    <w:rsid w:val="003555E2"/>
    <w:rsid w:val="00355E89"/>
    <w:rsid w:val="00357013"/>
    <w:rsid w:val="00364107"/>
    <w:rsid w:val="00365197"/>
    <w:rsid w:val="00370465"/>
    <w:rsid w:val="00370EA5"/>
    <w:rsid w:val="00380E5D"/>
    <w:rsid w:val="00381CC2"/>
    <w:rsid w:val="00382488"/>
    <w:rsid w:val="00387CC8"/>
    <w:rsid w:val="00393C06"/>
    <w:rsid w:val="00393C55"/>
    <w:rsid w:val="003A1FEC"/>
    <w:rsid w:val="003A4694"/>
    <w:rsid w:val="003A48C9"/>
    <w:rsid w:val="003A5D4B"/>
    <w:rsid w:val="003B1B26"/>
    <w:rsid w:val="003B4605"/>
    <w:rsid w:val="003B47C3"/>
    <w:rsid w:val="003B4CE9"/>
    <w:rsid w:val="003B6500"/>
    <w:rsid w:val="003B66CF"/>
    <w:rsid w:val="003B7E39"/>
    <w:rsid w:val="003C68FD"/>
    <w:rsid w:val="003C6F6B"/>
    <w:rsid w:val="003D3E59"/>
    <w:rsid w:val="003F0729"/>
    <w:rsid w:val="003F5158"/>
    <w:rsid w:val="003F7A20"/>
    <w:rsid w:val="00407005"/>
    <w:rsid w:val="004071C6"/>
    <w:rsid w:val="00414E91"/>
    <w:rsid w:val="00423F13"/>
    <w:rsid w:val="00437A96"/>
    <w:rsid w:val="00453E1D"/>
    <w:rsid w:val="0045529E"/>
    <w:rsid w:val="004624BD"/>
    <w:rsid w:val="00474548"/>
    <w:rsid w:val="00482720"/>
    <w:rsid w:val="00483362"/>
    <w:rsid w:val="00484E06"/>
    <w:rsid w:val="00485510"/>
    <w:rsid w:val="004874E0"/>
    <w:rsid w:val="00496D14"/>
    <w:rsid w:val="004A0AD3"/>
    <w:rsid w:val="004A2158"/>
    <w:rsid w:val="004A7131"/>
    <w:rsid w:val="004D480A"/>
    <w:rsid w:val="004E5EC4"/>
    <w:rsid w:val="004E668B"/>
    <w:rsid w:val="004F20FA"/>
    <w:rsid w:val="00517B69"/>
    <w:rsid w:val="0052037C"/>
    <w:rsid w:val="00520B97"/>
    <w:rsid w:val="00527691"/>
    <w:rsid w:val="0053311A"/>
    <w:rsid w:val="00536262"/>
    <w:rsid w:val="00536493"/>
    <w:rsid w:val="00541611"/>
    <w:rsid w:val="005438D4"/>
    <w:rsid w:val="00547EF8"/>
    <w:rsid w:val="0055100F"/>
    <w:rsid w:val="00551AC9"/>
    <w:rsid w:val="005622AB"/>
    <w:rsid w:val="005624E6"/>
    <w:rsid w:val="00572E27"/>
    <w:rsid w:val="00575247"/>
    <w:rsid w:val="00581124"/>
    <w:rsid w:val="0058201F"/>
    <w:rsid w:val="00585BA0"/>
    <w:rsid w:val="005910F8"/>
    <w:rsid w:val="00592F6D"/>
    <w:rsid w:val="005947BE"/>
    <w:rsid w:val="00594ED1"/>
    <w:rsid w:val="005A0232"/>
    <w:rsid w:val="005A0DCC"/>
    <w:rsid w:val="005A346F"/>
    <w:rsid w:val="005A37C6"/>
    <w:rsid w:val="005A42E0"/>
    <w:rsid w:val="005B0519"/>
    <w:rsid w:val="005B30CA"/>
    <w:rsid w:val="005B3AC4"/>
    <w:rsid w:val="005B725C"/>
    <w:rsid w:val="005C1945"/>
    <w:rsid w:val="005D5C0D"/>
    <w:rsid w:val="005E3839"/>
    <w:rsid w:val="005E40E0"/>
    <w:rsid w:val="005E7B3E"/>
    <w:rsid w:val="005F14BA"/>
    <w:rsid w:val="005F7EF0"/>
    <w:rsid w:val="00600E5B"/>
    <w:rsid w:val="006028E2"/>
    <w:rsid w:val="0060458D"/>
    <w:rsid w:val="0060654F"/>
    <w:rsid w:val="0061792B"/>
    <w:rsid w:val="0062185B"/>
    <w:rsid w:val="006236A9"/>
    <w:rsid w:val="006260A2"/>
    <w:rsid w:val="006260AC"/>
    <w:rsid w:val="00627262"/>
    <w:rsid w:val="0063091A"/>
    <w:rsid w:val="00632E97"/>
    <w:rsid w:val="006469A0"/>
    <w:rsid w:val="00654897"/>
    <w:rsid w:val="00661459"/>
    <w:rsid w:val="00666921"/>
    <w:rsid w:val="00671AB8"/>
    <w:rsid w:val="0067210C"/>
    <w:rsid w:val="00675370"/>
    <w:rsid w:val="00680366"/>
    <w:rsid w:val="006913B8"/>
    <w:rsid w:val="0069604D"/>
    <w:rsid w:val="006962DC"/>
    <w:rsid w:val="00697D5C"/>
    <w:rsid w:val="006A0295"/>
    <w:rsid w:val="006A041C"/>
    <w:rsid w:val="006A5C53"/>
    <w:rsid w:val="006A75DF"/>
    <w:rsid w:val="006B2499"/>
    <w:rsid w:val="006B3C08"/>
    <w:rsid w:val="006B5109"/>
    <w:rsid w:val="006C35C1"/>
    <w:rsid w:val="006C4481"/>
    <w:rsid w:val="006D3172"/>
    <w:rsid w:val="006E054C"/>
    <w:rsid w:val="006E15FD"/>
    <w:rsid w:val="006E3B2E"/>
    <w:rsid w:val="006E5CCC"/>
    <w:rsid w:val="007049FB"/>
    <w:rsid w:val="007061DC"/>
    <w:rsid w:val="00714820"/>
    <w:rsid w:val="00717281"/>
    <w:rsid w:val="0071773E"/>
    <w:rsid w:val="0072173B"/>
    <w:rsid w:val="0072350E"/>
    <w:rsid w:val="00723913"/>
    <w:rsid w:val="00725FA0"/>
    <w:rsid w:val="00730A6E"/>
    <w:rsid w:val="007327A8"/>
    <w:rsid w:val="00732806"/>
    <w:rsid w:val="00753E31"/>
    <w:rsid w:val="00755462"/>
    <w:rsid w:val="00756DAF"/>
    <w:rsid w:val="00757D5C"/>
    <w:rsid w:val="007615D3"/>
    <w:rsid w:val="007652AE"/>
    <w:rsid w:val="007656A8"/>
    <w:rsid w:val="007657A2"/>
    <w:rsid w:val="00766E82"/>
    <w:rsid w:val="00770818"/>
    <w:rsid w:val="0077661F"/>
    <w:rsid w:val="007837F4"/>
    <w:rsid w:val="00783BC9"/>
    <w:rsid w:val="00785966"/>
    <w:rsid w:val="00790B1A"/>
    <w:rsid w:val="00791A8F"/>
    <w:rsid w:val="00792EC6"/>
    <w:rsid w:val="007962E2"/>
    <w:rsid w:val="0079638F"/>
    <w:rsid w:val="00796752"/>
    <w:rsid w:val="007A6D67"/>
    <w:rsid w:val="007B0610"/>
    <w:rsid w:val="007B1FF0"/>
    <w:rsid w:val="007B7991"/>
    <w:rsid w:val="007C080E"/>
    <w:rsid w:val="007C1434"/>
    <w:rsid w:val="007C1F2B"/>
    <w:rsid w:val="007D06EE"/>
    <w:rsid w:val="007D7A1D"/>
    <w:rsid w:val="007E25A4"/>
    <w:rsid w:val="007E4AF7"/>
    <w:rsid w:val="007E5A5C"/>
    <w:rsid w:val="007F7396"/>
    <w:rsid w:val="0080405C"/>
    <w:rsid w:val="00806A59"/>
    <w:rsid w:val="008077EC"/>
    <w:rsid w:val="00814EBC"/>
    <w:rsid w:val="008151C0"/>
    <w:rsid w:val="008214EA"/>
    <w:rsid w:val="00824F82"/>
    <w:rsid w:val="00833F83"/>
    <w:rsid w:val="00836C0A"/>
    <w:rsid w:val="0084054B"/>
    <w:rsid w:val="0084066D"/>
    <w:rsid w:val="008523E1"/>
    <w:rsid w:val="008544F2"/>
    <w:rsid w:val="00854F41"/>
    <w:rsid w:val="00855596"/>
    <w:rsid w:val="0086134B"/>
    <w:rsid w:val="008624D4"/>
    <w:rsid w:val="00866D65"/>
    <w:rsid w:val="0087070A"/>
    <w:rsid w:val="00871D9E"/>
    <w:rsid w:val="0087211A"/>
    <w:rsid w:val="00873D4D"/>
    <w:rsid w:val="00874FBA"/>
    <w:rsid w:val="00876733"/>
    <w:rsid w:val="0089296E"/>
    <w:rsid w:val="00895235"/>
    <w:rsid w:val="00895FA5"/>
    <w:rsid w:val="008A787C"/>
    <w:rsid w:val="008B1183"/>
    <w:rsid w:val="008B1224"/>
    <w:rsid w:val="008B3FB9"/>
    <w:rsid w:val="008B4179"/>
    <w:rsid w:val="008B4AD8"/>
    <w:rsid w:val="008B4F87"/>
    <w:rsid w:val="008C0663"/>
    <w:rsid w:val="008C2C42"/>
    <w:rsid w:val="008C3EF0"/>
    <w:rsid w:val="008C4AFB"/>
    <w:rsid w:val="008C57E5"/>
    <w:rsid w:val="008C6018"/>
    <w:rsid w:val="008D338F"/>
    <w:rsid w:val="008E1503"/>
    <w:rsid w:val="008E250E"/>
    <w:rsid w:val="008F6C3E"/>
    <w:rsid w:val="00901BB4"/>
    <w:rsid w:val="00911083"/>
    <w:rsid w:val="00912A45"/>
    <w:rsid w:val="0092240B"/>
    <w:rsid w:val="00924FA2"/>
    <w:rsid w:val="009279C6"/>
    <w:rsid w:val="00932D4D"/>
    <w:rsid w:val="00936762"/>
    <w:rsid w:val="009447CE"/>
    <w:rsid w:val="00950A78"/>
    <w:rsid w:val="00951CBB"/>
    <w:rsid w:val="00952B70"/>
    <w:rsid w:val="009541B6"/>
    <w:rsid w:val="00964C73"/>
    <w:rsid w:val="009666EB"/>
    <w:rsid w:val="00970E87"/>
    <w:rsid w:val="009867DB"/>
    <w:rsid w:val="00995818"/>
    <w:rsid w:val="009A36F5"/>
    <w:rsid w:val="009A4742"/>
    <w:rsid w:val="009B6507"/>
    <w:rsid w:val="009C1E6B"/>
    <w:rsid w:val="009D6FAB"/>
    <w:rsid w:val="009E16E9"/>
    <w:rsid w:val="009E1F7F"/>
    <w:rsid w:val="009E21F7"/>
    <w:rsid w:val="009E4D1D"/>
    <w:rsid w:val="009F3A16"/>
    <w:rsid w:val="00A031DB"/>
    <w:rsid w:val="00A04257"/>
    <w:rsid w:val="00A049F8"/>
    <w:rsid w:val="00A06F0D"/>
    <w:rsid w:val="00A10116"/>
    <w:rsid w:val="00A13F58"/>
    <w:rsid w:val="00A149CB"/>
    <w:rsid w:val="00A14E49"/>
    <w:rsid w:val="00A21BBB"/>
    <w:rsid w:val="00A240AC"/>
    <w:rsid w:val="00A24EA3"/>
    <w:rsid w:val="00A311DD"/>
    <w:rsid w:val="00A35DD6"/>
    <w:rsid w:val="00A364CE"/>
    <w:rsid w:val="00A366D7"/>
    <w:rsid w:val="00A3687B"/>
    <w:rsid w:val="00A40CBB"/>
    <w:rsid w:val="00A40FA0"/>
    <w:rsid w:val="00A41631"/>
    <w:rsid w:val="00A419D1"/>
    <w:rsid w:val="00A4274E"/>
    <w:rsid w:val="00A500B7"/>
    <w:rsid w:val="00A51F32"/>
    <w:rsid w:val="00A641FD"/>
    <w:rsid w:val="00A6666B"/>
    <w:rsid w:val="00A66691"/>
    <w:rsid w:val="00A71353"/>
    <w:rsid w:val="00A71A7A"/>
    <w:rsid w:val="00A72BD6"/>
    <w:rsid w:val="00A7414B"/>
    <w:rsid w:val="00A77751"/>
    <w:rsid w:val="00A801D6"/>
    <w:rsid w:val="00A80B1D"/>
    <w:rsid w:val="00A81970"/>
    <w:rsid w:val="00A8418A"/>
    <w:rsid w:val="00A948BC"/>
    <w:rsid w:val="00AA0440"/>
    <w:rsid w:val="00AA2E61"/>
    <w:rsid w:val="00AB26FB"/>
    <w:rsid w:val="00AB282F"/>
    <w:rsid w:val="00AB3FE1"/>
    <w:rsid w:val="00AB6095"/>
    <w:rsid w:val="00AC4354"/>
    <w:rsid w:val="00AC5931"/>
    <w:rsid w:val="00AC660A"/>
    <w:rsid w:val="00AD0355"/>
    <w:rsid w:val="00AE0D7C"/>
    <w:rsid w:val="00AE0DCE"/>
    <w:rsid w:val="00AE106E"/>
    <w:rsid w:val="00AE2B07"/>
    <w:rsid w:val="00AF0E93"/>
    <w:rsid w:val="00AF366E"/>
    <w:rsid w:val="00AF6811"/>
    <w:rsid w:val="00B03ECB"/>
    <w:rsid w:val="00B078A2"/>
    <w:rsid w:val="00B11877"/>
    <w:rsid w:val="00B14C58"/>
    <w:rsid w:val="00B21928"/>
    <w:rsid w:val="00B266C5"/>
    <w:rsid w:val="00B368FC"/>
    <w:rsid w:val="00B3772F"/>
    <w:rsid w:val="00B40AA6"/>
    <w:rsid w:val="00B4167E"/>
    <w:rsid w:val="00B5072A"/>
    <w:rsid w:val="00B53FBA"/>
    <w:rsid w:val="00B60B21"/>
    <w:rsid w:val="00B621C9"/>
    <w:rsid w:val="00B64279"/>
    <w:rsid w:val="00B75149"/>
    <w:rsid w:val="00B83D6F"/>
    <w:rsid w:val="00B84F29"/>
    <w:rsid w:val="00BA3C5B"/>
    <w:rsid w:val="00BA3DFF"/>
    <w:rsid w:val="00BA5EE4"/>
    <w:rsid w:val="00BA676F"/>
    <w:rsid w:val="00BB0C4E"/>
    <w:rsid w:val="00BB115C"/>
    <w:rsid w:val="00BB30B4"/>
    <w:rsid w:val="00BB5545"/>
    <w:rsid w:val="00BC123D"/>
    <w:rsid w:val="00BC44C6"/>
    <w:rsid w:val="00BC7A2D"/>
    <w:rsid w:val="00BD0CBA"/>
    <w:rsid w:val="00BD0E95"/>
    <w:rsid w:val="00BD4DDE"/>
    <w:rsid w:val="00BD4F35"/>
    <w:rsid w:val="00BE1138"/>
    <w:rsid w:val="00BE1D67"/>
    <w:rsid w:val="00BF4712"/>
    <w:rsid w:val="00BF4B15"/>
    <w:rsid w:val="00C0418E"/>
    <w:rsid w:val="00C10D02"/>
    <w:rsid w:val="00C1368C"/>
    <w:rsid w:val="00C17D2E"/>
    <w:rsid w:val="00C24150"/>
    <w:rsid w:val="00C27A16"/>
    <w:rsid w:val="00C33F41"/>
    <w:rsid w:val="00C345AA"/>
    <w:rsid w:val="00C46D8B"/>
    <w:rsid w:val="00C5084A"/>
    <w:rsid w:val="00C53A42"/>
    <w:rsid w:val="00C619FD"/>
    <w:rsid w:val="00C650A5"/>
    <w:rsid w:val="00C65CC0"/>
    <w:rsid w:val="00C66464"/>
    <w:rsid w:val="00C726DF"/>
    <w:rsid w:val="00C73D56"/>
    <w:rsid w:val="00C74B6A"/>
    <w:rsid w:val="00C76618"/>
    <w:rsid w:val="00C91253"/>
    <w:rsid w:val="00CA3C8B"/>
    <w:rsid w:val="00CB0E74"/>
    <w:rsid w:val="00CB2072"/>
    <w:rsid w:val="00CC022B"/>
    <w:rsid w:val="00CC54EA"/>
    <w:rsid w:val="00CC710A"/>
    <w:rsid w:val="00CC7B7F"/>
    <w:rsid w:val="00CE0499"/>
    <w:rsid w:val="00CF353E"/>
    <w:rsid w:val="00D01A26"/>
    <w:rsid w:val="00D0243E"/>
    <w:rsid w:val="00D039F0"/>
    <w:rsid w:val="00D04186"/>
    <w:rsid w:val="00D048D0"/>
    <w:rsid w:val="00D14228"/>
    <w:rsid w:val="00D2386E"/>
    <w:rsid w:val="00D23B41"/>
    <w:rsid w:val="00D2497F"/>
    <w:rsid w:val="00D26C04"/>
    <w:rsid w:val="00D30A33"/>
    <w:rsid w:val="00D32F75"/>
    <w:rsid w:val="00D335A3"/>
    <w:rsid w:val="00D46E8A"/>
    <w:rsid w:val="00D50DF8"/>
    <w:rsid w:val="00D51379"/>
    <w:rsid w:val="00D51B08"/>
    <w:rsid w:val="00D62E4D"/>
    <w:rsid w:val="00D643A3"/>
    <w:rsid w:val="00D736DE"/>
    <w:rsid w:val="00D74E1B"/>
    <w:rsid w:val="00D753C1"/>
    <w:rsid w:val="00D825AD"/>
    <w:rsid w:val="00D84210"/>
    <w:rsid w:val="00D847E8"/>
    <w:rsid w:val="00D84DF7"/>
    <w:rsid w:val="00D87389"/>
    <w:rsid w:val="00D93E23"/>
    <w:rsid w:val="00D95109"/>
    <w:rsid w:val="00D97CC0"/>
    <w:rsid w:val="00DA437F"/>
    <w:rsid w:val="00DA60DB"/>
    <w:rsid w:val="00DB1426"/>
    <w:rsid w:val="00DB31B8"/>
    <w:rsid w:val="00DB33BA"/>
    <w:rsid w:val="00DB7A0A"/>
    <w:rsid w:val="00DC488C"/>
    <w:rsid w:val="00DC5B74"/>
    <w:rsid w:val="00DC6829"/>
    <w:rsid w:val="00DD1142"/>
    <w:rsid w:val="00DD1FB3"/>
    <w:rsid w:val="00DD51F6"/>
    <w:rsid w:val="00DD554A"/>
    <w:rsid w:val="00DD5CB2"/>
    <w:rsid w:val="00DD7FC3"/>
    <w:rsid w:val="00DE2A86"/>
    <w:rsid w:val="00DE44E6"/>
    <w:rsid w:val="00DE7438"/>
    <w:rsid w:val="00DF0061"/>
    <w:rsid w:val="00DF4D11"/>
    <w:rsid w:val="00E01B32"/>
    <w:rsid w:val="00E11CB6"/>
    <w:rsid w:val="00E13A8E"/>
    <w:rsid w:val="00E20A7E"/>
    <w:rsid w:val="00E23769"/>
    <w:rsid w:val="00E26433"/>
    <w:rsid w:val="00E27E12"/>
    <w:rsid w:val="00E323D0"/>
    <w:rsid w:val="00E33035"/>
    <w:rsid w:val="00E36EFD"/>
    <w:rsid w:val="00E37B35"/>
    <w:rsid w:val="00E42325"/>
    <w:rsid w:val="00E44B6D"/>
    <w:rsid w:val="00E50133"/>
    <w:rsid w:val="00E51253"/>
    <w:rsid w:val="00E56980"/>
    <w:rsid w:val="00E57BD8"/>
    <w:rsid w:val="00E61B1C"/>
    <w:rsid w:val="00E63BF3"/>
    <w:rsid w:val="00E64E75"/>
    <w:rsid w:val="00E729F6"/>
    <w:rsid w:val="00E77905"/>
    <w:rsid w:val="00E77B86"/>
    <w:rsid w:val="00E83A16"/>
    <w:rsid w:val="00E86121"/>
    <w:rsid w:val="00E926B8"/>
    <w:rsid w:val="00E9276E"/>
    <w:rsid w:val="00EA3795"/>
    <w:rsid w:val="00EA3A9D"/>
    <w:rsid w:val="00EA7013"/>
    <w:rsid w:val="00EB362E"/>
    <w:rsid w:val="00EB4DB5"/>
    <w:rsid w:val="00EC0F3E"/>
    <w:rsid w:val="00ED1B88"/>
    <w:rsid w:val="00ED414F"/>
    <w:rsid w:val="00ED6EB7"/>
    <w:rsid w:val="00EE190A"/>
    <w:rsid w:val="00EE2295"/>
    <w:rsid w:val="00EE2CC3"/>
    <w:rsid w:val="00EE5A2E"/>
    <w:rsid w:val="00EE7F39"/>
    <w:rsid w:val="00EF29B8"/>
    <w:rsid w:val="00EF4DF7"/>
    <w:rsid w:val="00F0222B"/>
    <w:rsid w:val="00F04B28"/>
    <w:rsid w:val="00F14018"/>
    <w:rsid w:val="00F14869"/>
    <w:rsid w:val="00F14D6F"/>
    <w:rsid w:val="00F17A80"/>
    <w:rsid w:val="00F2724C"/>
    <w:rsid w:val="00F31776"/>
    <w:rsid w:val="00F32EF5"/>
    <w:rsid w:val="00F367BA"/>
    <w:rsid w:val="00F36B41"/>
    <w:rsid w:val="00F43991"/>
    <w:rsid w:val="00F44584"/>
    <w:rsid w:val="00F47581"/>
    <w:rsid w:val="00F53155"/>
    <w:rsid w:val="00F61366"/>
    <w:rsid w:val="00F61F98"/>
    <w:rsid w:val="00F751E1"/>
    <w:rsid w:val="00F7590F"/>
    <w:rsid w:val="00F82AD8"/>
    <w:rsid w:val="00F82EFC"/>
    <w:rsid w:val="00F8694C"/>
    <w:rsid w:val="00F9077C"/>
    <w:rsid w:val="00F910A1"/>
    <w:rsid w:val="00F91C9B"/>
    <w:rsid w:val="00F93262"/>
    <w:rsid w:val="00F94DEF"/>
    <w:rsid w:val="00F9611A"/>
    <w:rsid w:val="00F9641A"/>
    <w:rsid w:val="00F96FCA"/>
    <w:rsid w:val="00F9788E"/>
    <w:rsid w:val="00F97BDD"/>
    <w:rsid w:val="00FA1518"/>
    <w:rsid w:val="00FA5F7F"/>
    <w:rsid w:val="00FB411C"/>
    <w:rsid w:val="00FB4EEA"/>
    <w:rsid w:val="00FB788B"/>
    <w:rsid w:val="00FC5E30"/>
    <w:rsid w:val="00FC604E"/>
    <w:rsid w:val="00FD0D2B"/>
    <w:rsid w:val="00FD144F"/>
    <w:rsid w:val="00FD7CEF"/>
    <w:rsid w:val="00FE62BE"/>
    <w:rsid w:val="00FF4419"/>
    <w:rsid w:val="00FF49C7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DDC5B"/>
  <w15:chartTrackingRefBased/>
  <w15:docId w15:val="{16C91778-0C58-43CE-AAFB-98021E91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E75"/>
    <w:pPr>
      <w:bidi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qFormat/>
    <w:rsid w:val="00A419D1"/>
    <w:pPr>
      <w:spacing w:after="0" w:line="360" w:lineRule="auto"/>
      <w:ind w:right="-709"/>
      <w:jc w:val="center"/>
      <w:outlineLvl w:val="0"/>
    </w:pPr>
    <w:rPr>
      <w:rFonts w:ascii="Arial" w:hAnsi="Arial"/>
      <w:b/>
      <w:bCs/>
      <w:noProof/>
      <w:sz w:val="24"/>
      <w:szCs w:val="24"/>
      <w:shd w:val="clear" w:color="auto" w:fill="D9D9D9" w:themeFill="background1" w:themeFillShade="D9"/>
    </w:rPr>
  </w:style>
  <w:style w:type="paragraph" w:styleId="2">
    <w:name w:val="heading 2"/>
    <w:basedOn w:val="a"/>
    <w:next w:val="a"/>
    <w:link w:val="20"/>
    <w:uiPriority w:val="9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  <w:outlineLvl w:val="1"/>
    </w:pPr>
    <w:rPr>
      <w:rFonts w:cs="Calibri"/>
      <w:b/>
      <w:color w:val="00000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E64E7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76" w:lineRule="auto"/>
      <w:outlineLvl w:val="3"/>
    </w:pPr>
    <w:rPr>
      <w:rFonts w:cs="Calibri"/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76" w:lineRule="auto"/>
      <w:outlineLvl w:val="4"/>
    </w:pPr>
    <w:rPr>
      <w:rFonts w:cs="Calibri"/>
      <w:b/>
      <w:color w:val="000000"/>
    </w:rPr>
  </w:style>
  <w:style w:type="paragraph" w:styleId="6">
    <w:name w:val="heading 6"/>
    <w:basedOn w:val="a"/>
    <w:next w:val="a"/>
    <w:link w:val="60"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76" w:lineRule="auto"/>
      <w:outlineLvl w:val="5"/>
    </w:pPr>
    <w:rPr>
      <w:rFonts w:cs="Calibri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A419D1"/>
    <w:rPr>
      <w:rFonts w:ascii="Arial" w:eastAsia="Calibri" w:hAnsi="Arial" w:cs="Arial"/>
      <w:b/>
      <w:bCs/>
      <w:noProof/>
      <w:sz w:val="24"/>
      <w:szCs w:val="24"/>
    </w:rPr>
  </w:style>
  <w:style w:type="character" w:customStyle="1" w:styleId="20">
    <w:name w:val="כותרת 2 תו"/>
    <w:basedOn w:val="a0"/>
    <w:link w:val="2"/>
    <w:uiPriority w:val="9"/>
    <w:rsid w:val="00E64E75"/>
    <w:rPr>
      <w:rFonts w:ascii="Calibri" w:eastAsia="Calibri" w:hAnsi="Calibri" w:cs="Calibri"/>
      <w:b/>
      <w:color w:val="000000"/>
      <w:sz w:val="36"/>
      <w:szCs w:val="36"/>
    </w:rPr>
  </w:style>
  <w:style w:type="character" w:customStyle="1" w:styleId="30">
    <w:name w:val="כותרת 3 תו"/>
    <w:basedOn w:val="a0"/>
    <w:link w:val="3"/>
    <w:uiPriority w:val="9"/>
    <w:rsid w:val="00E64E7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כותרת 4 תו"/>
    <w:basedOn w:val="a0"/>
    <w:link w:val="4"/>
    <w:rsid w:val="00E64E75"/>
    <w:rPr>
      <w:rFonts w:ascii="Calibri" w:eastAsia="Calibri" w:hAnsi="Calibri" w:cs="Calibri"/>
      <w:b/>
      <w:color w:val="000000"/>
      <w:sz w:val="24"/>
      <w:szCs w:val="24"/>
    </w:rPr>
  </w:style>
  <w:style w:type="character" w:customStyle="1" w:styleId="50">
    <w:name w:val="כותרת 5 תו"/>
    <w:basedOn w:val="a0"/>
    <w:link w:val="5"/>
    <w:rsid w:val="00E64E75"/>
    <w:rPr>
      <w:rFonts w:ascii="Calibri" w:eastAsia="Calibri" w:hAnsi="Calibri" w:cs="Calibri"/>
      <w:b/>
      <w:color w:val="000000"/>
    </w:rPr>
  </w:style>
  <w:style w:type="character" w:customStyle="1" w:styleId="60">
    <w:name w:val="כותרת 6 תו"/>
    <w:basedOn w:val="a0"/>
    <w:link w:val="6"/>
    <w:rsid w:val="00E64E75"/>
    <w:rPr>
      <w:rFonts w:ascii="Calibri" w:eastAsia="Calibri" w:hAnsi="Calibri" w:cs="Calibri"/>
      <w:b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E64E75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E64E75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E64E75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rsid w:val="00E64E75"/>
    <w:rPr>
      <w:rFonts w:ascii="Calibri" w:eastAsia="Calibri" w:hAnsi="Calibri" w:cs="Arial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64E75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E64E75"/>
    <w:rPr>
      <w:rFonts w:ascii="Calibri" w:eastAsia="Calibri" w:hAnsi="Calibri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4E7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E64E75"/>
    <w:rPr>
      <w:rFonts w:ascii="Tahoma" w:eastAsia="Calibri" w:hAnsi="Tahoma" w:cs="Tahoma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64E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עליונה תו"/>
    <w:basedOn w:val="a0"/>
    <w:link w:val="ab"/>
    <w:uiPriority w:val="99"/>
    <w:rsid w:val="00E64E75"/>
    <w:rPr>
      <w:rFonts w:ascii="Calibri" w:eastAsia="Calibri" w:hAnsi="Calibri" w:cs="Arial"/>
    </w:rPr>
  </w:style>
  <w:style w:type="paragraph" w:styleId="ad">
    <w:name w:val="footer"/>
    <w:basedOn w:val="a"/>
    <w:link w:val="ae"/>
    <w:uiPriority w:val="99"/>
    <w:unhideWhenUsed/>
    <w:rsid w:val="00E64E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תחתונה תו"/>
    <w:basedOn w:val="a0"/>
    <w:link w:val="ad"/>
    <w:uiPriority w:val="99"/>
    <w:rsid w:val="00E64E75"/>
    <w:rPr>
      <w:rFonts w:ascii="Calibri" w:eastAsia="Calibri" w:hAnsi="Calibri" w:cs="Arial"/>
    </w:rPr>
  </w:style>
  <w:style w:type="table" w:styleId="af">
    <w:name w:val="Table Grid"/>
    <w:basedOn w:val="a1"/>
    <w:uiPriority w:val="39"/>
    <w:rsid w:val="00E64E7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64E75"/>
    <w:rPr>
      <w:color w:val="0563C1"/>
      <w:u w:val="single"/>
    </w:rPr>
  </w:style>
  <w:style w:type="paragraph" w:styleId="NormalWeb">
    <w:name w:val="Normal (Web)"/>
    <w:basedOn w:val="a"/>
    <w:uiPriority w:val="99"/>
    <w:unhideWhenUsed/>
    <w:rsid w:val="00E64E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uiPriority w:val="22"/>
    <w:qFormat/>
    <w:rsid w:val="00E64E75"/>
    <w:rPr>
      <w:b/>
      <w:bCs/>
    </w:rPr>
  </w:style>
  <w:style w:type="character" w:styleId="FollowedHyperlink">
    <w:name w:val="FollowedHyperlink"/>
    <w:uiPriority w:val="99"/>
    <w:semiHidden/>
    <w:unhideWhenUsed/>
    <w:rsid w:val="00E64E75"/>
    <w:rPr>
      <w:color w:val="954F72"/>
      <w:u w:val="single"/>
    </w:rPr>
  </w:style>
  <w:style w:type="character" w:styleId="af1">
    <w:name w:val="Intense Emphasis"/>
    <w:uiPriority w:val="21"/>
    <w:qFormat/>
    <w:rsid w:val="00E64E75"/>
    <w:rPr>
      <w:b/>
      <w:bCs/>
      <w:i/>
      <w:iCs/>
      <w:color w:val="5B9BD5"/>
    </w:rPr>
  </w:style>
  <w:style w:type="paragraph" w:customStyle="1" w:styleId="k1">
    <w:name w:val="k1"/>
    <w:basedOn w:val="a"/>
    <w:rsid w:val="00E64E75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340" w:hanging="340"/>
    </w:pPr>
    <w:rPr>
      <w:rFonts w:ascii="Arial" w:hAnsi="Arial"/>
      <w:color w:val="000000"/>
      <w:sz w:val="24"/>
      <w:szCs w:val="24"/>
    </w:rPr>
  </w:style>
  <w:style w:type="paragraph" w:customStyle="1" w:styleId="k2">
    <w:name w:val="k2"/>
    <w:basedOn w:val="k1"/>
    <w:rsid w:val="00E64E75"/>
    <w:pPr>
      <w:ind w:left="680"/>
    </w:pPr>
  </w:style>
  <w:style w:type="table" w:customStyle="1" w:styleId="TableNormal1">
    <w:name w:val="Table Normal1"/>
    <w:rsid w:val="00E64E75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next w:val="a"/>
    <w:link w:val="af3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76" w:lineRule="auto"/>
    </w:pPr>
    <w:rPr>
      <w:rFonts w:cs="Calibri"/>
      <w:b/>
      <w:color w:val="000000"/>
      <w:sz w:val="72"/>
      <w:szCs w:val="72"/>
    </w:rPr>
  </w:style>
  <w:style w:type="character" w:customStyle="1" w:styleId="af3">
    <w:name w:val="כותרת טקסט תו"/>
    <w:basedOn w:val="a0"/>
    <w:link w:val="af2"/>
    <w:rsid w:val="00E64E75"/>
    <w:rPr>
      <w:rFonts w:ascii="Calibri" w:eastAsia="Calibri" w:hAnsi="Calibri" w:cs="Calibri"/>
      <w:b/>
      <w:color w:val="000000"/>
      <w:sz w:val="72"/>
      <w:szCs w:val="72"/>
    </w:rPr>
  </w:style>
  <w:style w:type="paragraph" w:styleId="af4">
    <w:name w:val="Subtitle"/>
    <w:basedOn w:val="a"/>
    <w:next w:val="a"/>
    <w:link w:val="af5"/>
    <w:qFormat/>
    <w:rsid w:val="00E64E7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5">
    <w:name w:val="כותרת משנה תו"/>
    <w:basedOn w:val="a0"/>
    <w:link w:val="af4"/>
    <w:rsid w:val="00E64E75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1">
    <w:name w:val="2"/>
    <w:basedOn w:val="TableNormal1"/>
    <w:rsid w:val="00E64E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"/>
    <w:basedOn w:val="TableNormal1"/>
    <w:rsid w:val="00E64E7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31">
    <w:name w:val="3"/>
    <w:basedOn w:val="a"/>
    <w:uiPriority w:val="59"/>
    <w:rsid w:val="00E64E75"/>
    <w:pPr>
      <w:spacing w:after="0" w:line="240" w:lineRule="auto"/>
    </w:pPr>
    <w:rPr>
      <w:rFonts w:cs="Calibri"/>
      <w:sz w:val="20"/>
      <w:szCs w:val="20"/>
    </w:rPr>
  </w:style>
  <w:style w:type="character" w:customStyle="1" w:styleId="HTML">
    <w:name w:val="HTML מעוצב מראש תו"/>
    <w:link w:val="HTML0"/>
    <w:uiPriority w:val="99"/>
    <w:semiHidden/>
    <w:rsid w:val="00E64E75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E64E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HTML מעוצב מראש תו1"/>
    <w:basedOn w:val="a0"/>
    <w:uiPriority w:val="99"/>
    <w:semiHidden/>
    <w:rsid w:val="00E64E75"/>
    <w:rPr>
      <w:rFonts w:ascii="Consolas" w:eastAsia="Calibri" w:hAnsi="Consolas" w:cs="Arial"/>
      <w:sz w:val="20"/>
      <w:szCs w:val="20"/>
    </w:rPr>
  </w:style>
  <w:style w:type="character" w:customStyle="1" w:styleId="af6">
    <w:name w:val="טקסט הערת שוליים תו"/>
    <w:link w:val="af7"/>
    <w:uiPriority w:val="99"/>
    <w:semiHidden/>
    <w:rsid w:val="00E64E7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footnote text"/>
    <w:basedOn w:val="a"/>
    <w:link w:val="af6"/>
    <w:uiPriority w:val="99"/>
    <w:semiHidden/>
    <w:rsid w:val="00E64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טקסט הערת שוליים תו1"/>
    <w:basedOn w:val="a0"/>
    <w:uiPriority w:val="99"/>
    <w:semiHidden/>
    <w:rsid w:val="00E64E75"/>
    <w:rPr>
      <w:rFonts w:ascii="Calibri" w:eastAsia="Calibri" w:hAnsi="Calibri" w:cs="Arial"/>
      <w:sz w:val="20"/>
      <w:szCs w:val="20"/>
    </w:rPr>
  </w:style>
  <w:style w:type="character" w:styleId="af8">
    <w:name w:val="Emphasis"/>
    <w:uiPriority w:val="20"/>
    <w:qFormat/>
    <w:rsid w:val="00E64E75"/>
    <w:rPr>
      <w:i/>
      <w:iCs/>
    </w:rPr>
  </w:style>
  <w:style w:type="paragraph" w:customStyle="1" w:styleId="Default">
    <w:name w:val="Default"/>
    <w:rsid w:val="00E64E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9">
    <w:name w:val="footnote reference"/>
    <w:uiPriority w:val="99"/>
    <w:semiHidden/>
    <w:unhideWhenUsed/>
    <w:rsid w:val="00E64E75"/>
    <w:rPr>
      <w:vertAlign w:val="superscript"/>
    </w:rPr>
  </w:style>
  <w:style w:type="paragraph" w:customStyle="1" w:styleId="Standard">
    <w:name w:val="Standard"/>
    <w:rsid w:val="00E64E75"/>
    <w:pPr>
      <w:suppressAutoHyphens/>
      <w:autoSpaceDN w:val="0"/>
      <w:bidi/>
      <w:spacing w:after="0" w:line="1" w:lineRule="atLeast"/>
      <w:textAlignment w:val="top"/>
      <w:outlineLvl w:val="0"/>
    </w:pPr>
    <w:rPr>
      <w:rFonts w:ascii="Arial" w:eastAsia="Arial" w:hAnsi="Arial" w:cs="Narkisim"/>
      <w:b/>
      <w:sz w:val="28"/>
      <w:szCs w:val="24"/>
      <w:lang w:eastAsia="he-IL"/>
    </w:rPr>
  </w:style>
  <w:style w:type="numbering" w:customStyle="1" w:styleId="WWNum19">
    <w:name w:val="WWNum19"/>
    <w:basedOn w:val="a2"/>
    <w:rsid w:val="00E64E75"/>
    <w:pPr>
      <w:numPr>
        <w:numId w:val="7"/>
      </w:numPr>
    </w:pPr>
  </w:style>
  <w:style w:type="numbering" w:customStyle="1" w:styleId="WWNum9">
    <w:name w:val="WWNum9"/>
    <w:basedOn w:val="a2"/>
    <w:rsid w:val="00E64E75"/>
    <w:pPr>
      <w:numPr>
        <w:numId w:val="8"/>
      </w:numPr>
    </w:pPr>
  </w:style>
  <w:style w:type="paragraph" w:customStyle="1" w:styleId="Sargel2">
    <w:name w:val="Sargel 2"/>
    <w:basedOn w:val="a"/>
    <w:uiPriority w:val="99"/>
    <w:rsid w:val="00E64E75"/>
    <w:pPr>
      <w:widowControl w:val="0"/>
      <w:autoSpaceDE w:val="0"/>
      <w:autoSpaceDN w:val="0"/>
      <w:adjustRightInd w:val="0"/>
      <w:spacing w:before="57" w:after="57" w:line="380" w:lineRule="atLeast"/>
      <w:ind w:left="567" w:hanging="567"/>
      <w:textAlignment w:val="center"/>
    </w:pPr>
    <w:rPr>
      <w:rFonts w:ascii="DavidMFO" w:eastAsia="Times New Roman" w:hAnsi="DavidMFO" w:cs="David"/>
      <w:color w:val="000000"/>
      <w:sz w:val="28"/>
      <w:szCs w:val="28"/>
    </w:rPr>
  </w:style>
  <w:style w:type="paragraph" w:customStyle="1" w:styleId="Sargel1">
    <w:name w:val="Sargel 1"/>
    <w:basedOn w:val="a"/>
    <w:uiPriority w:val="99"/>
    <w:rsid w:val="00E64E75"/>
    <w:pPr>
      <w:widowControl w:val="0"/>
      <w:suppressAutoHyphens/>
      <w:autoSpaceDE w:val="0"/>
      <w:autoSpaceDN w:val="0"/>
      <w:adjustRightInd w:val="0"/>
      <w:spacing w:before="57" w:after="57" w:line="380" w:lineRule="atLeast"/>
      <w:textAlignment w:val="center"/>
    </w:pPr>
    <w:rPr>
      <w:rFonts w:ascii="DavidMFO" w:eastAsia="Times New Roman" w:hAnsi="DavidMFO" w:cs="David"/>
      <w:color w:val="000000"/>
      <w:sz w:val="30"/>
      <w:szCs w:val="30"/>
    </w:rPr>
  </w:style>
  <w:style w:type="paragraph" w:styleId="afa">
    <w:name w:val="Revision"/>
    <w:hidden/>
    <w:uiPriority w:val="99"/>
    <w:semiHidden/>
    <w:rsid w:val="00E64E75"/>
    <w:pPr>
      <w:spacing w:after="0" w:line="240" w:lineRule="auto"/>
    </w:pPr>
    <w:rPr>
      <w:rFonts w:ascii="Calibri" w:eastAsia="Calibri" w:hAnsi="Calibri" w:cs="Arial"/>
    </w:rPr>
  </w:style>
  <w:style w:type="character" w:customStyle="1" w:styleId="LTR">
    <w:name w:val="LTR"/>
    <w:uiPriority w:val="99"/>
    <w:rsid w:val="00E64E75"/>
    <w:rPr>
      <w:rFonts w:ascii="Times-Roman" w:hAnsi="Times-Roman"/>
      <w:sz w:val="20"/>
      <w:lang w:val="en-GB" w:eastAsia="x-none"/>
    </w:rPr>
  </w:style>
  <w:style w:type="paragraph" w:customStyle="1" w:styleId="afb">
    <w:name w:val="רב ברירה"/>
    <w:basedOn w:val="a"/>
    <w:qFormat/>
    <w:rsid w:val="00E64E75"/>
    <w:pPr>
      <w:widowControl w:val="0"/>
      <w:suppressAutoHyphens/>
      <w:autoSpaceDE w:val="0"/>
      <w:autoSpaceDN w:val="0"/>
      <w:adjustRightInd w:val="0"/>
      <w:spacing w:before="57" w:after="57" w:line="380" w:lineRule="atLeast"/>
      <w:ind w:left="850" w:hanging="851"/>
      <w:textAlignment w:val="center"/>
    </w:pPr>
    <w:rPr>
      <w:rFonts w:ascii="DavidMFO" w:eastAsia="Times New Roman" w:hAnsi="DavidMFO" w:cs="David"/>
      <w:color w:val="000000"/>
      <w:position w:val="-6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2E0F5-7654-483F-B46A-0EB04FF55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Gal Farber</cp:lastModifiedBy>
  <cp:revision>2</cp:revision>
  <dcterms:created xsi:type="dcterms:W3CDTF">2023-05-30T05:10:00Z</dcterms:created>
  <dcterms:modified xsi:type="dcterms:W3CDTF">2023-05-30T05:10:00Z</dcterms:modified>
</cp:coreProperties>
</file>